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8C" w:rsidRPr="002D188C" w:rsidRDefault="002D188C" w:rsidP="002D188C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188C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2D188C" w:rsidRPr="002D188C" w:rsidRDefault="002D188C" w:rsidP="002D188C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188C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321986" w:rsidRDefault="00321986"/>
    <w:p w:rsidR="001132D9" w:rsidRDefault="001132D9" w:rsidP="001132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</w:t>
      </w:r>
    </w:p>
    <w:p w:rsidR="001132D9" w:rsidRDefault="001132D9" w:rsidP="001132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2D9">
        <w:rPr>
          <w:rFonts w:ascii="Times New Roman" w:hAnsi="Times New Roman" w:cs="Times New Roman"/>
          <w:sz w:val="24"/>
          <w:szCs w:val="24"/>
        </w:rPr>
        <w:t xml:space="preserve">по устранению недостатков, выявленных в ходе независимой оценки качества условий осуществления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казенного общеобразовательного учреждения </w:t>
      </w:r>
      <w:r w:rsidRPr="001132D9">
        <w:rPr>
          <w:rFonts w:ascii="Times New Roman" w:hAnsi="Times New Roman" w:cs="Times New Roman"/>
          <w:sz w:val="24"/>
          <w:szCs w:val="24"/>
        </w:rPr>
        <w:t>в 2021 году</w:t>
      </w:r>
      <w:r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с. Бабстово» в 2021 году</w:t>
      </w:r>
    </w:p>
    <w:tbl>
      <w:tblPr>
        <w:tblStyle w:val="TableGrid"/>
        <w:tblpPr w:leftFromText="180" w:rightFromText="180" w:vertAnchor="text" w:horzAnchor="margin" w:tblpY="215"/>
        <w:tblW w:w="14393" w:type="dxa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756"/>
        <w:gridCol w:w="5009"/>
        <w:gridCol w:w="1558"/>
        <w:gridCol w:w="1738"/>
        <w:gridCol w:w="1762"/>
        <w:gridCol w:w="1570"/>
      </w:tblGrid>
      <w:tr w:rsidR="002A40D4" w:rsidRPr="002A40D4" w:rsidTr="002A40D4">
        <w:trPr>
          <w:trHeight w:val="732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38" w:lineRule="auto"/>
              <w:ind w:left="22" w:right="18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Недостатки, выявленные в ходе </w:t>
            </w:r>
          </w:p>
          <w:p w:rsidR="002A40D4" w:rsidRPr="002A40D4" w:rsidRDefault="002A40D4" w:rsidP="002A40D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независимой оценки </w:t>
            </w:r>
          </w:p>
          <w:p w:rsidR="002A40D4" w:rsidRPr="002A40D4" w:rsidRDefault="002A40D4" w:rsidP="002A40D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качества условий </w:t>
            </w:r>
          </w:p>
          <w:p w:rsidR="002A40D4" w:rsidRPr="002A40D4" w:rsidRDefault="002A40D4" w:rsidP="002A40D4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оказания услуг организацией </w:t>
            </w:r>
          </w:p>
        </w:tc>
        <w:tc>
          <w:tcPr>
            <w:tcW w:w="5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after="45" w:line="23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оценки качества условий оказания услуг </w:t>
            </w:r>
          </w:p>
          <w:p w:rsidR="002A40D4" w:rsidRPr="002A40D4" w:rsidRDefault="002A40D4" w:rsidP="002A40D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организацией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Плановый срок </w:t>
            </w:r>
          </w:p>
          <w:p w:rsidR="002A40D4" w:rsidRPr="002A40D4" w:rsidRDefault="002A40D4" w:rsidP="002A40D4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реализации мероприятия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Ответственны й исполнитель 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Сведения о ходе реализации мероприятия </w:t>
            </w:r>
          </w:p>
        </w:tc>
      </w:tr>
      <w:tr w:rsidR="002A40D4" w:rsidRPr="002A40D4" w:rsidTr="002A40D4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реализованные меры по </w:t>
            </w:r>
          </w:p>
          <w:p w:rsidR="002A40D4" w:rsidRPr="002A40D4" w:rsidRDefault="002A40D4" w:rsidP="002A40D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устранению </w:t>
            </w:r>
          </w:p>
          <w:p w:rsidR="002A40D4" w:rsidRPr="002A40D4" w:rsidRDefault="002A40D4" w:rsidP="002A40D4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выявленных недостатков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ind w:left="87" w:hanging="77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фактический срок реализации </w:t>
            </w:r>
          </w:p>
        </w:tc>
      </w:tr>
      <w:tr w:rsidR="002A40D4" w:rsidRPr="002A40D4" w:rsidTr="002A40D4">
        <w:trPr>
          <w:trHeight w:val="288"/>
        </w:trPr>
        <w:tc>
          <w:tcPr>
            <w:tcW w:w="14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  <w:b/>
              </w:rPr>
              <w:t xml:space="preserve">I. Открытость и доступность информации об организациях, осуществляющих образовательную деятельность </w:t>
            </w:r>
          </w:p>
        </w:tc>
      </w:tr>
      <w:tr w:rsidR="002A40D4" w:rsidRPr="002A40D4" w:rsidTr="002A40D4">
        <w:trPr>
          <w:trHeight w:val="4427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ind w:left="3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A40D4">
              <w:rPr>
                <w:rFonts w:ascii="Times New Roman" w:hAnsi="Times New Roman" w:cs="Times New Roman"/>
              </w:rPr>
              <w:t xml:space="preserve">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 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E1" w:rsidRPr="002A40D4" w:rsidRDefault="003C31E1" w:rsidP="003C31E1">
            <w:pPr>
              <w:spacing w:after="13" w:line="259" w:lineRule="auto"/>
              <w:ind w:right="59"/>
              <w:jc w:val="both"/>
              <w:rPr>
                <w:rFonts w:ascii="Times New Roman" w:hAnsi="Times New Roman" w:cs="Times New Roman"/>
                <w:sz w:val="2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2"/>
            </w:tblGrid>
            <w:tr w:rsidR="003C31E1" w:rsidRPr="003C31E1">
              <w:trPr>
                <w:trHeight w:val="2040"/>
              </w:trPr>
              <w:tc>
                <w:tcPr>
                  <w:tcW w:w="0" w:type="auto"/>
                </w:tcPr>
                <w:p w:rsidR="003C31E1" w:rsidRPr="003C31E1" w:rsidRDefault="003C31E1" w:rsidP="00844ABF">
                  <w:pPr>
                    <w:framePr w:hSpace="180" w:wrap="around" w:vAnchor="text" w:hAnchor="margin" w:y="215"/>
                    <w:spacing w:after="0" w:line="240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31E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      </w:r>
                </w:p>
                <w:p w:rsidR="003C31E1" w:rsidRPr="003C31E1" w:rsidRDefault="003C31E1" w:rsidP="00844ABF">
                  <w:pPr>
                    <w:framePr w:hSpace="180" w:wrap="around" w:vAnchor="text" w:hAnchor="margin" w:y="215"/>
                    <w:spacing w:after="0" w:line="240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31E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о месте нахождения образовательной организации, ее представительств и филиалов (при наличии) </w:t>
                  </w:r>
                </w:p>
                <w:p w:rsidR="003C31E1" w:rsidRPr="003C31E1" w:rsidRDefault="003C31E1" w:rsidP="00844ABF">
                  <w:pPr>
                    <w:framePr w:hSpace="180" w:wrap="around" w:vAnchor="text" w:hAnchor="margin" w:y="215"/>
                    <w:spacing w:after="0" w:line="240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31E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образовательные организации, реализующие общеобразовательные программы, дополнительно указывают наименование образовательной программы </w:t>
                  </w:r>
                </w:p>
                <w:p w:rsidR="003C31E1" w:rsidRPr="003C31E1" w:rsidRDefault="003C31E1" w:rsidP="00844ABF">
                  <w:pPr>
                    <w:framePr w:hSpace="180" w:wrap="around" w:vAnchor="text" w:hAnchor="margin" w:y="215"/>
                    <w:spacing w:after="0" w:line="240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31E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о контактных телефонах и об адресах электронной почты </w:t>
                  </w:r>
                </w:p>
                <w:p w:rsidR="003C31E1" w:rsidRPr="003C31E1" w:rsidRDefault="003C31E1" w:rsidP="00844ABF">
                  <w:pPr>
                    <w:framePr w:hSpace="180" w:wrap="around" w:vAnchor="text" w:hAnchor="margin" w:y="215"/>
                    <w:spacing w:after="0" w:line="240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C31E1">
                    <w:rPr>
                      <w:rFonts w:ascii="Times New Roman" w:eastAsia="Times New Roman" w:hAnsi="Times New Roman" w:cs="Times New Roman"/>
                      <w:lang w:eastAsia="ru-RU"/>
                    </w:rPr>
                    <w:t>- о структуре и об органах</w:t>
                  </w:r>
                  <w:r w:rsidR="000F230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3C31E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управления </w:t>
                  </w:r>
                  <w:r w:rsidR="00A74A17" w:rsidRPr="00A74A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ru-RU"/>
                    </w:rPr>
                    <w:t xml:space="preserve"> образовательной</w:t>
                  </w:r>
                  <w:proofErr w:type="gramEnd"/>
                  <w:r w:rsidR="00A74A17" w:rsidRPr="00A74A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ru-RU"/>
                    </w:rPr>
                    <w:t xml:space="preserve"> организации (в том числе</w:t>
                  </w:r>
                </w:p>
              </w:tc>
            </w:tr>
          </w:tbl>
          <w:p w:rsidR="002A40D4" w:rsidRPr="002A40D4" w:rsidRDefault="002A40D4" w:rsidP="003C31E1">
            <w:pPr>
              <w:spacing w:after="13" w:line="259" w:lineRule="auto"/>
              <w:ind w:right="59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01.06.2022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Руководитель ОУ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C75" w:rsidRDefault="002A40D4" w:rsidP="002A40D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 </w:t>
            </w:r>
          </w:p>
          <w:p w:rsidR="00351C75" w:rsidRDefault="00351C75" w:rsidP="002A40D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:rsidR="00351C75" w:rsidRDefault="00351C75" w:rsidP="002A40D4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:rsidR="002A40D4" w:rsidRPr="002A40D4" w:rsidRDefault="00351C75" w:rsidP="002A40D4">
            <w:pPr>
              <w:spacing w:line="259" w:lineRule="auto"/>
              <w:ind w:left="2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Default="002A40D4" w:rsidP="002A40D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 </w:t>
            </w:r>
          </w:p>
          <w:p w:rsidR="00351C75" w:rsidRDefault="00351C75" w:rsidP="002A40D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351C75" w:rsidRDefault="00351C75" w:rsidP="002A40D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351C75" w:rsidRPr="002A40D4" w:rsidRDefault="00351C75" w:rsidP="002A40D4">
            <w:pPr>
              <w:spacing w:line="259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</w:tr>
    </w:tbl>
    <w:p w:rsidR="002A40D4" w:rsidRDefault="002A40D4" w:rsidP="001132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0D4" w:rsidRDefault="002A40D4" w:rsidP="001132D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367"/>
        <w:tblW w:w="14454" w:type="dxa"/>
        <w:tblInd w:w="0" w:type="dxa"/>
        <w:tblCellMar>
          <w:top w:w="5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689"/>
        <w:gridCol w:w="5076"/>
        <w:gridCol w:w="1728"/>
        <w:gridCol w:w="1701"/>
        <w:gridCol w:w="1701"/>
        <w:gridCol w:w="1559"/>
      </w:tblGrid>
      <w:tr w:rsidR="003879FE" w:rsidRPr="002A40D4" w:rsidTr="00351C75">
        <w:trPr>
          <w:trHeight w:val="106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0D4" w:rsidRPr="002A40D4" w:rsidRDefault="002A40D4" w:rsidP="00740EBE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0D4" w:rsidRPr="002A40D4" w:rsidRDefault="002A40D4" w:rsidP="000F2302">
            <w:pPr>
              <w:spacing w:after="47"/>
              <w:ind w:right="62"/>
              <w:jc w:val="both"/>
              <w:rPr>
                <w:rFonts w:ascii="Times New Roman" w:hAnsi="Times New Roman" w:cs="Times New Roman"/>
                <w:sz w:val="26"/>
              </w:rPr>
            </w:pPr>
            <w:r w:rsidRPr="002A40D4">
              <w:rPr>
                <w:rFonts w:ascii="Times New Roman" w:hAnsi="Times New Roman" w:cs="Times New Roman"/>
              </w:rPr>
              <w:t xml:space="preserve">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</w:t>
            </w:r>
          </w:p>
          <w:p w:rsidR="002A40D4" w:rsidRDefault="002A40D4" w:rsidP="000F2302">
            <w:pPr>
              <w:spacing w:after="46"/>
              <w:jc w:val="both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«Интернет» структурных подразделений (при </w:t>
            </w:r>
          </w:p>
          <w:p w:rsidR="00A74A17" w:rsidRDefault="00740EBE" w:rsidP="000F2302">
            <w:pPr>
              <w:ind w:left="106" w:right="64"/>
              <w:jc w:val="both"/>
              <w:rPr>
                <w:rFonts w:ascii="Times New Roman" w:hAnsi="Times New Roman" w:cs="Times New Roman"/>
              </w:rPr>
            </w:pPr>
            <w:r w:rsidRPr="003C31E1">
              <w:rPr>
                <w:rFonts w:ascii="Times New Roman" w:hAnsi="Times New Roman" w:cs="Times New Roman"/>
              </w:rPr>
              <w:t xml:space="preserve">их наличии), в том числе: </w:t>
            </w:r>
            <w:r w:rsidR="00A74A17" w:rsidRPr="00A74A17">
              <w:rPr>
                <w:rFonts w:ascii="Times New Roman" w:hAnsi="Times New Roman" w:cs="Times New Roman"/>
              </w:rPr>
              <w:t xml:space="preserve">адреса электронной почты структурных подразделений (при наличии) (частично) </w:t>
            </w:r>
          </w:p>
          <w:p w:rsidR="00A74A17" w:rsidRPr="00A74A17" w:rsidRDefault="00A74A17" w:rsidP="000F2302">
            <w:pPr>
              <w:ind w:left="106" w:right="64"/>
              <w:jc w:val="both"/>
              <w:rPr>
                <w:rFonts w:ascii="Times New Roman" w:hAnsi="Times New Roman" w:cs="Times New Roman"/>
              </w:rPr>
            </w:pPr>
            <w:r w:rsidRPr="00A74A17">
              <w:rPr>
                <w:rFonts w:ascii="Times New Roman" w:hAnsi="Times New Roman" w:cs="Times New Roman"/>
              </w:rPr>
              <w:t xml:space="preserve">- лицензии на осуществление образовательной деятельности (с приложениями) (частично) </w:t>
            </w:r>
          </w:p>
          <w:p w:rsidR="00A74A17" w:rsidRPr="00A74A17" w:rsidRDefault="00A74A17" w:rsidP="000F2302">
            <w:pPr>
              <w:numPr>
                <w:ilvl w:val="0"/>
                <w:numId w:val="5"/>
              </w:numPr>
              <w:ind w:right="64"/>
              <w:jc w:val="both"/>
              <w:rPr>
                <w:rFonts w:ascii="Times New Roman" w:hAnsi="Times New Roman" w:cs="Times New Roman"/>
              </w:rPr>
            </w:pPr>
            <w:r w:rsidRPr="00A74A17">
              <w:rPr>
                <w:rFonts w:ascii="Times New Roman" w:hAnsi="Times New Roman" w:cs="Times New Roman"/>
              </w:rPr>
              <w:t xml:space="preserve">свидетельства </w:t>
            </w:r>
            <w:r w:rsidRPr="00A74A17">
              <w:rPr>
                <w:rFonts w:ascii="Times New Roman" w:hAnsi="Times New Roman" w:cs="Times New Roman"/>
              </w:rPr>
              <w:tab/>
              <w:t xml:space="preserve">о </w:t>
            </w:r>
            <w:r w:rsidRPr="00A74A17">
              <w:rPr>
                <w:rFonts w:ascii="Times New Roman" w:hAnsi="Times New Roman" w:cs="Times New Roman"/>
              </w:rPr>
              <w:tab/>
              <w:t xml:space="preserve">государственной </w:t>
            </w:r>
          </w:p>
          <w:p w:rsidR="00A74A17" w:rsidRPr="00A74A17" w:rsidRDefault="00A74A17" w:rsidP="000F2302">
            <w:pPr>
              <w:ind w:left="106" w:right="64"/>
              <w:jc w:val="both"/>
              <w:rPr>
                <w:rFonts w:ascii="Times New Roman" w:hAnsi="Times New Roman" w:cs="Times New Roman"/>
              </w:rPr>
            </w:pPr>
            <w:r w:rsidRPr="00A74A17">
              <w:rPr>
                <w:rFonts w:ascii="Times New Roman" w:hAnsi="Times New Roman" w:cs="Times New Roman"/>
              </w:rPr>
              <w:t xml:space="preserve">аккредитации (с приложениями) (частично) </w:t>
            </w:r>
          </w:p>
          <w:p w:rsidR="00064475" w:rsidRPr="00064475" w:rsidRDefault="00A74A17" w:rsidP="000F2302">
            <w:pPr>
              <w:ind w:left="106" w:right="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74A17">
              <w:rPr>
                <w:rFonts w:ascii="Times New Roman" w:hAnsi="Times New Roman" w:cs="Times New Roman"/>
              </w:rPr>
              <w:t>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4475" w:rsidRPr="00064475">
              <w:rPr>
                <w:rFonts w:ascii="Times New Roman" w:hAnsi="Times New Roman" w:cs="Times New Roman"/>
              </w:rPr>
              <w:t>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  <w:p w:rsidR="00064475" w:rsidRPr="00064475" w:rsidRDefault="00064475" w:rsidP="000F2302">
            <w:pPr>
              <w:ind w:left="106" w:right="64"/>
              <w:jc w:val="both"/>
              <w:rPr>
                <w:rFonts w:ascii="Times New Roman" w:hAnsi="Times New Roman" w:cs="Times New Roman"/>
              </w:rPr>
            </w:pPr>
            <w:r w:rsidRPr="00064475">
              <w:rPr>
                <w:rFonts w:ascii="Times New Roman" w:hAnsi="Times New Roman" w:cs="Times New Roman"/>
              </w:rPr>
              <w:t>- об учебных планах с приложением их копий</w:t>
            </w:r>
          </w:p>
          <w:p w:rsidR="00064475" w:rsidRPr="00064475" w:rsidRDefault="00064475" w:rsidP="000F2302">
            <w:pPr>
              <w:ind w:left="106" w:right="64"/>
              <w:jc w:val="both"/>
              <w:rPr>
                <w:rFonts w:ascii="Times New Roman" w:hAnsi="Times New Roman" w:cs="Times New Roman"/>
              </w:rPr>
            </w:pPr>
            <w:r w:rsidRPr="00064475">
              <w:rPr>
                <w:rFonts w:ascii="Times New Roman" w:hAnsi="Times New Roman" w:cs="Times New Roman"/>
              </w:rPr>
              <w:t>- о руководителе образовательной организации, его заместителях, руководителях филиалов о</w:t>
            </w:r>
            <w:r>
              <w:rPr>
                <w:rFonts w:ascii="Times New Roman" w:hAnsi="Times New Roman" w:cs="Times New Roman"/>
              </w:rPr>
              <w:t xml:space="preserve">бразовательной организации (при </w:t>
            </w:r>
            <w:r w:rsidRPr="00064475">
              <w:rPr>
                <w:rFonts w:ascii="Times New Roman" w:hAnsi="Times New Roman" w:cs="Times New Roman"/>
              </w:rPr>
              <w:t>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</w:t>
            </w:r>
          </w:p>
          <w:p w:rsidR="00740EBE" w:rsidRPr="002A40D4" w:rsidRDefault="00064475" w:rsidP="000F2302">
            <w:pPr>
              <w:ind w:left="106" w:right="64"/>
              <w:jc w:val="both"/>
              <w:rPr>
                <w:rFonts w:ascii="Times New Roman" w:hAnsi="Times New Roman" w:cs="Times New Roman"/>
                <w:sz w:val="26"/>
              </w:rPr>
            </w:pPr>
            <w:r w:rsidRPr="00064475">
              <w:rPr>
                <w:rFonts w:ascii="Times New Roman" w:hAnsi="Times New Roman" w:cs="Times New Roman"/>
              </w:rPr>
              <w:lastRenderedPageBreak/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0D4" w:rsidRPr="002A40D4" w:rsidRDefault="002A40D4" w:rsidP="00740EBE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0D4" w:rsidRPr="002A40D4" w:rsidRDefault="002A40D4" w:rsidP="00740EBE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0D4" w:rsidRPr="002A40D4" w:rsidRDefault="002A40D4" w:rsidP="00740EBE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0D4" w:rsidRPr="002A40D4" w:rsidRDefault="002A40D4" w:rsidP="00740EBE">
            <w:pPr>
              <w:spacing w:after="160" w:line="259" w:lineRule="auto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2A40D4" w:rsidRPr="002A40D4" w:rsidRDefault="002A40D4" w:rsidP="001132D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14459" w:type="dxa"/>
        <w:tblInd w:w="-5" w:type="dxa"/>
        <w:tblLayout w:type="fixed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701"/>
        <w:gridCol w:w="1701"/>
        <w:gridCol w:w="1701"/>
        <w:gridCol w:w="1559"/>
      </w:tblGrid>
      <w:tr w:rsidR="002A40D4" w:rsidRPr="002A40D4" w:rsidTr="00844ABF">
        <w:trPr>
          <w:trHeight w:val="11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after="5" w:line="259" w:lineRule="auto"/>
              <w:ind w:left="108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lastRenderedPageBreak/>
              <w:t xml:space="preserve">Несоответствие </w:t>
            </w:r>
          </w:p>
          <w:p w:rsidR="002A40D4" w:rsidRPr="002A40D4" w:rsidRDefault="002A40D4" w:rsidP="002A40D4">
            <w:pPr>
              <w:tabs>
                <w:tab w:val="right" w:pos="270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информации </w:t>
            </w:r>
            <w:r w:rsidRPr="002A40D4">
              <w:rPr>
                <w:rFonts w:ascii="Times New Roman" w:hAnsi="Times New Roman" w:cs="Times New Roman"/>
              </w:rPr>
              <w:tab/>
              <w:t xml:space="preserve">о </w:t>
            </w:r>
          </w:p>
          <w:p w:rsidR="002A40D4" w:rsidRPr="002A40D4" w:rsidRDefault="002A40D4" w:rsidP="002A40D4">
            <w:pPr>
              <w:spacing w:line="238" w:lineRule="auto"/>
              <w:ind w:left="108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деятельности образовательной </w:t>
            </w:r>
          </w:p>
          <w:p w:rsidR="002A40D4" w:rsidRPr="002A40D4" w:rsidRDefault="002A40D4" w:rsidP="002A40D4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организации, </w:t>
            </w:r>
          </w:p>
          <w:p w:rsidR="002A40D4" w:rsidRPr="002A40D4" w:rsidRDefault="002A40D4" w:rsidP="002A40D4">
            <w:pPr>
              <w:spacing w:line="238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размещенной на официальном сайте </w:t>
            </w:r>
          </w:p>
          <w:p w:rsidR="002A40D4" w:rsidRPr="002A40D4" w:rsidRDefault="002A40D4" w:rsidP="002A40D4">
            <w:pPr>
              <w:spacing w:after="5" w:line="259" w:lineRule="auto"/>
              <w:ind w:left="108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образовательной </w:t>
            </w:r>
          </w:p>
          <w:p w:rsidR="002A40D4" w:rsidRPr="002A40D4" w:rsidRDefault="002A40D4" w:rsidP="002A40D4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организации </w:t>
            </w:r>
            <w:r w:rsidRPr="002A40D4">
              <w:rPr>
                <w:rFonts w:ascii="Times New Roman" w:hAnsi="Times New Roman" w:cs="Times New Roman"/>
              </w:rPr>
              <w:tab/>
              <w:t xml:space="preserve">ее содержанию и порядку (форме), установленным нормативными правовыми актами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C2954">
            <w:pPr>
              <w:ind w:left="106" w:right="59"/>
              <w:jc w:val="both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«Интернет» и обновления информации об образовательной организации, утвержденным Постановлением </w:t>
            </w:r>
          </w:p>
          <w:p w:rsidR="002A40D4" w:rsidRDefault="002A40D4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>Правительства РФ от 10.07.2013 № 582, требований к структуре официального сайт</w:t>
            </w:r>
            <w:r w:rsidR="002B7DB8">
              <w:rPr>
                <w:rFonts w:ascii="Times New Roman" w:hAnsi="Times New Roman" w:cs="Times New Roman"/>
              </w:rPr>
              <w:t xml:space="preserve">а образовательной организации в </w:t>
            </w:r>
            <w:r w:rsidRPr="002A40D4">
              <w:rPr>
                <w:rFonts w:ascii="Times New Roman" w:hAnsi="Times New Roman" w:cs="Times New Roman"/>
              </w:rPr>
              <w:t xml:space="preserve">информационно-телекоммуникационной сети «Интернет» и формату представления на нем информации, утвержденных приказом Федеральной службы по надзору в сфере образования и науки от 14.08.2020 № 831, в частности: </w:t>
            </w:r>
          </w:p>
          <w:p w:rsidR="00FD4417" w:rsidRDefault="00FD4417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коллективный договор</w:t>
            </w:r>
          </w:p>
          <w:p w:rsidR="00FD4417" w:rsidRDefault="00FD4417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реализуемых уровнях образования</w:t>
            </w:r>
          </w:p>
          <w:p w:rsidR="00FD4417" w:rsidRDefault="00FD4417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формах обучения</w:t>
            </w:r>
          </w:p>
          <w:p w:rsidR="00FD4417" w:rsidRDefault="00FD4417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нормативных сроках обучения</w:t>
            </w:r>
          </w:p>
          <w:p w:rsidR="002D188C" w:rsidRPr="002D188C" w:rsidRDefault="00FD4417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численности обучающихся по реализуемым образовательным программам за счёт бюджетных ассигнований федерального</w:t>
            </w:r>
            <w:r w:rsidR="002D188C">
              <w:rPr>
                <w:rFonts w:ascii="Times New Roman" w:hAnsi="Times New Roman" w:cs="Times New Roman"/>
              </w:rPr>
              <w:t xml:space="preserve"> </w:t>
            </w:r>
            <w:r w:rsidR="002D188C" w:rsidRPr="002D188C">
              <w:rPr>
                <w:rFonts w:ascii="Times New Roman" w:hAnsi="Times New Roman" w:cs="Times New Roman"/>
              </w:rPr>
              <w:t>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  <w:p w:rsidR="002D188C" w:rsidRPr="002D188C" w:rsidRDefault="002D188C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 w:rsidRPr="002D188C">
              <w:rPr>
                <w:rFonts w:ascii="Times New Roman" w:hAnsi="Times New Roman" w:cs="Times New Roman"/>
              </w:rPr>
              <w:t>- о языках, на которых осуществляется образование (обучение)</w:t>
            </w:r>
          </w:p>
          <w:p w:rsidR="002D188C" w:rsidRPr="002D188C" w:rsidRDefault="002D188C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 w:rsidRPr="002D188C">
              <w:rPr>
                <w:rFonts w:ascii="Times New Roman" w:hAnsi="Times New Roman" w:cs="Times New Roman"/>
              </w:rPr>
              <w:t>- о повышении квалификации и (или) профессиональной переподготовке (при наличии) педагогического работника</w:t>
            </w:r>
          </w:p>
          <w:p w:rsidR="002A40D4" w:rsidRPr="002A40D4" w:rsidRDefault="002D188C" w:rsidP="002C2954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 w:rsidRPr="002D188C">
              <w:rPr>
                <w:rFonts w:ascii="Times New Roman" w:hAnsi="Times New Roman" w:cs="Times New Roman"/>
              </w:rPr>
              <w:t>- о количестве вакантных мест для приема (перевода) по каждой образовательной программе, специальности, направлению</w:t>
            </w:r>
            <w:r w:rsidR="00C23952">
              <w:rPr>
                <w:rFonts w:ascii="Times New Roman" w:hAnsi="Times New Roman" w:cs="Times New Roman"/>
              </w:rPr>
              <w:t xml:space="preserve"> подготовки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01.06.2022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t xml:space="preserve">Руководитель ОУ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C75" w:rsidRDefault="00351C75" w:rsidP="00351C75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коллективный договор – нет;</w:t>
            </w:r>
          </w:p>
          <w:p w:rsidR="00351C75" w:rsidRDefault="00351C75" w:rsidP="002A40D4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реализуемых уровнях образования –да;</w:t>
            </w:r>
          </w:p>
          <w:p w:rsidR="00351C75" w:rsidRDefault="00351C75" w:rsidP="002A40D4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формах обучения –да;</w:t>
            </w:r>
          </w:p>
          <w:p w:rsidR="00351C75" w:rsidRDefault="00351C75" w:rsidP="00351C75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нормативных сроках обучения – да;</w:t>
            </w:r>
          </w:p>
          <w:p w:rsidR="00351C75" w:rsidRDefault="00351C75" w:rsidP="002A40D4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</w:p>
          <w:p w:rsidR="00351C75" w:rsidRDefault="00351C75" w:rsidP="002A40D4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численности обучающихся –да;</w:t>
            </w:r>
          </w:p>
          <w:p w:rsidR="00351C75" w:rsidRDefault="00351C75" w:rsidP="00351C75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  <w:r w:rsidRPr="002D188C">
              <w:rPr>
                <w:rFonts w:ascii="Times New Roman" w:hAnsi="Times New Roman" w:cs="Times New Roman"/>
              </w:rPr>
              <w:t>о повышении квалификации и (или) профессиональной переподготовке (при наличии) педагогического работника</w:t>
            </w:r>
            <w:r>
              <w:rPr>
                <w:rFonts w:ascii="Times New Roman" w:hAnsi="Times New Roman" w:cs="Times New Roman"/>
              </w:rPr>
              <w:t xml:space="preserve"> до 01.06;</w:t>
            </w:r>
          </w:p>
          <w:p w:rsidR="00351C75" w:rsidRPr="002D188C" w:rsidRDefault="00351C75" w:rsidP="00351C75">
            <w:pPr>
              <w:spacing w:after="29"/>
              <w:ind w:left="106" w:right="61"/>
              <w:jc w:val="both"/>
              <w:rPr>
                <w:rFonts w:ascii="Times New Roman" w:hAnsi="Times New Roman" w:cs="Times New Roman"/>
              </w:rPr>
            </w:pPr>
          </w:p>
          <w:p w:rsidR="00351C75" w:rsidRDefault="00351C75" w:rsidP="002A40D4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2D188C">
              <w:rPr>
                <w:rFonts w:ascii="Times New Roman" w:hAnsi="Times New Roman" w:cs="Times New Roman"/>
              </w:rPr>
              <w:t xml:space="preserve">о количестве вакантных мест для приема (перевода) по каждой образовательной программе, специальности, </w:t>
            </w:r>
            <w:r w:rsidRPr="002D188C">
              <w:rPr>
                <w:rFonts w:ascii="Times New Roman" w:hAnsi="Times New Roman" w:cs="Times New Roman"/>
              </w:rPr>
              <w:lastRenderedPageBreak/>
              <w:t>направлению</w:t>
            </w:r>
            <w:r>
              <w:rPr>
                <w:rFonts w:ascii="Times New Roman" w:hAnsi="Times New Roman" w:cs="Times New Roman"/>
              </w:rPr>
              <w:t xml:space="preserve"> подготовки – да.</w:t>
            </w:r>
          </w:p>
          <w:p w:rsidR="00351C75" w:rsidRPr="002A40D4" w:rsidRDefault="00351C75" w:rsidP="002A40D4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D4" w:rsidRPr="002A40D4" w:rsidRDefault="002A40D4" w:rsidP="002A40D4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 w:rsidRPr="002A40D4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</w:tr>
    </w:tbl>
    <w:tbl>
      <w:tblPr>
        <w:tblStyle w:val="TableGrid3"/>
        <w:tblW w:w="14506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559"/>
        <w:gridCol w:w="1843"/>
        <w:gridCol w:w="1701"/>
        <w:gridCol w:w="1606"/>
      </w:tblGrid>
      <w:tr w:rsidR="00820A22" w:rsidRPr="00820A22" w:rsidTr="00844ABF">
        <w:trPr>
          <w:trHeight w:val="286"/>
        </w:trPr>
        <w:tc>
          <w:tcPr>
            <w:tcW w:w="14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II. Комфортность условий предоставления услуг </w:t>
            </w:r>
          </w:p>
        </w:tc>
      </w:tr>
      <w:tr w:rsidR="00820A22" w:rsidRPr="00820A22" w:rsidTr="00844ABF">
        <w:trPr>
          <w:trHeight w:val="19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tabs>
                <w:tab w:val="center" w:pos="81"/>
                <w:tab w:val="center" w:pos="1443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образовательной </w:t>
            </w:r>
          </w:p>
          <w:p w:rsidR="00820A22" w:rsidRPr="00820A22" w:rsidRDefault="00820A22" w:rsidP="00820A22">
            <w:pPr>
              <w:spacing w:after="43" w:line="238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отсутствуют комфортные условия для предоставления </w:t>
            </w:r>
          </w:p>
          <w:p w:rsidR="00820A22" w:rsidRPr="00820A22" w:rsidRDefault="00820A22" w:rsidP="00820A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after="23" w:line="258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в образовательной организации комфортные условия для предоставления услуг, в частности: </w:t>
            </w:r>
          </w:p>
          <w:p w:rsidR="00820A22" w:rsidRPr="00820A22" w:rsidRDefault="00820A22" w:rsidP="00820A22">
            <w:pPr>
              <w:spacing w:line="259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комфортную зону отдыха (ожидания) оборудованную соответствующей мебелью - наличие и понятность навигации внутри образовательной организации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15.12.2022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4AB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A22" w:rsidRPr="00820A22" w:rsidTr="00844ABF">
        <w:trPr>
          <w:trHeight w:val="286"/>
        </w:trPr>
        <w:tc>
          <w:tcPr>
            <w:tcW w:w="14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A22" w:rsidRPr="00820A22" w:rsidTr="00844ABF">
        <w:trPr>
          <w:trHeight w:val="33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Помещения </w:t>
            </w:r>
          </w:p>
          <w:p w:rsidR="00820A22" w:rsidRPr="00820A22" w:rsidRDefault="00820A22" w:rsidP="00820A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:rsidR="00820A22" w:rsidRPr="00820A22" w:rsidRDefault="00820A22" w:rsidP="00820A22">
            <w:pPr>
              <w:spacing w:line="259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прилегающей к ней территории не оборудованы с учетом доступности для инвалидов: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after="30" w:line="251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Оборудовать помещения образовательной организации и прилегающей к ней территории с учетом доступности для инвалидов, в частности: </w:t>
            </w:r>
          </w:p>
          <w:p w:rsidR="00820A22" w:rsidRPr="00820A22" w:rsidRDefault="00820A22" w:rsidP="00820A22">
            <w:pPr>
              <w:numPr>
                <w:ilvl w:val="0"/>
                <w:numId w:val="7"/>
              </w:numPr>
              <w:spacing w:after="13" w:line="284" w:lineRule="auto"/>
              <w:ind w:right="86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выделенными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стоянками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для автотранспортных средств инвалидов </w:t>
            </w:r>
          </w:p>
          <w:p w:rsidR="00820A22" w:rsidRPr="00820A22" w:rsidRDefault="00820A22" w:rsidP="00820A22">
            <w:pPr>
              <w:numPr>
                <w:ilvl w:val="0"/>
                <w:numId w:val="7"/>
              </w:numPr>
              <w:spacing w:after="13" w:line="284" w:lineRule="auto"/>
              <w:ind w:right="86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адаптированными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лифтами,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поручнями, расширенными дверными проемами </w:t>
            </w:r>
          </w:p>
          <w:p w:rsidR="00820A22" w:rsidRPr="00820A22" w:rsidRDefault="00820A22" w:rsidP="00820A22">
            <w:pPr>
              <w:numPr>
                <w:ilvl w:val="0"/>
                <w:numId w:val="7"/>
              </w:numPr>
              <w:spacing w:after="21" w:line="259" w:lineRule="auto"/>
              <w:ind w:right="86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сменными креслами-колясками </w:t>
            </w:r>
          </w:p>
          <w:p w:rsidR="00820A22" w:rsidRPr="00820A22" w:rsidRDefault="00820A22" w:rsidP="00820A22">
            <w:pPr>
              <w:numPr>
                <w:ilvl w:val="0"/>
                <w:numId w:val="7"/>
              </w:numPr>
              <w:spacing w:after="12" w:line="259" w:lineRule="auto"/>
              <w:ind w:right="86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оборудованными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санитарно-</w:t>
            </w:r>
          </w:p>
          <w:p w:rsidR="00820A22" w:rsidRPr="00820A22" w:rsidRDefault="00820A22" w:rsidP="00820A22">
            <w:pPr>
              <w:tabs>
                <w:tab w:val="center" w:pos="837"/>
                <w:tab w:val="center" w:pos="3222"/>
                <w:tab w:val="center" w:pos="4825"/>
              </w:tabs>
              <w:spacing w:after="29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гигиеническими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помещениями </w:t>
            </w: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</w:t>
            </w:r>
          </w:p>
          <w:p w:rsidR="00820A22" w:rsidRPr="00820A22" w:rsidRDefault="00820A22" w:rsidP="00820A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15.12.2022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601B16" w:rsidP="00820A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оборудования </w:t>
            </w:r>
            <w:r w:rsidR="00820A22"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 </w:t>
            </w:r>
            <w:r w:rsid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>пандус.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0A22" w:rsidRPr="00820A22" w:rsidRDefault="00820A22" w:rsidP="00820A22">
      <w:pPr>
        <w:spacing w:after="0"/>
        <w:ind w:left="-2168" w:right="160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3"/>
        <w:tblW w:w="15028" w:type="dxa"/>
        <w:tblInd w:w="-574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521"/>
        <w:gridCol w:w="5845"/>
        <w:gridCol w:w="1559"/>
        <w:gridCol w:w="1843"/>
        <w:gridCol w:w="1701"/>
        <w:gridCol w:w="1559"/>
      </w:tblGrid>
      <w:tr w:rsidR="00820A22" w:rsidRPr="00820A22" w:rsidTr="00844ABF">
        <w:trPr>
          <w:trHeight w:val="415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44ABF" w:rsidRDefault="00820A22" w:rsidP="00844ABF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образовательной организации отсутствуют условия </w:t>
            </w:r>
          </w:p>
          <w:p w:rsidR="00820A22" w:rsidRPr="00844ABF" w:rsidRDefault="00820A22" w:rsidP="00844ABF">
            <w:pPr>
              <w:spacing w:after="45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доступности, позволяющих инвалидам получать услуги наравне с </w:t>
            </w:r>
          </w:p>
          <w:p w:rsidR="00820A22" w:rsidRPr="00844ABF" w:rsidRDefault="00820A22" w:rsidP="00844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другими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44ABF" w:rsidRDefault="00820A22" w:rsidP="00844ABF">
            <w:pPr>
              <w:spacing w:after="31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в образовательной организации условия доступности, позволяющие инвалидам получать услуги наравне с другими, в частности: </w:t>
            </w:r>
          </w:p>
          <w:p w:rsidR="00820A22" w:rsidRPr="00844ABF" w:rsidRDefault="00820A22" w:rsidP="00844ABF">
            <w:pPr>
              <w:numPr>
                <w:ilvl w:val="0"/>
                <w:numId w:val="8"/>
              </w:numPr>
              <w:spacing w:after="9"/>
              <w:ind w:right="8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дублировать для инвалидов по слуху и зрению звуковую и зрительную информацию - дублировать надписи, знаки и иную текстовую и графическую информацию знаками, выполненными рельефно-точечным шрифтом Брайля </w:t>
            </w:r>
          </w:p>
          <w:p w:rsidR="00820A22" w:rsidRPr="00844ABF" w:rsidRDefault="00820A22" w:rsidP="00844ABF">
            <w:pPr>
              <w:numPr>
                <w:ilvl w:val="0"/>
                <w:numId w:val="8"/>
              </w:numPr>
              <w:spacing w:after="46"/>
              <w:ind w:right="8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инвалидам по слуху (слуху и зрению) услуги </w:t>
            </w:r>
            <w:proofErr w:type="spellStart"/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20A22" w:rsidRPr="00844ABF" w:rsidRDefault="00820A22" w:rsidP="00844ABF">
            <w:pPr>
              <w:spacing w:after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820A22" w:rsidRPr="00844ABF" w:rsidRDefault="00820A22" w:rsidP="00844ABF">
            <w:pPr>
              <w:numPr>
                <w:ilvl w:val="0"/>
                <w:numId w:val="8"/>
              </w:numPr>
              <w:spacing w:after="13"/>
              <w:ind w:right="8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возможным предоставление услуги в дистанционном режиме или на дому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44ABF" w:rsidRDefault="00820A22" w:rsidP="00844ABF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15.12.2022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44ABF" w:rsidRDefault="00820A22" w:rsidP="00844A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44ABF" w:rsidRDefault="00820A22" w:rsidP="00844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4ABF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22" w:rsidRPr="00820A22" w:rsidRDefault="00820A22" w:rsidP="00820A22">
            <w:pPr>
              <w:spacing w:line="259" w:lineRule="auto"/>
              <w:rPr>
                <w:rFonts w:eastAsia="Times New Roman"/>
                <w:sz w:val="26"/>
              </w:rPr>
            </w:pPr>
            <w:r w:rsidRPr="00820A22">
              <w:rPr>
                <w:rFonts w:eastAsia="Times New Roman"/>
              </w:rPr>
              <w:t xml:space="preserve"> </w:t>
            </w:r>
          </w:p>
        </w:tc>
      </w:tr>
    </w:tbl>
    <w:p w:rsidR="001132D9" w:rsidRDefault="001132D9" w:rsidP="001132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C29" w:rsidRDefault="00995C29" w:rsidP="001132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C29" w:rsidRDefault="00995C29" w:rsidP="001132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C29" w:rsidRPr="00995C29" w:rsidRDefault="00995C29" w:rsidP="00995C29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995C29">
        <w:rPr>
          <w:rFonts w:ascii="Times New Roman" w:eastAsia="Calibri" w:hAnsi="Times New Roman" w:cs="Times New Roman"/>
          <w:sz w:val="24"/>
          <w:szCs w:val="24"/>
        </w:rPr>
        <w:t xml:space="preserve">Исполнитель: заместитель директора по УВР                        Больших М.Н.    </w:t>
      </w:r>
    </w:p>
    <w:p w:rsidR="00995C29" w:rsidRDefault="00995C29" w:rsidP="001132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C29" w:rsidRPr="001132D9" w:rsidRDefault="00995C29" w:rsidP="001132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5C29" w:rsidRPr="001132D9" w:rsidSect="00E935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F53D7"/>
    <w:multiLevelType w:val="hybridMultilevel"/>
    <w:tmpl w:val="3EF0CBEA"/>
    <w:lvl w:ilvl="0" w:tplc="8A90297A">
      <w:start w:val="1"/>
      <w:numFmt w:val="bullet"/>
      <w:lvlText w:val="-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4817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236C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8579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C8D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2DC8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ADE0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C9D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7B6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EE161D"/>
    <w:multiLevelType w:val="hybridMultilevel"/>
    <w:tmpl w:val="1A905CE2"/>
    <w:lvl w:ilvl="0" w:tplc="D2B644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259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A82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42F0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C2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ABE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A63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EAF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CBB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3D315F"/>
    <w:multiLevelType w:val="hybridMultilevel"/>
    <w:tmpl w:val="988EF216"/>
    <w:lvl w:ilvl="0" w:tplc="C6FAF3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441F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48FF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652B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22E1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C82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09DD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E9D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2FA4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C45E8E"/>
    <w:multiLevelType w:val="hybridMultilevel"/>
    <w:tmpl w:val="8902B30C"/>
    <w:lvl w:ilvl="0" w:tplc="5400F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AC3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E3F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2DD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E88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07D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0C3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23F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4CF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9821B6"/>
    <w:multiLevelType w:val="hybridMultilevel"/>
    <w:tmpl w:val="139A4B16"/>
    <w:lvl w:ilvl="0" w:tplc="FD428A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8B4B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A03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41E8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05A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6CD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8D27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2F31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531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9768AD"/>
    <w:multiLevelType w:val="hybridMultilevel"/>
    <w:tmpl w:val="0132193C"/>
    <w:lvl w:ilvl="0" w:tplc="882EDCE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0B5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FE50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444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C84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EEE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216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24CB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8D4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C73311"/>
    <w:multiLevelType w:val="hybridMultilevel"/>
    <w:tmpl w:val="886045EC"/>
    <w:lvl w:ilvl="0" w:tplc="FC6096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013F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0BF3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EF7F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AEB8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A53B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85F2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AC5A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A591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711FB4"/>
    <w:multiLevelType w:val="hybridMultilevel"/>
    <w:tmpl w:val="FCAE402A"/>
    <w:lvl w:ilvl="0" w:tplc="0DE8CC8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060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45C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663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A9C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4F8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810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004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E52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D9"/>
    <w:rsid w:val="00064475"/>
    <w:rsid w:val="000F2302"/>
    <w:rsid w:val="001132D9"/>
    <w:rsid w:val="002A40D4"/>
    <w:rsid w:val="002B7DB8"/>
    <w:rsid w:val="002C2954"/>
    <w:rsid w:val="002D188C"/>
    <w:rsid w:val="003049EA"/>
    <w:rsid w:val="00321986"/>
    <w:rsid w:val="00351C75"/>
    <w:rsid w:val="003879FE"/>
    <w:rsid w:val="003C31E1"/>
    <w:rsid w:val="0041317B"/>
    <w:rsid w:val="004B3ED4"/>
    <w:rsid w:val="00601B16"/>
    <w:rsid w:val="00740EBE"/>
    <w:rsid w:val="00820A22"/>
    <w:rsid w:val="00844ABF"/>
    <w:rsid w:val="00995C29"/>
    <w:rsid w:val="00A74A17"/>
    <w:rsid w:val="00C23952"/>
    <w:rsid w:val="00D32BD5"/>
    <w:rsid w:val="00DC693C"/>
    <w:rsid w:val="00E935E4"/>
    <w:rsid w:val="00FD4417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29FD2-1D7A-4325-8FEC-C0646388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1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A40D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A40D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A40D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20A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18</cp:revision>
  <dcterms:created xsi:type="dcterms:W3CDTF">2022-05-25T23:43:00Z</dcterms:created>
  <dcterms:modified xsi:type="dcterms:W3CDTF">2022-06-24T03:02:00Z</dcterms:modified>
</cp:coreProperties>
</file>