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63" w:rsidRPr="003D6854" w:rsidRDefault="006C3E63" w:rsidP="006C3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Муниципальное казенное  общеобразовательное учреждение</w:t>
      </w:r>
    </w:p>
    <w:p w:rsidR="006C3E63" w:rsidRPr="003D6854" w:rsidRDefault="006C3E63" w:rsidP="006C3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«Средняя общеобразовательная школа с. Бабстово»</w:t>
      </w:r>
    </w:p>
    <w:p w:rsidR="006C3E63" w:rsidRPr="003D6854" w:rsidRDefault="006C3E63" w:rsidP="006C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00" w:type="dxa"/>
        <w:tblInd w:w="-241" w:type="dxa"/>
        <w:tblLayout w:type="fixed"/>
        <w:tblLook w:val="04A0" w:firstRow="1" w:lastRow="0" w:firstColumn="1" w:lastColumn="0" w:noHBand="0" w:noVBand="1"/>
      </w:tblPr>
      <w:tblGrid>
        <w:gridCol w:w="5501"/>
        <w:gridCol w:w="5364"/>
        <w:gridCol w:w="4135"/>
      </w:tblGrid>
      <w:tr w:rsidR="006C3E63" w:rsidRPr="003D6854" w:rsidTr="00D74238">
        <w:trPr>
          <w:trHeight w:val="2277"/>
        </w:trPr>
        <w:tc>
          <w:tcPr>
            <w:tcW w:w="5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«Рассмотрено»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Руководитель МО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___________</w:t>
            </w: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Е.А </w:t>
            </w:r>
            <w:proofErr w:type="spellStart"/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Колмыкова</w:t>
            </w:r>
            <w:proofErr w:type="spellEnd"/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подпись                ФИО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Протокол № ___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от «___» _________________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«Согласовано»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________________</w:t>
            </w: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Г.Ф. Чернявская</w:t>
            </w: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подпись                  ФИО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Протокол № ___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от «___» __________________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«Утверждено»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  Г.В. Фирсова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подпись                  ФИО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Приказ № ___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 «___» ________________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E63" w:rsidRPr="003D6854" w:rsidTr="00D74238">
        <w:trPr>
          <w:trHeight w:val="75"/>
        </w:trPr>
        <w:tc>
          <w:tcPr>
            <w:tcW w:w="15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Рабочая программа</w:t>
            </w:r>
          </w:p>
          <w:p w:rsidR="006C3E63" w:rsidRPr="003D6854" w:rsidRDefault="006C3E63" w:rsidP="00D7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 предмету «Английский язык»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 класс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Учитель: Нагибина Дарья Николаевна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2021-2022   учебный год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5E0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E63" w:rsidRPr="003D6854" w:rsidRDefault="006C3E63" w:rsidP="005E0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Бабстово</w:t>
            </w:r>
          </w:p>
          <w:p w:rsidR="006C3E63" w:rsidRPr="003D6854" w:rsidRDefault="006C3E63" w:rsidP="00D74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3E63" w:rsidRPr="003D6854" w:rsidRDefault="006C3E63" w:rsidP="006C3E63">
      <w:pPr>
        <w:tabs>
          <w:tab w:val="left" w:pos="148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E63" w:rsidRPr="003D6854" w:rsidRDefault="00416521" w:rsidP="006C3E63">
      <w:pPr>
        <w:pStyle w:val="a3"/>
      </w:pPr>
      <w:r>
        <w:t xml:space="preserve"> </w:t>
      </w:r>
    </w:p>
    <w:p w:rsidR="006C3E63" w:rsidRPr="003D6854" w:rsidRDefault="006C3E63" w:rsidP="006C3E63">
      <w:pPr>
        <w:pStyle w:val="a3"/>
      </w:pPr>
    </w:p>
    <w:p w:rsidR="006C3E63" w:rsidRPr="003D6854" w:rsidRDefault="006C3E63" w:rsidP="006C3E63">
      <w:pPr>
        <w:pStyle w:val="a3"/>
      </w:pPr>
    </w:p>
    <w:p w:rsidR="006C3E63" w:rsidRPr="003D6854" w:rsidRDefault="006C3E63" w:rsidP="006C3E63">
      <w:pPr>
        <w:pStyle w:val="a3"/>
      </w:pPr>
    </w:p>
    <w:p w:rsidR="006C3E63" w:rsidRPr="006C3E63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E63">
        <w:rPr>
          <w:rFonts w:ascii="Times New Roman" w:hAnsi="Times New Roman" w:cs="Times New Roman"/>
          <w:b/>
          <w:sz w:val="24"/>
          <w:szCs w:val="24"/>
        </w:rPr>
        <w:t xml:space="preserve">Планируемые  результаты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>Личностные результаты, формируемые при изучении иностранного языка в 5 классе, следующие: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осознание возможностей самореализации средствами иностранного языка;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стремление к совершенствованию собственной речевой культуры в целом;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формирование коммуникативной компетенции в межкультурной и межэтнической коммуникации;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 xml:space="preserve">• развитие таких качеств, как воля, целеустремленность, креативность, инициативность, </w:t>
      </w:r>
      <w:proofErr w:type="spellStart"/>
      <w:r w:rsidRPr="003D6854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3D6854">
        <w:rPr>
          <w:rFonts w:ascii="Times New Roman" w:hAnsi="Times New Roman" w:cs="Times New Roman"/>
          <w:sz w:val="24"/>
          <w:szCs w:val="24"/>
        </w:rPr>
        <w:t xml:space="preserve">, трудолюбие, дисциплинированность; </w:t>
      </w:r>
      <w:proofErr w:type="gramEnd"/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формирование общекультурной и этнической идентичности как составляющих гражданской идентичности личности;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стремление к лучшему осознанию культуры своего народа и готовность содействовать ознакомлению с ней представителей других стран;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толерантное отношение к проявлениям иной культуры; осознание себя гражданином своей страны и мира;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685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D6854">
        <w:rPr>
          <w:rFonts w:ascii="Times New Roman" w:hAnsi="Times New Roman" w:cs="Times New Roman"/>
          <w:sz w:val="24"/>
          <w:szCs w:val="24"/>
        </w:rPr>
        <w:t xml:space="preserve"> результаты в данном курсе развиваются главным образом благодаря развивающему аспекту 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>иноязычного</w:t>
      </w:r>
      <w:proofErr w:type="gramEnd"/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У учащихся основной школы будут развиты: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1) положительное отношение к предмету и мотивация к дальнейшему овладению ИЯ: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представление </w:t>
      </w:r>
      <w:proofErr w:type="spellStart"/>
      <w:r w:rsidRPr="003D6854">
        <w:rPr>
          <w:rFonts w:ascii="Times New Roman" w:hAnsi="Times New Roman" w:cs="Times New Roman"/>
          <w:sz w:val="24"/>
          <w:szCs w:val="24"/>
        </w:rPr>
        <w:t>оИЯ</w:t>
      </w:r>
      <w:proofErr w:type="spellEnd"/>
      <w:r w:rsidRPr="003D6854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>средстве</w:t>
      </w:r>
      <w:proofErr w:type="gramEnd"/>
      <w:r w:rsidRPr="003D6854">
        <w:rPr>
          <w:rFonts w:ascii="Times New Roman" w:hAnsi="Times New Roman" w:cs="Times New Roman"/>
          <w:sz w:val="24"/>
          <w:szCs w:val="24"/>
        </w:rPr>
        <w:t xml:space="preserve"> познания мира и других культур;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осознание роли ИЯ в жизни современного общества и личности;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>• осознание личностного смысла в изучен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>ии ИЯ</w:t>
      </w:r>
      <w:proofErr w:type="gramEnd"/>
      <w:r w:rsidRPr="003D6854">
        <w:rPr>
          <w:rFonts w:ascii="Times New Roman" w:hAnsi="Times New Roman" w:cs="Times New Roman"/>
          <w:sz w:val="24"/>
          <w:szCs w:val="24"/>
        </w:rPr>
        <w:t xml:space="preserve">, понимание роли и значимости ИЯ для будущей профессии;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обогащение опыта межкультурного общения;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2) языковые способности: к слуховой и зрительной дифференциации, к имитации, к догадке, смысловой антиципации, к выявлению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языковых закономерностей, к выявлению главного и к логическому изложению;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3) универсальные учебные действия: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854">
        <w:rPr>
          <w:rFonts w:ascii="Times New Roman" w:hAnsi="Times New Roman" w:cs="Times New Roman"/>
          <w:sz w:val="24"/>
          <w:szCs w:val="24"/>
          <w:u w:val="single"/>
        </w:rPr>
        <w:t xml:space="preserve">регулятивные: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самостоятельно ставить цели, планировать пути их достижения, умение выбирать наиболее эффективные способы решения учебных и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>познавательных задач;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соотносить свои действия с планируемыми результатами, осуществлять контроль своей деятельности в процессе достижения результата,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корректировать свои действия в соответствии с изменяющейся ситуацией; 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оценивать правильность выполнения учебной задачи, собственные возможности её решения; 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владеть основами самоконтроля, самооценки, принятия решений и осуществления осознанного выбора 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6854">
        <w:rPr>
          <w:rFonts w:ascii="Times New Roman" w:hAnsi="Times New Roman" w:cs="Times New Roman"/>
          <w:sz w:val="24"/>
          <w:szCs w:val="24"/>
        </w:rPr>
        <w:t xml:space="preserve"> учебной и познавательной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деятельности; 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854">
        <w:rPr>
          <w:rFonts w:ascii="Times New Roman" w:hAnsi="Times New Roman" w:cs="Times New Roman"/>
          <w:sz w:val="24"/>
          <w:szCs w:val="24"/>
          <w:u w:val="single"/>
        </w:rPr>
        <w:lastRenderedPageBreak/>
        <w:t>познавательные: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использовать знаково-символические средства представления информации для решения учебных и практических задач;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пользоваться логическими действиями сравнения, анализа, синтеза, обобщения, классификации по различным признакам, установления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аналогий и причинно-следственных связей,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строить 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3D6854">
        <w:rPr>
          <w:rFonts w:ascii="Times New Roman" w:hAnsi="Times New Roman" w:cs="Times New Roman"/>
          <w:sz w:val="24"/>
          <w:szCs w:val="24"/>
        </w:rPr>
        <w:t xml:space="preserve">, умозаключение (индуктивное, дедуктивное и по аналогии) и делать выводы;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работать с прослушанным/прочитанным текстом: определять тему, прогнозировать содержание текста по заголовку/по ключевым словам,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>устанавливать логическую последовательность основных фактов;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осуществлять информационный поиск; в том числе с помощью компьютерных средств;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выделять, обобщать и фиксировать нужную информацию;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осознанно строить свое высказывание в соответствии с поставленной коммуникативной задачей, а также в соответствии с 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>грамматическими</w:t>
      </w:r>
      <w:proofErr w:type="gramEnd"/>
      <w:r w:rsidRPr="003D6854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синтаксическими нормами языка;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решать проблемы творческого и поискового характера; • самостоятельно работать, рационально организовывая свой труд в классе и дома; • контролировать и оценивать результаты своей деятельности;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  <w:u w:val="single"/>
        </w:rPr>
        <w:t>коммуникативные</w:t>
      </w:r>
      <w:r w:rsidRPr="003D68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готовность и способность осуществлять межкультурное общение на АЯ: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выражать с достаточной полнотой и точностью свои мысли в соответствии с задачами и условиями межкультурной коммуникации;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вступать в диалог, а также участвовать в коллективном обсуждении проблем, владеть монологической и диалогической формами речи 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85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D6854">
        <w:rPr>
          <w:rFonts w:ascii="Times New Roman" w:hAnsi="Times New Roman" w:cs="Times New Roman"/>
          <w:sz w:val="24"/>
          <w:szCs w:val="24"/>
        </w:rPr>
        <w:t xml:space="preserve"> с грамматическими и синтаксическими нормами АЯ;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адекватно использовать речевые средства для дискуссии и аргументации своей позиции;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спрашивать, интересоваться чужим мнением и высказывать свое;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уметь обсуждать разные точки зрения и  способствовать выработке общей (групповой) позиции;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уметь аргументировать свою точку зрения, спорить и отстаивать свою позицию невраждебным для оппонентов образом;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уметь с помощью вопросов добывать недостающую информацию (познавательная инициативность);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уметь устанавливать рабочие отношения, эффективно сотрудничать и способствовать продуктивной кооперации;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проявлять уважительное отношение к партнерам, внимание к личности 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3D68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- уметь адекватно реагировать на нужды других; в частности, оказывать помощь и эмоциональную поддержку партнерам в процессе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достижения общей цели совместной деятельности;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4) </w:t>
      </w:r>
      <w:r w:rsidRPr="003D6854">
        <w:rPr>
          <w:rFonts w:ascii="Times New Roman" w:hAnsi="Times New Roman" w:cs="Times New Roman"/>
          <w:sz w:val="24"/>
          <w:szCs w:val="24"/>
          <w:u w:val="single"/>
        </w:rPr>
        <w:t>специальные учебные умения</w:t>
      </w:r>
      <w:r w:rsidRPr="003D68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читать на АЯ с целью поиска конкретной информации;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читать на АЯ с целью детального понимания содержания;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>• читать на АЯ с целью понимания основного содержания;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понимать английскую речь на слух с целью полного понимания содержания;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lastRenderedPageBreak/>
        <w:t>• понимать общее содержание воспринимаемой на слух информации на АЯ;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понимать английскую речь на слух с целью извлечения конкретной информации;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работать с лексическими таблицами;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понимать отношения между словами и предложениями внутри текста;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работать с функциональными опорами при овладении диалогической речью;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кратко излагать содержание прочитанного или услышанного текста;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>• догадываться о значении новых слов по словообразовательным элементам, контексту;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иллюстрировать речь примерами, сопоставлять и противопоставлять факты;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использовать речевые средства для объяснения причины, результата действия;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>• использовать речевые средства для аргументации своей точки зрения;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 • организовывать работу по выполнению и защите творческого проекта;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работать с англо-русским словарем: находить значение многозначных слов, фразовых глаголов;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пользоваться лингвострановедческим справочником;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переводить с русского языка на английский; </w:t>
      </w:r>
    </w:p>
    <w:p w:rsidR="006C3E63" w:rsidRPr="003D6854" w:rsidRDefault="006C3E63" w:rsidP="006C3E63">
      <w:pPr>
        <w:pStyle w:val="a4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854">
        <w:rPr>
          <w:rFonts w:ascii="Times New Roman" w:hAnsi="Times New Roman" w:cs="Times New Roman"/>
          <w:sz w:val="24"/>
          <w:szCs w:val="24"/>
        </w:rPr>
        <w:t xml:space="preserve">• использовать различные способы запоминания слов </w:t>
      </w:r>
      <w:proofErr w:type="gramStart"/>
      <w:r w:rsidRPr="003D685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6854">
        <w:rPr>
          <w:rFonts w:ascii="Times New Roman" w:hAnsi="Times New Roman" w:cs="Times New Roman"/>
          <w:sz w:val="24"/>
          <w:szCs w:val="24"/>
        </w:rPr>
        <w:t xml:space="preserve"> ИЯ; </w:t>
      </w:r>
    </w:p>
    <w:p w:rsidR="00416521" w:rsidRDefault="00416521" w:rsidP="006C3E63">
      <w:pPr>
        <w:pStyle w:val="c52"/>
        <w:shd w:val="clear" w:color="auto" w:fill="FFFFFF"/>
        <w:spacing w:before="0" w:beforeAutospacing="0" w:after="0" w:afterAutospacing="0"/>
        <w:jc w:val="center"/>
      </w:pPr>
    </w:p>
    <w:p w:rsidR="00416521" w:rsidRPr="003D6854" w:rsidRDefault="00416521" w:rsidP="00416521">
      <w:pPr>
        <w:pStyle w:val="a6"/>
      </w:pP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D68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Содержание учебного предмета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Тема 1. Межличностные отношения. Я, моя семья и мои друзья. 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Давайте познакомимся!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Моя семья.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Мой новый друг.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 «Мой любимый предмет», «Моя семья», «Летние каникулы». Подарки к празднику.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Тема 2.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Досуг и увлечения. 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Свободное время.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Как я провел летние каникулы.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Как мои друзья провели летние каникулы.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Совместный поход в кафе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 Поход в зоопарк Экскурсия по Лондону. Посещение музеев. Посещение различных городов мира Семейное путешествие в Англию. Поездка в Шотландию</w:t>
      </w:r>
      <w:proofErr w:type="gramStart"/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</w:t>
      </w:r>
      <w:proofErr w:type="gramEnd"/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уда мы собираемся поехать? Поездка в Брайтон. Посещение зоопарка в Брайтоне Посещение различных городов Великобритании, России и городов мира. Морское путешествие. Планы на выходные и каникулы (ролевая игра).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Тема 3.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Школьное образование. 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Моя школа. Школьные правила в России и Британии. Школьные предметы. Распорядок дня в школе. Внеклассные мероприятия. Правила безопасности школьников. Школьные благотворительные концерты.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Тема 4.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Человек и окружающий мир. 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 в экологических мероприятиях. Помощь инвалидам. Помощь пожилым людям. Благотворительные концерты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> 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Школьная газета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Тема 5.</w:t>
      </w: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Средства массовой информации и коммуникации. 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Правила безопасности при пользовании Интернетом. Интернет и безопасность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Тема 6. Страны изучаемого языка и родная страна. 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Путешествие в Уэльс Северная Ирландия </w:t>
      </w:r>
      <w:proofErr w:type="spellStart"/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Обан</w:t>
      </w:r>
      <w:proofErr w:type="spellEnd"/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интересный город Мой любимый праздник Праздники в Америке и Британии Рождество в Британии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Рождество в России Гавайская вечеринка 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Китайский Новый год в Лондоне. Любимые праздники </w:t>
      </w:r>
      <w:proofErr w:type="spellStart"/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Праздники</w:t>
      </w:r>
      <w:proofErr w:type="spellEnd"/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России (ролевая игра) Города России. Праздники в Лондоне. Местные праздники. История Лондона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Достопримечательности Великобритании.</w:t>
      </w:r>
    </w:p>
    <w:p w:rsidR="006C3E63" w:rsidRPr="003D6854" w:rsidRDefault="006C3E63" w:rsidP="00416521">
      <w:pPr>
        <w:pStyle w:val="a6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3D6854">
        <w:rPr>
          <w:rFonts w:ascii="Times New Roman" w:eastAsia="Times New Roman" w:hAnsi="Times New Roman" w:cs="Times New Roman"/>
          <w:color w:val="333333"/>
          <w:sz w:val="24"/>
          <w:szCs w:val="24"/>
        </w:rPr>
        <w:t>Известные люди. Тематический парк. Что ты думаешь о поездке в Лондон?</w:t>
      </w:r>
    </w:p>
    <w:p w:rsidR="006C3E63" w:rsidRDefault="006C3E63" w:rsidP="006C3E6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3E63" w:rsidRPr="003D6854" w:rsidRDefault="006C3E63" w:rsidP="006C3E6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854">
        <w:rPr>
          <w:rFonts w:ascii="Times New Roman" w:hAnsi="Times New Roman" w:cs="Times New Roman"/>
          <w:b/>
          <w:sz w:val="24"/>
          <w:szCs w:val="24"/>
        </w:rPr>
        <w:t xml:space="preserve">  Учебн</w:t>
      </w:r>
      <w:proofErr w:type="gramStart"/>
      <w:r w:rsidRPr="003D6854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3D6854">
        <w:rPr>
          <w:rFonts w:ascii="Times New Roman" w:hAnsi="Times New Roman" w:cs="Times New Roman"/>
          <w:b/>
          <w:sz w:val="24"/>
          <w:szCs w:val="24"/>
        </w:rPr>
        <w:t xml:space="preserve"> тематический план</w:t>
      </w:r>
    </w:p>
    <w:p w:rsidR="006C3E63" w:rsidRPr="003D6854" w:rsidRDefault="006C3E63" w:rsidP="006C3E63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13510" w:type="dxa"/>
        <w:tblInd w:w="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4"/>
        <w:gridCol w:w="7513"/>
        <w:gridCol w:w="5103"/>
      </w:tblGrid>
      <w:tr w:rsidR="00FE578B" w:rsidRPr="003D6854" w:rsidTr="00CC5B0D">
        <w:trPr>
          <w:trHeight w:val="362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100C6F" w:rsidRPr="00100C6F" w:rsidRDefault="00FE578B" w:rsidP="00FE57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0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0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00C6F" w:rsidRPr="00100C6F" w:rsidRDefault="00FE578B" w:rsidP="00FE57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00C6F" w:rsidRPr="00100C6F" w:rsidRDefault="00FE578B" w:rsidP="00FE57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E578B" w:rsidRPr="003D6854" w:rsidTr="0007782D">
        <w:trPr>
          <w:trHeight w:val="468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 xml:space="preserve">  Межличностные отношения. Я, моя семья и мои друзья.</w:t>
            </w:r>
          </w:p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FE578B" w:rsidRPr="003D6854" w:rsidTr="0007782D">
        <w:trPr>
          <w:trHeight w:val="416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 xml:space="preserve">  Досуг и увлечения.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11+13</w:t>
            </w:r>
          </w:p>
        </w:tc>
      </w:tr>
      <w:tr w:rsidR="00FE578B" w:rsidRPr="003D6854" w:rsidTr="0007782D">
        <w:trPr>
          <w:trHeight w:val="285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 xml:space="preserve"> Школьное образование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FE578B" w:rsidRPr="003D6854" w:rsidTr="0007782D">
        <w:trPr>
          <w:trHeight w:val="285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 xml:space="preserve">  Человек и окружающий мир.</w:t>
            </w:r>
          </w:p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E578B" w:rsidRPr="003D6854" w:rsidTr="0007782D">
        <w:trPr>
          <w:trHeight w:val="285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 xml:space="preserve"> Средства массовой информации и коммуникации.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E578B" w:rsidRPr="003D6854" w:rsidTr="0007782D">
        <w:trPr>
          <w:trHeight w:val="285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FE578B" w:rsidRPr="0007782D" w:rsidRDefault="00FE578B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07782D">
              <w:rPr>
                <w:rFonts w:ascii="Times New Roman" w:hAnsi="Times New Roman" w:cs="Times New Roman"/>
                <w:sz w:val="24"/>
              </w:rPr>
              <w:t>Страна/страны изучаемого языка и родная страна, их географическое положение. Достопримечательности.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FE578B" w:rsidRPr="0007782D" w:rsidRDefault="00606EE2" w:rsidP="00FE578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</w:tbl>
    <w:p w:rsidR="00EE11EF" w:rsidRDefault="00EE11EF"/>
    <w:sectPr w:rsidR="00EE11EF" w:rsidSect="006C3E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18"/>
    <w:rsid w:val="0007782D"/>
    <w:rsid w:val="00416521"/>
    <w:rsid w:val="005E0800"/>
    <w:rsid w:val="00606EE2"/>
    <w:rsid w:val="006C3E63"/>
    <w:rsid w:val="00913827"/>
    <w:rsid w:val="00EE11EF"/>
    <w:rsid w:val="00FC6918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6C3E6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C3E63"/>
    <w:rPr>
      <w:rFonts w:eastAsiaTheme="minorEastAsia"/>
      <w:lang w:eastAsia="ru-RU"/>
    </w:rPr>
  </w:style>
  <w:style w:type="paragraph" w:styleId="a6">
    <w:name w:val="No Spacing"/>
    <w:uiPriority w:val="1"/>
    <w:qFormat/>
    <w:rsid w:val="006C3E63"/>
    <w:pPr>
      <w:suppressAutoHyphens/>
      <w:spacing w:after="0" w:line="240" w:lineRule="auto"/>
    </w:pPr>
    <w:rPr>
      <w:rFonts w:ascii="Calibri" w:eastAsia="Droid Sans Fallback" w:hAnsi="Calibri" w:cs="Calibri"/>
    </w:rPr>
  </w:style>
  <w:style w:type="character" w:customStyle="1" w:styleId="1">
    <w:name w:val="Заголовок №1_"/>
    <w:basedOn w:val="a0"/>
    <w:link w:val="10"/>
    <w:uiPriority w:val="99"/>
    <w:rsid w:val="006C3E63"/>
    <w:rPr>
      <w:rFonts w:ascii="Times New Roman" w:hAnsi="Times New Roman" w:cs="Times New Roman"/>
      <w:b/>
      <w:bCs/>
      <w:color w:val="6B6B6B"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6C3E63"/>
    <w:pPr>
      <w:spacing w:after="0" w:line="240" w:lineRule="auto"/>
      <w:ind w:left="830" w:firstLine="600"/>
      <w:outlineLvl w:val="0"/>
    </w:pPr>
    <w:rPr>
      <w:rFonts w:ascii="Times New Roman" w:eastAsiaTheme="minorHAnsi" w:hAnsi="Times New Roman" w:cs="Times New Roman"/>
      <w:b/>
      <w:bCs/>
      <w:color w:val="6B6B6B"/>
      <w:sz w:val="18"/>
      <w:szCs w:val="18"/>
      <w:lang w:eastAsia="en-US"/>
    </w:rPr>
  </w:style>
  <w:style w:type="paragraph" w:customStyle="1" w:styleId="c52">
    <w:name w:val="c52"/>
    <w:basedOn w:val="a"/>
    <w:rsid w:val="006C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C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6C3E6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C3E63"/>
    <w:rPr>
      <w:rFonts w:eastAsiaTheme="minorEastAsia"/>
      <w:lang w:eastAsia="ru-RU"/>
    </w:rPr>
  </w:style>
  <w:style w:type="paragraph" w:styleId="a6">
    <w:name w:val="No Spacing"/>
    <w:uiPriority w:val="1"/>
    <w:qFormat/>
    <w:rsid w:val="006C3E63"/>
    <w:pPr>
      <w:suppressAutoHyphens/>
      <w:spacing w:after="0" w:line="240" w:lineRule="auto"/>
    </w:pPr>
    <w:rPr>
      <w:rFonts w:ascii="Calibri" w:eastAsia="Droid Sans Fallback" w:hAnsi="Calibri" w:cs="Calibri"/>
    </w:rPr>
  </w:style>
  <w:style w:type="character" w:customStyle="1" w:styleId="1">
    <w:name w:val="Заголовок №1_"/>
    <w:basedOn w:val="a0"/>
    <w:link w:val="10"/>
    <w:uiPriority w:val="99"/>
    <w:rsid w:val="006C3E63"/>
    <w:rPr>
      <w:rFonts w:ascii="Times New Roman" w:hAnsi="Times New Roman" w:cs="Times New Roman"/>
      <w:b/>
      <w:bCs/>
      <w:color w:val="6B6B6B"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6C3E63"/>
    <w:pPr>
      <w:spacing w:after="0" w:line="240" w:lineRule="auto"/>
      <w:ind w:left="830" w:firstLine="600"/>
      <w:outlineLvl w:val="0"/>
    </w:pPr>
    <w:rPr>
      <w:rFonts w:ascii="Times New Roman" w:eastAsiaTheme="minorHAnsi" w:hAnsi="Times New Roman" w:cs="Times New Roman"/>
      <w:b/>
      <w:bCs/>
      <w:color w:val="6B6B6B"/>
      <w:sz w:val="18"/>
      <w:szCs w:val="18"/>
      <w:lang w:eastAsia="en-US"/>
    </w:rPr>
  </w:style>
  <w:style w:type="paragraph" w:customStyle="1" w:styleId="c52">
    <w:name w:val="c52"/>
    <w:basedOn w:val="a"/>
    <w:rsid w:val="006C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C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2021-07-15T11:26:00Z</cp:lastPrinted>
  <dcterms:created xsi:type="dcterms:W3CDTF">2021-06-07T00:13:00Z</dcterms:created>
  <dcterms:modified xsi:type="dcterms:W3CDTF">2021-07-15T11:29:00Z</dcterms:modified>
</cp:coreProperties>
</file>