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353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Утверждаю:</w:t>
      </w:r>
    </w:p>
    <w:p w:rsidR="00066972" w:rsidRDefault="00066972" w:rsidP="000669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353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№ __  от _______2022 г  </w:t>
      </w:r>
    </w:p>
    <w:p w:rsidR="00066972" w:rsidRDefault="00066972" w:rsidP="000669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3530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школы:</w:t>
      </w:r>
    </w:p>
    <w:p w:rsidR="00066972" w:rsidRDefault="00066972" w:rsidP="00066972">
      <w:pPr>
        <w:spacing w:after="0"/>
        <w:ind w:left="1416" w:hanging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3530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________Е.Е.Лазаренко</w:t>
      </w:r>
      <w:proofErr w:type="spellEnd"/>
    </w:p>
    <w:p w:rsidR="00066972" w:rsidRDefault="00066972" w:rsidP="00066972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план</w:t>
      </w:r>
    </w:p>
    <w:p w:rsidR="00066972" w:rsidRDefault="00935300" w:rsidP="00935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066972">
        <w:rPr>
          <w:rFonts w:ascii="Times New Roman" w:eastAsia="Times New Roman" w:hAnsi="Times New Roman" w:cs="Times New Roman"/>
          <w:bCs/>
          <w:sz w:val="24"/>
          <w:szCs w:val="24"/>
        </w:rPr>
        <w:t>МК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ОУ СОШ с. Бабстово, реализующей </w:t>
      </w:r>
      <w:r w:rsidR="000669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</w:t>
      </w: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начального общего образования, основного общего образования,</w:t>
      </w:r>
    </w:p>
    <w:p w:rsidR="00935300" w:rsidRDefault="00935300" w:rsidP="00935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066972">
        <w:rPr>
          <w:rFonts w:ascii="Times New Roman" w:eastAsia="Times New Roman" w:hAnsi="Times New Roman" w:cs="Times New Roman"/>
          <w:bCs/>
          <w:sz w:val="24"/>
          <w:szCs w:val="24"/>
        </w:rPr>
        <w:t>среднего общего образования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669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066972">
        <w:rPr>
          <w:rFonts w:ascii="Times New Roman" w:eastAsia="Times New Roman" w:hAnsi="Times New Roman" w:cs="Times New Roman"/>
          <w:bCs/>
          <w:sz w:val="24"/>
          <w:szCs w:val="24"/>
        </w:rPr>
        <w:t>универсальн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ый профиль 2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669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2022-2023 учебный год</w:t>
      </w: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Май 2022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</w:t>
      </w:r>
      <w:r w:rsidR="0093530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Пояснительная записка</w:t>
      </w:r>
    </w:p>
    <w:p w:rsidR="00066972" w:rsidRDefault="00066972" w:rsidP="0093530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МКОУ СОШ с. Бабстово разработан  на основании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6972" w:rsidRDefault="00066972" w:rsidP="00066972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29.12.2013 № 273-ФЗ «Об образовании в Российской Федерации»;</w:t>
      </w:r>
    </w:p>
    <w:p w:rsidR="00066972" w:rsidRDefault="00066972" w:rsidP="00066972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 Министерства просвещения Российской Федерации от 22.03.2021 № 115 «Об утверждении Порядка организации и 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 образовательным программам начального общего, основного общего и среднего общего образования»;</w:t>
      </w:r>
    </w:p>
    <w:p w:rsidR="00066972" w:rsidRDefault="00066972" w:rsidP="00066972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 31.05.2021 № 286 «Об утверждении федерального государственного стандарта начального общего образования»;</w:t>
      </w:r>
    </w:p>
    <w:p w:rsidR="00066972" w:rsidRDefault="00066972" w:rsidP="00066972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 06.10.2009 № 373 «</w:t>
      </w:r>
      <w:r>
        <w:rPr>
          <w:rFonts w:ascii="Times New Roman" w:hAnsi="Times New Roman" w:cs="Times New Roman"/>
          <w:kern w:val="2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66972" w:rsidRDefault="00066972" w:rsidP="00066972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 31.05.2021 № 287 «Об утверждении федерального государственного стандарта основного общего образования»</w:t>
      </w:r>
    </w:p>
    <w:p w:rsidR="00066972" w:rsidRDefault="00066972" w:rsidP="00066972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 17.12.2010 № 1897 «</w:t>
      </w:r>
      <w:r>
        <w:rPr>
          <w:rFonts w:ascii="Times New Roman" w:hAnsi="Times New Roman" w:cs="Times New Roman"/>
          <w:kern w:val="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066972" w:rsidRDefault="00066972" w:rsidP="00066972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 Министерства образования и науки Российской Федерации от 17.05.2012 № 413 «</w:t>
      </w:r>
      <w:r>
        <w:rPr>
          <w:rFonts w:ascii="Times New Roman" w:hAnsi="Times New Roman" w:cs="Times New Roman"/>
          <w:kern w:val="2"/>
          <w:sz w:val="24"/>
          <w:szCs w:val="24"/>
        </w:rPr>
        <w:t>Об утверждении федерального государственного образовательного стандарта среднего общего образования»;</w:t>
      </w:r>
    </w:p>
    <w:p w:rsidR="00066972" w:rsidRDefault="00066972" w:rsidP="0006697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 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66972" w:rsidRDefault="00066972" w:rsidP="0006697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66972" w:rsidRDefault="00066972" w:rsidP="00066972">
      <w:pPr>
        <w:pStyle w:val="ConsPlusNormal"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Приказ Министра обороны РФ № 96,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№ 134 от 24.02.2010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066972" w:rsidRDefault="00066972" w:rsidP="000669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 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066972" w:rsidRDefault="00066972" w:rsidP="00066972">
      <w:pPr>
        <w:pStyle w:val="a7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 (протокол от 8 апреля 2015 г. № 1/15);</w:t>
      </w:r>
    </w:p>
    <w:p w:rsidR="00066972" w:rsidRDefault="00066972" w:rsidP="00066972">
      <w:pPr>
        <w:pStyle w:val="a7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 (протокол от 18 марта 2022 г. № 1/22);</w:t>
      </w:r>
    </w:p>
    <w:p w:rsidR="00066972" w:rsidRDefault="00066972" w:rsidP="00066972">
      <w:pPr>
        <w:pStyle w:val="a7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1/15);</w:t>
      </w:r>
    </w:p>
    <w:p w:rsidR="00066972" w:rsidRDefault="00066972" w:rsidP="00066972">
      <w:pPr>
        <w:pStyle w:val="a7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18 апреля 2022 г. № 1/22);</w:t>
      </w:r>
    </w:p>
    <w:p w:rsidR="00935300" w:rsidRDefault="00066972" w:rsidP="00935300">
      <w:pPr>
        <w:pStyle w:val="a7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2/16-3)</w:t>
      </w:r>
    </w:p>
    <w:p w:rsidR="00066972" w:rsidRPr="00935300" w:rsidRDefault="00066972" w:rsidP="00935300">
      <w:pPr>
        <w:pStyle w:val="a7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35300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gramStart"/>
      <w:r w:rsidRPr="00935300">
        <w:rPr>
          <w:rFonts w:ascii="Times New Roman" w:eastAsia="Times New Roman" w:hAnsi="Times New Roman" w:cs="Times New Roman"/>
          <w:sz w:val="24"/>
          <w:szCs w:val="24"/>
        </w:rPr>
        <w:t>Департамента образования Еврейской автономной об</w:t>
      </w:r>
      <w:r w:rsidR="00935300" w:rsidRPr="00935300">
        <w:rPr>
          <w:rFonts w:ascii="Times New Roman" w:eastAsia="Times New Roman" w:hAnsi="Times New Roman" w:cs="Times New Roman"/>
          <w:sz w:val="24"/>
          <w:szCs w:val="24"/>
        </w:rPr>
        <w:t xml:space="preserve">ласти </w:t>
      </w:r>
      <w:r w:rsidRPr="00935300">
        <w:rPr>
          <w:rFonts w:ascii="Times New Roman" w:eastAsia="Times New Roman" w:hAnsi="Times New Roman" w:cs="Times New Roman"/>
          <w:sz w:val="24"/>
          <w:szCs w:val="24"/>
        </w:rPr>
        <w:t>организации образовательной деятельности</w:t>
      </w:r>
      <w:proofErr w:type="gramEnd"/>
      <w:r w:rsidRPr="00935300">
        <w:rPr>
          <w:rFonts w:ascii="Times New Roman" w:eastAsia="Times New Roman" w:hAnsi="Times New Roman" w:cs="Times New Roman"/>
          <w:sz w:val="24"/>
          <w:szCs w:val="24"/>
        </w:rPr>
        <w:t xml:space="preserve"> в 2022 – 2023 учебном году» от  </w:t>
      </w:r>
      <w:r w:rsidR="00561BA4" w:rsidRPr="00935300">
        <w:rPr>
          <w:rFonts w:ascii="Times New Roman" w:eastAsia="Times New Roman" w:hAnsi="Times New Roman" w:cs="Times New Roman"/>
          <w:sz w:val="24"/>
          <w:szCs w:val="24"/>
        </w:rPr>
        <w:t>18.04</w:t>
      </w:r>
      <w:r w:rsidRPr="00935300">
        <w:rPr>
          <w:rFonts w:ascii="Times New Roman" w:eastAsia="Times New Roman" w:hAnsi="Times New Roman" w:cs="Times New Roman"/>
          <w:sz w:val="24"/>
          <w:szCs w:val="24"/>
        </w:rPr>
        <w:t>.2022г  №</w:t>
      </w:r>
      <w:r w:rsidR="00561BA4" w:rsidRPr="00935300">
        <w:rPr>
          <w:rFonts w:ascii="Times New Roman" w:eastAsia="Times New Roman" w:hAnsi="Times New Roman" w:cs="Times New Roman"/>
          <w:sz w:val="24"/>
          <w:szCs w:val="24"/>
        </w:rPr>
        <w:t xml:space="preserve"> 05-2008</w:t>
      </w:r>
      <w:r w:rsidR="009353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5300" w:rsidRDefault="00561BA4" w:rsidP="00935300">
      <w:pPr>
        <w:pStyle w:val="a7"/>
        <w:numPr>
          <w:ilvl w:val="0"/>
          <w:numId w:val="2"/>
        </w:numPr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935300">
        <w:rPr>
          <w:rFonts w:ascii="Times New Roman" w:eastAsia="Times New Roman" w:hAnsi="Times New Roman" w:cs="Times New Roman"/>
          <w:sz w:val="24"/>
          <w:szCs w:val="24"/>
        </w:rPr>
        <w:t xml:space="preserve">Письмо Департамента образования Еврейской автономной области «О примерном календарном учебном графике в 2022 – 2023 учебном году» от  21.06.2022г  </w:t>
      </w:r>
    </w:p>
    <w:p w:rsidR="00561BA4" w:rsidRPr="00935300" w:rsidRDefault="00561BA4" w:rsidP="00935300">
      <w:pPr>
        <w:pStyle w:val="a7"/>
        <w:ind w:left="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35300">
        <w:rPr>
          <w:rFonts w:ascii="Times New Roman" w:eastAsia="Times New Roman" w:hAnsi="Times New Roman" w:cs="Times New Roman"/>
          <w:sz w:val="24"/>
          <w:szCs w:val="24"/>
        </w:rPr>
        <w:t>№ 05-3204</w:t>
      </w:r>
    </w:p>
    <w:p w:rsidR="00066972" w:rsidRDefault="00066972" w:rsidP="000669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начинается 1 сентября и заканчивается</w:t>
      </w:r>
      <w:r w:rsidR="00561BA4">
        <w:rPr>
          <w:rFonts w:ascii="Times New Roman" w:hAnsi="Times New Roman" w:cs="Times New Roman"/>
          <w:sz w:val="24"/>
          <w:szCs w:val="24"/>
        </w:rPr>
        <w:t xml:space="preserve"> 26 мая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6972" w:rsidRDefault="00066972" w:rsidP="0006697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составляет:</w:t>
      </w:r>
    </w:p>
    <w:p w:rsidR="00066972" w:rsidRDefault="00066972" w:rsidP="0006697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классов –33 учебные недели,</w:t>
      </w:r>
    </w:p>
    <w:p w:rsidR="00066972" w:rsidRDefault="00EF7484" w:rsidP="0006697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 –11</w:t>
      </w:r>
      <w:r w:rsidR="00066972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066972">
        <w:rPr>
          <w:rFonts w:ascii="Times New Roman" w:eastAsia="Times New Roman" w:hAnsi="Times New Roman" w:cs="Times New Roman"/>
          <w:sz w:val="24"/>
          <w:szCs w:val="24"/>
        </w:rPr>
        <w:t xml:space="preserve">,   – 34  учебные недели.  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каникул в течение учебного года составляет </w:t>
      </w:r>
      <w:r w:rsidR="006C6509">
        <w:rPr>
          <w:rFonts w:ascii="Times New Roman" w:eastAsia="Calibri" w:hAnsi="Times New Roman" w:cs="Times New Roman"/>
          <w:sz w:val="24"/>
          <w:szCs w:val="24"/>
        </w:rPr>
        <w:t>34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календарных дня, летом не менее 8 недель.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в 1 классах устанавливается дополнительные недельные каникулы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 каникул: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осенние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 - с 27 октября </w:t>
      </w:r>
      <w:r w:rsidR="001270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C650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509">
        <w:rPr>
          <w:rFonts w:ascii="Times New Roman" w:eastAsia="Calibri" w:hAnsi="Times New Roman" w:cs="Times New Roman"/>
          <w:sz w:val="24"/>
          <w:szCs w:val="24"/>
        </w:rPr>
        <w:t>ноября 2022 г.((11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proofErr w:type="gramStart"/>
      <w:r w:rsidR="001270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зимние </w:t>
      </w:r>
      <w:r w:rsidR="00127067">
        <w:rPr>
          <w:rFonts w:ascii="Times New Roman" w:eastAsia="Calibri" w:hAnsi="Times New Roman" w:cs="Times New Roman"/>
          <w:sz w:val="24"/>
          <w:szCs w:val="24"/>
        </w:rPr>
        <w:t>–  с 2</w:t>
      </w:r>
      <w:r w:rsidR="006C6509">
        <w:rPr>
          <w:rFonts w:ascii="Times New Roman" w:eastAsia="Calibri" w:hAnsi="Times New Roman" w:cs="Times New Roman"/>
          <w:sz w:val="24"/>
          <w:szCs w:val="24"/>
        </w:rPr>
        <w:t>9 декабря 2022 г. – 11 января 2023 г (14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дней),</w:t>
      </w:r>
    </w:p>
    <w:p w:rsidR="00066972" w:rsidRDefault="00066972" w:rsidP="0006697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недельные каникулы для учащихся первых классов – с </w:t>
      </w:r>
      <w:r w:rsidR="006C6509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6C6509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февраля</w:t>
      </w:r>
    </w:p>
    <w:p w:rsidR="00066972" w:rsidRDefault="00066972" w:rsidP="0006697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2023г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(7 дней)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весенние каникулы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 </w:t>
      </w:r>
      <w:r w:rsidR="006C6509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марта – </w:t>
      </w:r>
      <w:r w:rsidR="006C6509">
        <w:rPr>
          <w:rFonts w:ascii="Times New Roman" w:eastAsia="Calibri" w:hAnsi="Times New Roman" w:cs="Times New Roman"/>
          <w:sz w:val="24"/>
          <w:szCs w:val="24"/>
        </w:rPr>
        <w:t>02 апреля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2023г. (</w:t>
      </w:r>
      <w:r w:rsidR="006C6509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дней).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занятия начинаются с 9.00 часов.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учебные занятия проводятся по 5-ти дневной учебной неделе в первую смену;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первом полугодии используется «ступенчатый режим обучения (в сентябре – октябре – по 3 урока в день по 35 минут каждый, в ноябре – декабре – по 4 урока в день по 35 минут каждый; январь – май – по 4 урока в день по 40 минут каждый);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обучение проводится без бального оценивания занятий обучающихся и домашних занятий;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1, 2, 3 уроков) – 20 минут.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Максимальный  общий объем недельной образовательной нагрузки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122"/>
        <w:gridCol w:w="3685"/>
        <w:gridCol w:w="3538"/>
      </w:tblGrid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допустимая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аудиторная недельная нагрузка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академических часах) </w:t>
            </w:r>
            <w:proofErr w:type="gramStart"/>
            <w:r>
              <w:rPr>
                <w:rFonts w:eastAsia="Calibri"/>
                <w:sz w:val="24"/>
                <w:szCs w:val="24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5-дневнойнеделе, не более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допустимый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недельный объём нагрузки внеурочной деятельности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 в академических часах)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935300" w:rsidRDefault="00935300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066972" w:rsidRPr="006C6509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Промежуточная аттестация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проводится во 2 –11 классах с </w:t>
      </w:r>
      <w:r w:rsidR="006C6509" w:rsidRPr="006C6509">
        <w:rPr>
          <w:rFonts w:ascii="Times New Roman" w:eastAsia="Calibri" w:hAnsi="Times New Roman" w:cs="Times New Roman"/>
          <w:sz w:val="24"/>
          <w:szCs w:val="24"/>
        </w:rPr>
        <w:t>10 апреля по 18 мая 2023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6C6509" w:rsidRPr="006C6509">
        <w:rPr>
          <w:rFonts w:ascii="Times New Roman" w:eastAsia="Calibri" w:hAnsi="Times New Roman" w:cs="Times New Roman"/>
          <w:sz w:val="24"/>
          <w:szCs w:val="24"/>
        </w:rPr>
        <w:t>.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sz w:val="24"/>
          <w:szCs w:val="24"/>
        </w:rPr>
        <w:t>Между началом внеурочной деятельности и групповых занятий и последним уроком устраивается перерыв продолжительностью 40 минут.</w:t>
      </w:r>
    </w:p>
    <w:p w:rsidR="00066972" w:rsidRDefault="00066972" w:rsidP="000669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Начальное общее образование 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образовательной деятельности, включая внеурочную деятельность. 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Часы федерального компонента реализуются в полном объеме.</w:t>
      </w:r>
    </w:p>
    <w:p w:rsidR="00066972" w:rsidRDefault="00066972" w:rsidP="00066972">
      <w:pPr>
        <w:shd w:val="clear" w:color="auto" w:fill="FFFFFF"/>
        <w:spacing w:after="0" w:line="254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учебного предмета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выбору обучающихся и по выбору их родителей (законных представителей) изучается модуль «Основы мировых религиозных культур».   </w:t>
      </w:r>
    </w:p>
    <w:p w:rsidR="00295F18" w:rsidRDefault="00295F18" w:rsidP="0029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Компонент образовательного учреждения распределен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5F18" w:rsidRDefault="00295F18" w:rsidP="0029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«Учимся писать сочинения и изложения» - по 1 часу в 3-4 классах, автор программы Т.Н. Соколова, автор программы Л.И.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95F18" w:rsidRDefault="00295F18" w:rsidP="0029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«Работа с текстом» ФГОС по 1 часу во 2 классах, автор программы О.Н. Крылова;</w:t>
      </w:r>
    </w:p>
    <w:p w:rsidR="00295F18" w:rsidRPr="00295F18" w:rsidRDefault="00295F18" w:rsidP="00295F18">
      <w:pPr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Письмо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08.10.2010 № ИК-1494/19 «О введении третьего часа физической культуры» Приказа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30.08.2010 года № 889 «О внесении изменений в федеральный базисный учебный план и примерные учебные планы для образовательных организаций РФ, реализующих программы общего образования» в 1 классах.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УП входят обязательные предметные области и предметы: </w:t>
      </w:r>
    </w:p>
    <w:p w:rsidR="00066972" w:rsidRDefault="00066972" w:rsidP="00295F18">
      <w:pPr>
        <w:tabs>
          <w:tab w:val="left" w:pos="720"/>
        </w:tabs>
        <w:spacing w:after="0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начального общего образования (ФГОС) </w:t>
      </w:r>
    </w:p>
    <w:tbl>
      <w:tblPr>
        <w:tblStyle w:val="a9"/>
        <w:tblW w:w="10920" w:type="dxa"/>
        <w:tblInd w:w="-1026" w:type="dxa"/>
        <w:tblLayout w:type="fixed"/>
        <w:tblLook w:val="04A0"/>
      </w:tblPr>
      <w:tblGrid>
        <w:gridCol w:w="3842"/>
        <w:gridCol w:w="1575"/>
        <w:gridCol w:w="384"/>
        <w:gridCol w:w="605"/>
        <w:gridCol w:w="596"/>
        <w:gridCol w:w="574"/>
        <w:gridCol w:w="562"/>
        <w:gridCol w:w="20"/>
        <w:gridCol w:w="492"/>
        <w:gridCol w:w="525"/>
        <w:gridCol w:w="531"/>
        <w:gridCol w:w="536"/>
        <w:gridCol w:w="678"/>
      </w:tblGrid>
      <w:tr w:rsidR="00066972" w:rsidTr="005123F7">
        <w:trPr>
          <w:trHeight w:val="2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DB7DAB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 w:rsidRPr="00DB7DAB">
              <w:rPr>
                <w:rFonts w:eastAsiaTheme="minorHAnsi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-4.9pt;margin-top:.3pt;width:60pt;height:41.2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"/>
              </w:pict>
            </w:r>
            <w:proofErr w:type="gramStart"/>
            <w:r w:rsidR="00066972">
              <w:rPr>
                <w:rFonts w:eastAsia="Calibri"/>
                <w:b/>
                <w:sz w:val="24"/>
                <w:szCs w:val="24"/>
              </w:rPr>
              <w:t>Учебные</w:t>
            </w:r>
            <w:proofErr w:type="gramEnd"/>
            <w:r w:rsidR="00066972">
              <w:rPr>
                <w:rFonts w:eastAsia="Calibri"/>
                <w:b/>
                <w:sz w:val="24"/>
                <w:szCs w:val="24"/>
              </w:rPr>
              <w:t xml:space="preserve"> предмета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</w:tr>
      <w:tr w:rsidR="00066972" w:rsidTr="005123F7">
        <w:trPr>
          <w:trHeight w:val="561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b/>
                <w:sz w:val="24"/>
                <w:szCs w:val="24"/>
              </w:rPr>
              <w:t xml:space="preserve"> - 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b/>
                <w:sz w:val="24"/>
                <w:szCs w:val="24"/>
              </w:rPr>
              <w:t xml:space="preserve"> - б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>
              <w:rPr>
                <w:rFonts w:eastAsia="Calibri"/>
                <w:b/>
                <w:sz w:val="24"/>
                <w:szCs w:val="24"/>
              </w:rPr>
              <w:t xml:space="preserve"> - 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>
              <w:rPr>
                <w:rFonts w:eastAsia="Calibri"/>
                <w:b/>
                <w:sz w:val="24"/>
                <w:szCs w:val="24"/>
              </w:rPr>
              <w:t xml:space="preserve"> - б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III - 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>
              <w:rPr>
                <w:rFonts w:eastAsia="Calibri"/>
                <w:b/>
                <w:sz w:val="24"/>
                <w:szCs w:val="24"/>
              </w:rPr>
              <w:t xml:space="preserve"> - 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>
              <w:rPr>
                <w:rFonts w:eastAsia="Calibri"/>
                <w:b/>
                <w:sz w:val="24"/>
                <w:szCs w:val="24"/>
              </w:rPr>
              <w:t xml:space="preserve"> -а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>
              <w:rPr>
                <w:rFonts w:eastAsia="Calibri"/>
                <w:b/>
                <w:sz w:val="24"/>
                <w:szCs w:val="24"/>
              </w:rPr>
              <w:t xml:space="preserve"> -б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Всего </w:t>
            </w:r>
          </w:p>
        </w:tc>
      </w:tr>
      <w:tr w:rsidR="00066972" w:rsidTr="005123F7">
        <w:trPr>
          <w:trHeight w:val="264"/>
        </w:trPr>
        <w:tc>
          <w:tcPr>
            <w:tcW w:w="7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972" w:rsidTr="005123F7">
        <w:trPr>
          <w:trHeight w:val="533"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/136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1062</w:t>
            </w:r>
          </w:p>
        </w:tc>
      </w:tr>
      <w:tr w:rsidR="00066972" w:rsidTr="005123F7">
        <w:trPr>
          <w:trHeight w:val="561"/>
        </w:trPr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/136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994</w:t>
            </w:r>
          </w:p>
        </w:tc>
      </w:tr>
      <w:tr w:rsidR="00066972" w:rsidTr="005123F7">
        <w:trPr>
          <w:trHeight w:val="561"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6972" w:rsidRDefault="000669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4/134</w:t>
            </w:r>
          </w:p>
        </w:tc>
      </w:tr>
      <w:tr w:rsidR="00066972" w:rsidTr="005123F7">
        <w:trPr>
          <w:trHeight w:val="561"/>
        </w:trPr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6972" w:rsidRDefault="000669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4/134</w:t>
            </w:r>
          </w:p>
        </w:tc>
      </w:tr>
      <w:tr w:rsidR="00066972" w:rsidTr="005123F7">
        <w:trPr>
          <w:trHeight w:val="547"/>
        </w:trPr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/68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12/408</w:t>
            </w:r>
          </w:p>
        </w:tc>
      </w:tr>
      <w:tr w:rsidR="00066972" w:rsidTr="005123F7">
        <w:trPr>
          <w:trHeight w:val="53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/136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1062</w:t>
            </w:r>
          </w:p>
        </w:tc>
      </w:tr>
      <w:tr w:rsidR="00066972" w:rsidTr="005123F7">
        <w:trPr>
          <w:trHeight w:val="74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Обществознание и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естество знание</w:t>
            </w:r>
            <w:proofErr w:type="gramEnd"/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530</w:t>
            </w:r>
          </w:p>
        </w:tc>
      </w:tr>
      <w:tr w:rsidR="00066972" w:rsidTr="005123F7">
        <w:trPr>
          <w:trHeight w:val="525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Основы мировых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религиозных культур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68</w:t>
            </w:r>
          </w:p>
        </w:tc>
      </w:tr>
      <w:tr w:rsidR="00066972" w:rsidTr="005123F7">
        <w:trPr>
          <w:trHeight w:val="264"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266</w:t>
            </w:r>
          </w:p>
        </w:tc>
      </w:tr>
      <w:tr w:rsidR="00066972" w:rsidTr="005123F7">
        <w:trPr>
          <w:trHeight w:val="489"/>
        </w:trPr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266</w:t>
            </w:r>
          </w:p>
        </w:tc>
      </w:tr>
      <w:tr w:rsidR="00066972" w:rsidTr="005123F7">
        <w:trPr>
          <w:trHeight w:val="264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266</w:t>
            </w:r>
          </w:p>
        </w:tc>
      </w:tr>
      <w:tr w:rsidR="00066972" w:rsidTr="005123F7">
        <w:trPr>
          <w:trHeight w:val="53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bookmarkStart w:id="0" w:name="_GoBack" w:colFirst="14" w:colLast="14"/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530</w:t>
            </w:r>
          </w:p>
        </w:tc>
      </w:tr>
      <w:bookmarkEnd w:id="0"/>
      <w:tr w:rsidR="00066972" w:rsidTr="005123F7">
        <w:trPr>
          <w:trHeight w:val="153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748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748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748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748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748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972" w:rsidTr="005123F7">
        <w:trPr>
          <w:trHeight w:val="292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iCs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066972" w:rsidTr="005123F7">
        <w:trPr>
          <w:trHeight w:val="428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/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66972" w:rsidRDefault="00066972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Учимся писать сочинения и изложения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2/</w:t>
            </w:r>
          </w:p>
          <w:p w:rsidR="00066972" w:rsidRPr="00127067" w:rsidRDefault="00066972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68</w:t>
            </w:r>
          </w:p>
        </w:tc>
      </w:tr>
      <w:tr w:rsidR="005123F7" w:rsidTr="005123F7">
        <w:trPr>
          <w:trHeight w:val="561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F7" w:rsidRDefault="005123F7"/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23F7" w:rsidRDefault="005123F7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color w:val="0070C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 w:rsidP="0051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 w:rsidP="0051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Pr="0012706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2/60</w:t>
            </w:r>
          </w:p>
          <w:p w:rsidR="005123F7" w:rsidRPr="0012706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123F7" w:rsidTr="005123F7">
        <w:trPr>
          <w:trHeight w:val="561"/>
        </w:trPr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F7" w:rsidRDefault="005123F7"/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23F7" w:rsidRDefault="005123F7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с текстом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5123F7" w:rsidRDefault="005123F7" w:rsidP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5123F7" w:rsidRDefault="005123F7" w:rsidP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Pr="00127067" w:rsidRDefault="005123F7" w:rsidP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2/</w:t>
            </w:r>
          </w:p>
          <w:p w:rsidR="005123F7" w:rsidRPr="00127067" w:rsidRDefault="005123F7" w:rsidP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68</w:t>
            </w:r>
          </w:p>
        </w:tc>
      </w:tr>
      <w:tr w:rsidR="005123F7" w:rsidTr="005123F7">
        <w:trPr>
          <w:trHeight w:val="547"/>
        </w:trPr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Default="005123F7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646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646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123F7" w:rsidTr="005123F7">
        <w:trPr>
          <w:trHeight w:val="194"/>
        </w:trPr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Default="005123F7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5123F7" w:rsidRDefault="005123F7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годовая нагрузка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9/297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9/306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9/306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>
            <w:pPr>
              <w:tabs>
                <w:tab w:val="left" w:pos="720"/>
              </w:tabs>
              <w:spacing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9/206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>
            <w:pPr>
              <w:tabs>
                <w:tab w:val="left" w:pos="720"/>
              </w:tabs>
              <w:spacing w:line="254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общее образование 5 - 9 классы (ФГОС ООО)</w:t>
      </w:r>
    </w:p>
    <w:p w:rsidR="00066972" w:rsidRDefault="00066972" w:rsidP="0006697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 1 сентября обучение детей, принятых в  5-е классы осуществляется в соответствии с обновленными федеральными государственными стандартами основного общего образования.(2021)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лиц, зачисленных до 1 сентября 2022 для </w:t>
      </w:r>
      <w:r w:rsidR="00127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в соответствии с федеральными государственными образовательными стандартами (2010), утвержденными приказами Министерства образования и науки Российской Федерации от 6 октября 2009 г. № 373, от 17 декабря 2010 г. № 1897, осуществляется в соответствии с указанными стандартами до завершения обучения.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основного общего образования состоит из двух частей – обязательной части и части, формируемой участниками образовательных отношений.</w:t>
      </w:r>
    </w:p>
    <w:p w:rsidR="00066972" w:rsidRDefault="00066972" w:rsidP="00066972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066972" w:rsidRDefault="00066972" w:rsidP="00066972">
      <w:pPr>
        <w:widowControl w:val="0"/>
        <w:suppressAutoHyphens/>
        <w:spacing w:after="0" w:line="274" w:lineRule="exact"/>
        <w:ind w:left="18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В рамках части, формируемой участниками образовательного процесса, часы учебного плана выделены по желанию обучающихся и их родителей (законных представителей) для изучения учебных предметов и элективных курсов:</w:t>
      </w:r>
    </w:p>
    <w:p w:rsidR="00066972" w:rsidRPr="00127067" w:rsidRDefault="00066972" w:rsidP="007E758F">
      <w:pPr>
        <w:tabs>
          <w:tab w:val="left" w:pos="720"/>
        </w:tabs>
        <w:spacing w:after="0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Основной процедурой итоговой оценки достижения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метапредметных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результатов освоения основной образовательной программы является защита итогового </w:t>
      </w:r>
      <w:proofErr w:type="gram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индивидуального </w:t>
      </w:r>
      <w:r w:rsidR="00127067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проекта</w:t>
      </w:r>
      <w:proofErr w:type="gram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или учебного исследования в 9 классе. Защита проектов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lastRenderedPageBreak/>
        <w:t>осуществляется в процессе специально организованной деятельности комиссии ОУ или на школьной конференции на базовом уровне.  Результаты выполнения проектов оцениваются по итогам рассмотрения комиссией представленного продукта с краткой пояснительной запиской, презентации обучающегося и отзыва учителя.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Компонент образовательного учреждения распределен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 час в неделю на </w:t>
      </w:r>
      <w:r w:rsidR="00127067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предмет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«Шахматы»  в 5 классах автор программы Чернышев П.А.,</w:t>
      </w:r>
      <w:r w:rsidR="00127067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Викерчук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612729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М.И.,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Глек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И. В,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Виноградрв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А.С.</w:t>
      </w:r>
    </w:p>
    <w:p w:rsidR="00127067" w:rsidRDefault="00127067" w:rsidP="00127067">
      <w:pPr>
        <w:tabs>
          <w:tab w:val="left" w:pos="720"/>
        </w:tabs>
        <w:spacing w:after="0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Час</w:t>
      </w:r>
      <w:r w:rsidR="00473D22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ы, неиспользованные на ведение второго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иностранного языка, распределить:</w:t>
      </w:r>
    </w:p>
    <w:p w:rsidR="00660462" w:rsidRDefault="00127067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- 1</w:t>
      </w:r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час в неделю на предмет «ОБЖ»,</w:t>
      </w:r>
      <w:r w:rsidR="00612729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в 6, 7 классах </w:t>
      </w:r>
      <w:r w:rsidR="00D4603B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автор программы Смирнова А.Т.</w:t>
      </w:r>
      <w:r w:rsidR="00612729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;</w:t>
      </w:r>
    </w:p>
    <w:p w:rsidR="00127067" w:rsidRPr="00612729" w:rsidRDefault="00127067" w:rsidP="0061272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- 1</w:t>
      </w:r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час в неделю на предмет «Профориентация » в 8 классе</w:t>
      </w:r>
      <w:r w:rsidR="00612729" w:rsidRPr="00612729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12729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автор программы С.М. Чистякова;</w:t>
      </w:r>
    </w:p>
    <w:p w:rsidR="00127067" w:rsidRPr="00612729" w:rsidRDefault="00127067" w:rsidP="0061272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- 1</w:t>
      </w:r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час в неделю на предмет «Профориентация » в 8 классе</w:t>
      </w:r>
      <w:r w:rsidR="00612729" w:rsidRPr="00612729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12729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автор программы С.М. Чистякова;</w:t>
      </w:r>
    </w:p>
    <w:p w:rsidR="00127067" w:rsidRPr="00612729" w:rsidRDefault="00127067" w:rsidP="0061272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- 2</w:t>
      </w:r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часа в неделю на предмет «Профориентация » в 9 классе</w:t>
      </w:r>
      <w:r w:rsidR="00612729" w:rsidRPr="00612729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12729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автор программы С.М. Чистякова;</w:t>
      </w:r>
    </w:p>
    <w:p w:rsidR="00660462" w:rsidRDefault="00127067" w:rsidP="0061272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</w:t>
      </w:r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1 час в неделю на </w:t>
      </w:r>
      <w:proofErr w:type="spellStart"/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электив</w:t>
      </w:r>
      <w:proofErr w:type="spellEnd"/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 «Наглядная геометрия » в 7, 8 классах</w:t>
      </w:r>
      <w:proofErr w:type="gramStart"/>
      <w:r w:rsidR="00473D22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  <w:proofErr w:type="gramEnd"/>
      <w:r w:rsidR="00D4603B" w:rsidRP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gramStart"/>
      <w:r w:rsid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</w:t>
      </w:r>
      <w:proofErr w:type="gramEnd"/>
      <w:r w:rsid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втор программы И.Ф. </w:t>
      </w:r>
      <w:proofErr w:type="spellStart"/>
      <w:r w:rsid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Шарыгин</w:t>
      </w:r>
      <w:proofErr w:type="spellEnd"/>
      <w:r w:rsid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56502F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Л.М. </w:t>
      </w:r>
      <w:proofErr w:type="spellStart"/>
      <w:r w:rsid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Ерганжиева</w:t>
      </w:r>
      <w:proofErr w:type="spellEnd"/>
      <w:r w:rsidR="00D4603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;</w:t>
      </w:r>
    </w:p>
    <w:p w:rsidR="00612729" w:rsidRPr="00612729" w:rsidRDefault="00612729" w:rsidP="00612729">
      <w:pPr>
        <w:widowControl w:val="0"/>
        <w:suppressAutoHyphens/>
        <w:spacing w:after="0" w:line="274" w:lineRule="exact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</w:p>
    <w:p w:rsidR="00660462" w:rsidRDefault="00660462" w:rsidP="00660462">
      <w:pPr>
        <w:tabs>
          <w:tab w:val="left" w:pos="72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В У</w:t>
      </w:r>
      <w:r w:rsidR="00473D22">
        <w:rPr>
          <w:rFonts w:ascii="Times New Roman" w:eastAsia="Calibri" w:hAnsi="Times New Roman" w:cs="Times New Roman"/>
          <w:sz w:val="24"/>
          <w:szCs w:val="24"/>
        </w:rPr>
        <w:t>чебный план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входят обязательные предметные области и предметы:  </w:t>
      </w:r>
    </w:p>
    <w:p w:rsidR="00660462" w:rsidRDefault="00473D22" w:rsidP="00660462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Основное общее  образование </w:t>
      </w:r>
      <w:r w:rsidR="00660462">
        <w:rPr>
          <w:rFonts w:ascii="Times New Roman" w:eastAsia="Times New Roman" w:hAnsi="Times New Roman" w:cs="Times New Roman"/>
          <w:b/>
          <w:sz w:val="24"/>
          <w:szCs w:val="24"/>
        </w:rPr>
        <w:t>5 - 9-х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660462">
        <w:rPr>
          <w:rFonts w:ascii="Times New Roman" w:eastAsia="Times New Roman" w:hAnsi="Times New Roman" w:cs="Times New Roman"/>
          <w:b/>
          <w:sz w:val="24"/>
          <w:szCs w:val="24"/>
        </w:rPr>
        <w:t xml:space="preserve"> (ФГОС)</w:t>
      </w:r>
    </w:p>
    <w:p w:rsidR="00660462" w:rsidRDefault="00660462" w:rsidP="00660462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630" w:type="dxa"/>
        <w:tblInd w:w="-743" w:type="dxa"/>
        <w:tblLayout w:type="fixed"/>
        <w:tblLook w:val="04A0"/>
      </w:tblPr>
      <w:tblGrid>
        <w:gridCol w:w="1842"/>
        <w:gridCol w:w="1703"/>
        <w:gridCol w:w="137"/>
        <w:gridCol w:w="855"/>
        <w:gridCol w:w="850"/>
        <w:gridCol w:w="851"/>
        <w:gridCol w:w="709"/>
        <w:gridCol w:w="708"/>
        <w:gridCol w:w="709"/>
        <w:gridCol w:w="709"/>
        <w:gridCol w:w="709"/>
        <w:gridCol w:w="848"/>
      </w:tblGrid>
      <w:tr w:rsidR="00660462" w:rsidTr="0000420E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660462" w:rsidRDefault="00660462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5-а*</w:t>
            </w:r>
          </w:p>
          <w:p w:rsidR="00660462" w:rsidRDefault="00660462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(2021)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5-б*</w:t>
            </w:r>
          </w:p>
          <w:p w:rsidR="00660462" w:rsidRDefault="00660462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(2021)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6-б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</w:tr>
      <w:tr w:rsidR="00660462" w:rsidTr="0000420E">
        <w:trPr>
          <w:trHeight w:val="109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62" w:rsidTr="0000420E">
        <w:trPr>
          <w:trHeight w:val="26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660462" w:rsidRDefault="00660462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660462" w:rsidRDefault="00660462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5123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5123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660462" w:rsidRDefault="00660462" w:rsidP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123F7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33/</w:t>
            </w:r>
          </w:p>
          <w:p w:rsidR="00660462" w:rsidRDefault="005123F7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</w:t>
            </w:r>
            <w:r w:rsidR="0066046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21/</w:t>
            </w:r>
          </w:p>
          <w:p w:rsidR="00660462" w:rsidRDefault="00660462" w:rsidP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5123F7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 w:rsidP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123F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123F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123F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123F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123F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660462" w:rsidRDefault="00660462" w:rsidP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123F7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</w:tr>
      <w:tr w:rsidR="00660462" w:rsidTr="0000420E">
        <w:trPr>
          <w:trHeight w:val="5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123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24/</w:t>
            </w:r>
          </w:p>
          <w:p w:rsidR="00660462" w:rsidRDefault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66046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660462" w:rsidTr="0000420E">
        <w:trPr>
          <w:trHeight w:val="5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 w:rsidP="005123F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5123F7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 w:rsidP="005123F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5123F7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660462" w:rsidRDefault="00660462" w:rsidP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A1706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660462" w:rsidTr="0000420E">
        <w:trPr>
          <w:trHeight w:val="57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 России Всеобщая история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</w:t>
            </w:r>
            <w:r w:rsidR="0066046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60462" w:rsidTr="0000420E">
        <w:trPr>
          <w:trHeight w:val="2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60462" w:rsidTr="0000420E">
        <w:trPr>
          <w:trHeight w:val="197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A170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</w:t>
            </w:r>
          </w:p>
          <w:p w:rsidR="00660462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374</w:t>
            </w:r>
          </w:p>
        </w:tc>
      </w:tr>
      <w:tr w:rsidR="007A1706" w:rsidTr="0000420E">
        <w:trPr>
          <w:trHeight w:val="53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06" w:rsidRDefault="007A1706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Математика и информатика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1706" w:rsidRDefault="007A1706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20/</w:t>
            </w:r>
          </w:p>
          <w:p w:rsidR="007A1706" w:rsidRDefault="007A170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680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887A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887A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887A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</w:t>
            </w:r>
          </w:p>
          <w:p w:rsidR="00660462" w:rsidRDefault="00660462" w:rsidP="0065039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650396">
              <w:rPr>
                <w:rFonts w:eastAsia="Calibri"/>
                <w:sz w:val="24"/>
                <w:szCs w:val="24"/>
              </w:rPr>
              <w:t>08</w:t>
            </w:r>
          </w:p>
        </w:tc>
      </w:tr>
      <w:tr w:rsidR="00660462" w:rsidTr="0000420E">
        <w:trPr>
          <w:trHeight w:val="16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Геометрия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650396">
              <w:rPr>
                <w:rFonts w:eastAsia="Calibri"/>
                <w:sz w:val="24"/>
                <w:szCs w:val="24"/>
              </w:rPr>
              <w:t>68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5039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650396">
              <w:rPr>
                <w:rFonts w:eastAsia="Calibri"/>
                <w:sz w:val="24"/>
                <w:szCs w:val="24"/>
              </w:rPr>
              <w:t>68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650396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503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503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503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650396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Основы духов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но-нравствен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ной культуры народов России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660462" w:rsidTr="0000420E">
        <w:trPr>
          <w:trHeight w:val="19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предметы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0C029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0C029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0C029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9/</w:t>
            </w:r>
          </w:p>
          <w:p w:rsidR="00660462" w:rsidRDefault="00660462" w:rsidP="000C029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0C0290">
              <w:rPr>
                <w:rFonts w:eastAsia="Calibri"/>
                <w:sz w:val="24"/>
                <w:szCs w:val="24"/>
              </w:rPr>
              <w:t>06</w:t>
            </w:r>
          </w:p>
        </w:tc>
      </w:tr>
      <w:tr w:rsidR="00660462" w:rsidTr="0000420E">
        <w:trPr>
          <w:trHeight w:val="19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0664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0664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0664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066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066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11/</w:t>
            </w:r>
          </w:p>
          <w:p w:rsidR="00660462" w:rsidRDefault="00660462" w:rsidP="006066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0664E">
              <w:rPr>
                <w:rFonts w:eastAsia="Calibri"/>
                <w:sz w:val="24"/>
                <w:szCs w:val="24"/>
              </w:rPr>
              <w:t>74</w:t>
            </w:r>
          </w:p>
        </w:tc>
      </w:tr>
      <w:tr w:rsidR="00660462" w:rsidTr="0000420E">
        <w:trPr>
          <w:trHeight w:val="20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066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066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60664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9777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9777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9777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9777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9777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7/</w:t>
            </w:r>
          </w:p>
          <w:p w:rsidR="00660462" w:rsidRDefault="0049777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60462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126F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126F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126F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126F45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660462" w:rsidTr="0000420E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Технология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891B9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891B9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</w:t>
            </w:r>
          </w:p>
          <w:p w:rsidR="00660462" w:rsidRDefault="00660462" w:rsidP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891B97">
              <w:rPr>
                <w:rFonts w:eastAsia="Calibri"/>
                <w:sz w:val="24"/>
                <w:szCs w:val="24"/>
              </w:rPr>
              <w:t>08</w:t>
            </w:r>
          </w:p>
        </w:tc>
      </w:tr>
      <w:tr w:rsidR="00660462" w:rsidTr="0000420E">
        <w:trPr>
          <w:trHeight w:val="58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Физическая культура и основы безопасности </w:t>
            </w:r>
            <w:proofErr w:type="spellStart"/>
            <w:proofErr w:type="gramStart"/>
            <w:r>
              <w:rPr>
                <w:rFonts w:eastAsia="Calibri"/>
                <w:b/>
                <w:sz w:val="24"/>
                <w:szCs w:val="24"/>
              </w:rPr>
              <w:t>жизне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деятельности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48690B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48690B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16/</w:t>
            </w:r>
          </w:p>
          <w:p w:rsidR="00660462" w:rsidRDefault="0048690B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</w:t>
            </w:r>
            <w:r w:rsidR="0066046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60462" w:rsidTr="0000420E">
        <w:trPr>
          <w:trHeight w:val="23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60462" w:rsidRDefault="006604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8690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8690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48690B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660462" w:rsidTr="0000420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953E1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953E1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60462" w:rsidTr="0000420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Часть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660462" w:rsidTr="0000420E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Шахматы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66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 w:rsidP="000A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953E1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0A3A70">
              <w:rPr>
                <w:rFonts w:eastAsia="Calibri"/>
                <w:sz w:val="24"/>
                <w:szCs w:val="24"/>
              </w:rPr>
              <w:t>/</w:t>
            </w:r>
          </w:p>
          <w:p w:rsidR="00660462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953E1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60462" w:rsidTr="0000420E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60462" w:rsidRDefault="0066046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Профориентаци</w:t>
            </w:r>
            <w:r w:rsidR="000A3A70"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66046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62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62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 w:rsidP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60462">
              <w:rPr>
                <w:rFonts w:eastAsia="Calibri"/>
                <w:sz w:val="24"/>
                <w:szCs w:val="24"/>
              </w:rPr>
              <w:t>/</w:t>
            </w:r>
          </w:p>
          <w:p w:rsidR="000A3A70" w:rsidRDefault="000A3A70" w:rsidP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</w:tr>
      <w:tr w:rsidR="000A3A70" w:rsidTr="0000420E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A3A70" w:rsidRDefault="000A3A70"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 w:rsidP="000A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 w:rsidP="000A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 w:rsidP="000A3A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Pr="000A3A70" w:rsidRDefault="0095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3A70" w:rsidRPr="000A3A7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34</w:t>
            </w:r>
          </w:p>
          <w:p w:rsidR="000A3A70" w:rsidRPr="000A3A70" w:rsidRDefault="000A3A70">
            <w:pPr>
              <w:rPr>
                <w:sz w:val="24"/>
                <w:szCs w:val="24"/>
              </w:rPr>
            </w:pPr>
          </w:p>
        </w:tc>
      </w:tr>
      <w:tr w:rsidR="000A3A70" w:rsidTr="0000420E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A3A70" w:rsidRPr="0000420E" w:rsidRDefault="00032B1D" w:rsidP="0000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 </w:t>
            </w:r>
            <w:r w:rsidR="0000420E" w:rsidRPr="0000420E">
              <w:rPr>
                <w:sz w:val="24"/>
                <w:szCs w:val="24"/>
              </w:rPr>
              <w:t>Наглядная геометрия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0420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0420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0420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0E" w:rsidRPr="000A3A70" w:rsidRDefault="0000420E" w:rsidP="0000420E">
            <w:pPr>
              <w:rPr>
                <w:sz w:val="24"/>
                <w:szCs w:val="24"/>
              </w:rPr>
            </w:pPr>
            <w:r w:rsidRPr="000A3A70">
              <w:rPr>
                <w:sz w:val="24"/>
                <w:szCs w:val="24"/>
              </w:rPr>
              <w:t>3/</w:t>
            </w:r>
          </w:p>
          <w:p w:rsidR="000A3A70" w:rsidRDefault="0000420E" w:rsidP="0000420E">
            <w:r w:rsidRPr="000A3A70">
              <w:rPr>
                <w:sz w:val="24"/>
                <w:szCs w:val="24"/>
              </w:rPr>
              <w:t>102</w:t>
            </w:r>
          </w:p>
        </w:tc>
      </w:tr>
      <w:tr w:rsidR="000A3A70" w:rsidTr="0000420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A3A70" w:rsidTr="0000420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A70" w:rsidRDefault="000A3A70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Внеурочная деятельность недельная нагрузка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306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0A3A70" w:rsidRDefault="000A3A7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0" w:rsidRDefault="00953E1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</w:t>
            </w:r>
            <w:r w:rsidR="000A3A70">
              <w:rPr>
                <w:rFonts w:eastAsia="Calibri"/>
                <w:b/>
                <w:sz w:val="24"/>
                <w:szCs w:val="24"/>
              </w:rPr>
              <w:t>/</w:t>
            </w:r>
          </w:p>
          <w:p w:rsidR="000A3A70" w:rsidRDefault="0000420E" w:rsidP="00953E1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953E10">
              <w:rPr>
                <w:rFonts w:eastAsia="Calibri"/>
                <w:b/>
                <w:sz w:val="24"/>
                <w:szCs w:val="24"/>
              </w:rPr>
              <w:t>439</w:t>
            </w:r>
          </w:p>
        </w:tc>
      </w:tr>
    </w:tbl>
    <w:p w:rsidR="00935300" w:rsidRDefault="00935300" w:rsidP="00066972">
      <w:pPr>
        <w:widowControl w:val="0"/>
        <w:suppressAutoHyphens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300" w:rsidRDefault="00935300" w:rsidP="00066972">
      <w:pPr>
        <w:widowControl w:val="0"/>
        <w:suppressAutoHyphens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473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Среднее общее образование</w:t>
      </w:r>
      <w:r w:rsidR="00473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10-11классы</w:t>
      </w: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изучение обязательных учебных предметов: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учебных предметов по выбору из образовательных предметных областей;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дополнительных учебных предметов;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курсов по выбору;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общих для включения во все учебные планы учебных предметов, в том числе на углубленном уровне.</w:t>
      </w:r>
    </w:p>
    <w:p w:rsidR="00066972" w:rsidRDefault="00066972" w:rsidP="00066972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выбору учащихся и их родителей в школе в 10 и 11 классах организовано профильное обучение с целью удовлетворения запросов, обучающихся и их родителей (законных представителей), совершенствования ответственного выбора самоопределения в отношении профилирующего направления собственной деятельности обучающихся: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В10 - 11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универсальный  профиль (2); 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профильном уровне: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10 - 11 классе профильные предметы «Русский язык» и «Право»;</w:t>
      </w:r>
    </w:p>
    <w:p w:rsidR="003D136E" w:rsidRPr="00473D22" w:rsidRDefault="003D136E" w:rsidP="003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Компонент образовательного учреждения распределен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D136E" w:rsidRDefault="003D136E" w:rsidP="003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="004D34B4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0,5</w:t>
      </w:r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час</w:t>
      </w:r>
      <w:r w:rsidR="004D34B4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</w:t>
      </w:r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в неделю  на </w:t>
      </w:r>
      <w:proofErr w:type="gramStart"/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ЭК</w:t>
      </w:r>
      <w:proofErr w:type="gramEnd"/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 «</w:t>
      </w:r>
      <w:r w:rsidRPr="003D136E">
        <w:rPr>
          <w:rFonts w:ascii="Times New Roman" w:eastAsia="Calibri" w:hAnsi="Times New Roman" w:cs="Times New Roman"/>
          <w:sz w:val="24"/>
          <w:szCs w:val="24"/>
        </w:rPr>
        <w:t xml:space="preserve">Решению </w:t>
      </w:r>
      <w:proofErr w:type="spellStart"/>
      <w:r w:rsidRPr="003D136E">
        <w:rPr>
          <w:rFonts w:ascii="Times New Roman" w:eastAsia="Calibri" w:hAnsi="Times New Roman" w:cs="Times New Roman"/>
          <w:sz w:val="24"/>
          <w:szCs w:val="24"/>
        </w:rPr>
        <w:t>математикческих</w:t>
      </w:r>
      <w:proofErr w:type="spellEnd"/>
      <w:r w:rsidRPr="003D136E">
        <w:rPr>
          <w:rFonts w:ascii="Times New Roman" w:eastAsia="Calibri" w:hAnsi="Times New Roman" w:cs="Times New Roman"/>
          <w:sz w:val="24"/>
          <w:szCs w:val="24"/>
        </w:rPr>
        <w:t xml:space="preserve">  задач нестандартным способом»</w:t>
      </w:r>
      <w:r w:rsidRPr="003D136E">
        <w:rPr>
          <w:rFonts w:eastAsia="Calibri"/>
          <w:sz w:val="24"/>
          <w:szCs w:val="24"/>
        </w:rPr>
        <w:t xml:space="preserve"> </w:t>
      </w:r>
      <w:r w:rsidRPr="003D136E">
        <w:rPr>
          <w:rFonts w:ascii="Times New Roman" w:eastAsia="Calibri" w:hAnsi="Times New Roman" w:cs="Times New Roman"/>
          <w:sz w:val="24"/>
          <w:szCs w:val="24"/>
        </w:rPr>
        <w:t xml:space="preserve">в 10, 11 классах,   автор программы Т.А. </w:t>
      </w:r>
      <w:proofErr w:type="spellStart"/>
      <w:r w:rsidRPr="003D136E">
        <w:rPr>
          <w:rFonts w:ascii="Times New Roman" w:eastAsia="Calibri" w:hAnsi="Times New Roman" w:cs="Times New Roman"/>
          <w:sz w:val="24"/>
          <w:szCs w:val="24"/>
        </w:rPr>
        <w:t>Бурмистрова</w:t>
      </w:r>
      <w:proofErr w:type="spellEnd"/>
    </w:p>
    <w:p w:rsidR="00E66FF2" w:rsidRPr="003D136E" w:rsidRDefault="00E66FF2" w:rsidP="003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="004D34B4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0,5 </w:t>
      </w:r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час</w:t>
      </w:r>
      <w:r w:rsidR="004D34B4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</w:t>
      </w:r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в неделю  на </w:t>
      </w:r>
      <w:proofErr w:type="gramStart"/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ЭК</w:t>
      </w:r>
      <w:proofErr w:type="gramEnd"/>
      <w:r w:rsidRPr="003D136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Подготовка к</w:t>
      </w:r>
      <w:r w:rsidR="00032B1D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ЕГЭ по обществоведению</w:t>
      </w:r>
      <w:r w:rsidR="004D34B4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в 11классе</w:t>
      </w:r>
    </w:p>
    <w:p w:rsidR="003D136E" w:rsidRPr="003D136E" w:rsidRDefault="003D136E" w:rsidP="003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136E">
        <w:rPr>
          <w:rFonts w:ascii="Times New Roman" w:eastAsia="Times New Roman" w:hAnsi="Times New Roman" w:cs="Times New Roman"/>
          <w:sz w:val="24"/>
          <w:szCs w:val="24"/>
        </w:rPr>
        <w:t xml:space="preserve">- 0,5 часа в неделю </w:t>
      </w:r>
      <w:r w:rsidRPr="004B39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B3972">
        <w:rPr>
          <w:rFonts w:ascii="Times New Roman" w:eastAsia="Calibri" w:hAnsi="Times New Roman" w:cs="Times New Roman"/>
          <w:sz w:val="24"/>
          <w:szCs w:val="24"/>
        </w:rPr>
        <w:t>ЭК</w:t>
      </w:r>
      <w:r w:rsidRPr="004B3972">
        <w:rPr>
          <w:rFonts w:ascii="Times New Roman" w:hAnsi="Times New Roman" w:cs="Times New Roman"/>
          <w:sz w:val="24"/>
          <w:szCs w:val="24"/>
        </w:rPr>
        <w:t xml:space="preserve">» </w:t>
      </w:r>
      <w:r w:rsidRPr="004B3972">
        <w:rPr>
          <w:rFonts w:ascii="Times New Roman" w:eastAsia="Calibri" w:hAnsi="Times New Roman" w:cs="Times New Roman"/>
          <w:sz w:val="24"/>
          <w:szCs w:val="24"/>
        </w:rPr>
        <w:t>в 10</w:t>
      </w:r>
      <w:r w:rsidRPr="004B3972">
        <w:rPr>
          <w:rFonts w:ascii="Times New Roman" w:hAnsi="Times New Roman" w:cs="Times New Roman"/>
          <w:sz w:val="24"/>
          <w:szCs w:val="24"/>
        </w:rPr>
        <w:t xml:space="preserve"> ,11 классах «Говорите и пишите </w:t>
      </w:r>
      <w:proofErr w:type="gramStart"/>
      <w:r w:rsidRPr="004B3972">
        <w:rPr>
          <w:rFonts w:ascii="Times New Roman" w:hAnsi="Times New Roman" w:cs="Times New Roman"/>
          <w:sz w:val="24"/>
          <w:szCs w:val="24"/>
        </w:rPr>
        <w:t xml:space="preserve">по - </w:t>
      </w:r>
      <w:proofErr w:type="spellStart"/>
      <w:r w:rsidRPr="004B3972"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proofErr w:type="gramEnd"/>
      <w:r w:rsidRPr="004B3972">
        <w:rPr>
          <w:rFonts w:ascii="Times New Roman" w:hAnsi="Times New Roman" w:cs="Times New Roman"/>
          <w:sz w:val="24"/>
          <w:szCs w:val="24"/>
        </w:rPr>
        <w:t xml:space="preserve"> правильно»</w:t>
      </w:r>
      <w:r w:rsidRPr="003D136E">
        <w:rPr>
          <w:sz w:val="24"/>
          <w:szCs w:val="24"/>
        </w:rPr>
        <w:t xml:space="preserve"> </w:t>
      </w:r>
    </w:p>
    <w:p w:rsidR="00E66FF2" w:rsidRDefault="003D136E" w:rsidP="00E6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6E">
        <w:rPr>
          <w:rFonts w:ascii="Times New Roman" w:eastAsia="Calibri" w:hAnsi="Times New Roman" w:cs="Times New Roman"/>
          <w:sz w:val="24"/>
          <w:szCs w:val="24"/>
        </w:rPr>
        <w:t xml:space="preserve">  автор программы  </w:t>
      </w:r>
      <w:proofErr w:type="spellStart"/>
      <w:r w:rsidRPr="003D136E">
        <w:rPr>
          <w:rFonts w:ascii="Times New Roman" w:eastAsia="Calibri" w:hAnsi="Times New Roman" w:cs="Times New Roman"/>
          <w:sz w:val="24"/>
          <w:szCs w:val="24"/>
        </w:rPr>
        <w:t>Е.В.Лапкина</w:t>
      </w:r>
      <w:proofErr w:type="gramStart"/>
      <w:r w:rsidRPr="003D136E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3D136E">
        <w:rPr>
          <w:rFonts w:ascii="Times New Roman" w:eastAsia="Calibri" w:hAnsi="Times New Roman" w:cs="Times New Roman"/>
          <w:sz w:val="24"/>
          <w:szCs w:val="24"/>
        </w:rPr>
        <w:t>.В.Сидоренко</w:t>
      </w:r>
      <w:proofErr w:type="spellEnd"/>
      <w:r w:rsidRPr="003D13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39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FF2" w:rsidRPr="00F84FEF" w:rsidRDefault="003D136E" w:rsidP="00F84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84FEF">
        <w:rPr>
          <w:rFonts w:ascii="Times New Roman" w:eastAsia="Calibri" w:hAnsi="Times New Roman" w:cs="Times New Roman"/>
          <w:sz w:val="24"/>
          <w:szCs w:val="24"/>
        </w:rPr>
        <w:t xml:space="preserve">- 0,5 часа в неделю </w:t>
      </w:r>
      <w:proofErr w:type="gramStart"/>
      <w:r w:rsidRPr="00F84FEF">
        <w:rPr>
          <w:rFonts w:ascii="Times New Roman" w:eastAsia="Calibri" w:hAnsi="Times New Roman" w:cs="Times New Roman"/>
          <w:sz w:val="24"/>
          <w:szCs w:val="24"/>
        </w:rPr>
        <w:t>ЭК</w:t>
      </w:r>
      <w:proofErr w:type="gramEnd"/>
      <w:r w:rsidRPr="00F84F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84FE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F84FEF">
        <w:rPr>
          <w:rFonts w:ascii="Times New Roman" w:eastAsia="Calibri" w:hAnsi="Times New Roman" w:cs="Times New Roman"/>
          <w:sz w:val="24"/>
          <w:szCs w:val="24"/>
        </w:rPr>
        <w:t xml:space="preserve">  Финансовая грамотность.  Решение банковских задач» в</w:t>
      </w:r>
      <w:r w:rsidR="004D34B4" w:rsidRPr="00F84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4FEF">
        <w:rPr>
          <w:rFonts w:ascii="Times New Roman" w:eastAsia="Calibri" w:hAnsi="Times New Roman" w:cs="Times New Roman"/>
          <w:sz w:val="24"/>
          <w:szCs w:val="24"/>
        </w:rPr>
        <w:t xml:space="preserve"> 11</w:t>
      </w:r>
    </w:p>
    <w:p w:rsidR="00C12182" w:rsidRPr="00F84FEF" w:rsidRDefault="00F84FEF" w:rsidP="00F84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D136E" w:rsidRPr="00F84FEF">
        <w:rPr>
          <w:rFonts w:ascii="Times New Roman" w:eastAsia="Calibri" w:hAnsi="Times New Roman" w:cs="Times New Roman"/>
          <w:sz w:val="24"/>
          <w:szCs w:val="24"/>
        </w:rPr>
        <w:t xml:space="preserve"> автор программ</w:t>
      </w:r>
      <w:r w:rsidR="00C12182" w:rsidRPr="00F84FEF">
        <w:rPr>
          <w:rFonts w:ascii="Times New Roman" w:eastAsia="Calibri" w:hAnsi="Times New Roman" w:cs="Times New Roman"/>
          <w:sz w:val="24"/>
          <w:szCs w:val="24"/>
        </w:rPr>
        <w:t>ы</w:t>
      </w:r>
      <w:r w:rsidRPr="00F84FEF">
        <w:rPr>
          <w:rFonts w:ascii="Times New Roman" w:eastAsia="Calibri" w:hAnsi="Times New Roman" w:cs="Times New Roman"/>
          <w:sz w:val="24"/>
          <w:szCs w:val="24"/>
        </w:rPr>
        <w:t xml:space="preserve"> Ю.Б.Брехова, </w:t>
      </w:r>
      <w:proofErr w:type="spellStart"/>
      <w:r w:rsidRPr="00F84FEF">
        <w:rPr>
          <w:rFonts w:ascii="Times New Roman" w:eastAsia="Calibri" w:hAnsi="Times New Roman" w:cs="Times New Roman"/>
          <w:sz w:val="24"/>
          <w:szCs w:val="24"/>
        </w:rPr>
        <w:t>А.П.Алмосова</w:t>
      </w:r>
      <w:proofErr w:type="spellEnd"/>
      <w:r w:rsidRPr="00F84FEF">
        <w:rPr>
          <w:rFonts w:ascii="Times New Roman" w:eastAsia="Calibri" w:hAnsi="Times New Roman" w:cs="Times New Roman"/>
          <w:sz w:val="24"/>
          <w:szCs w:val="24"/>
        </w:rPr>
        <w:t>. Д.Ю.Завьялова.</w:t>
      </w:r>
    </w:p>
    <w:p w:rsidR="00066972" w:rsidRDefault="00066972" w:rsidP="00F84FEF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(пятидневные) сборы в 10 классе по основам военной службы с учебной нагрузкой 35 часов являются обязательными. Обучение граждан начальным знаниям в области обороны и их подготовка по основам военной службы осуществляются в соответствии с федеральными государственными образовательными стандартами: в рамках предмета "Основы безопасности жизнедеятельности".</w:t>
      </w:r>
    </w:p>
    <w:p w:rsidR="00195179" w:rsidRDefault="00195179" w:rsidP="00195179">
      <w:pPr>
        <w:widowControl w:val="0"/>
        <w:suppressAutoHyphens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179" w:rsidRDefault="00195179" w:rsidP="00473D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чебный план 10 - 11 классы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2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473D2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Универсальный профиль (2) </w:t>
      </w:r>
    </w:p>
    <w:p w:rsidR="00195179" w:rsidRDefault="00195179" w:rsidP="001951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940" w:type="dxa"/>
        <w:tblInd w:w="-5" w:type="dxa"/>
        <w:tblLayout w:type="fixed"/>
        <w:tblLook w:val="04A0"/>
      </w:tblPr>
      <w:tblGrid>
        <w:gridCol w:w="1850"/>
        <w:gridCol w:w="1137"/>
        <w:gridCol w:w="2575"/>
        <w:gridCol w:w="1090"/>
        <w:gridCol w:w="1096"/>
        <w:gridCol w:w="1096"/>
        <w:gridCol w:w="1096"/>
      </w:tblGrid>
      <w:tr w:rsidR="00195179" w:rsidTr="00636692">
        <w:trPr>
          <w:trHeight w:val="823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5179" w:rsidRDefault="00195179">
            <w:pPr>
              <w:snapToGrid w:val="0"/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195179" w:rsidRDefault="00195179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часов за 2 года</w:t>
            </w:r>
          </w:p>
        </w:tc>
      </w:tr>
      <w:tr w:rsidR="00195179" w:rsidTr="00636692">
        <w:trPr>
          <w:trHeight w:val="326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</w:tr>
      <w:tr w:rsidR="00195179" w:rsidTr="00636692">
        <w:trPr>
          <w:trHeight w:val="258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</w:t>
            </w:r>
            <w:r w:rsidR="003537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</w:t>
            </w:r>
            <w:r w:rsidR="0035379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</w:t>
            </w:r>
            <w:r w:rsidR="003537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</w:t>
            </w:r>
            <w:r w:rsidR="0035379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язык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</w:t>
            </w:r>
            <w:r w:rsidR="0035379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35379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Родная литература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</w:t>
            </w:r>
            <w:r w:rsidR="00C1218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195179" w:rsidTr="00636692">
        <w:trPr>
          <w:trHeight w:val="217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</w:t>
            </w:r>
            <w:r w:rsidR="003537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</w:t>
            </w:r>
            <w:r w:rsidR="0035379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95179" w:rsidTr="00636692">
        <w:trPr>
          <w:trHeight w:val="193"/>
        </w:trPr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 w:rsidP="003D065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3D0658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</w:t>
            </w:r>
            <w:r w:rsidR="003D0658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195179" w:rsidTr="00636692">
        <w:trPr>
          <w:trHeight w:val="193"/>
        </w:trPr>
        <w:tc>
          <w:tcPr>
            <w:tcW w:w="2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 w:rsidP="003D065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3D0658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</w:t>
            </w:r>
            <w:r w:rsidR="003D0658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195179" w:rsidTr="00636692">
        <w:trPr>
          <w:trHeight w:val="227"/>
        </w:trPr>
        <w:tc>
          <w:tcPr>
            <w:tcW w:w="2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 w:rsidP="003D065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3D0658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</w:t>
            </w:r>
            <w:r w:rsidR="003D0658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195179" w:rsidTr="00636692">
        <w:trPr>
          <w:trHeight w:val="315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Математика и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</w:t>
            </w:r>
            <w:r w:rsidR="00C35556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10/34</w:t>
            </w:r>
            <w:r w:rsidR="00C35556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195179" w:rsidTr="00636692">
        <w:trPr>
          <w:trHeight w:val="259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C3555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</w:t>
            </w:r>
            <w:r w:rsidR="00C35556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Естественные науки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 w:rsidP="00C3555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C35556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</w:t>
            </w:r>
            <w:r w:rsidR="00C35556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C3555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C35556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26EE4" w:rsidTr="000A3A70">
        <w:trPr>
          <w:trHeight w:val="270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E4" w:rsidRDefault="00326EE4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326EE4" w:rsidTr="000A3A70">
        <w:trPr>
          <w:trHeight w:val="20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E4" w:rsidRDefault="00326EE4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26EE4" w:rsidRDefault="00326EE4" w:rsidP="00326EE4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26EE4" w:rsidRDefault="00326EE4" w:rsidP="00326EE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E4" w:rsidRDefault="00326EE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326E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</w:t>
            </w:r>
            <w:r w:rsidR="00326EE4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Pr="00032B1D" w:rsidRDefault="0019517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color w:val="000000" w:themeColor="text1"/>
                <w:sz w:val="24"/>
                <w:szCs w:val="24"/>
              </w:rPr>
              <w:t>1/3</w:t>
            </w:r>
            <w:r w:rsidR="00326EE4" w:rsidRPr="00032B1D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color w:val="000000" w:themeColor="text1"/>
                <w:sz w:val="24"/>
                <w:szCs w:val="24"/>
              </w:rPr>
              <w:t>2/6</w:t>
            </w:r>
            <w:r w:rsidR="00326EE4" w:rsidRPr="00032B1D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</w:tr>
      <w:tr w:rsidR="00195179" w:rsidTr="00636692">
        <w:trPr>
          <w:trHeight w:val="232"/>
        </w:trPr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</w:t>
            </w:r>
            <w:r w:rsidR="00326E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</w:t>
            </w:r>
            <w:r w:rsidR="00326EE4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95179" w:rsidTr="00636692">
        <w:trPr>
          <w:trHeight w:val="328"/>
        </w:trPr>
        <w:tc>
          <w:tcPr>
            <w:tcW w:w="2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326E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</w:t>
            </w:r>
            <w:r w:rsidR="00326EE4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95179" w:rsidTr="00636692">
        <w:trPr>
          <w:trHeight w:val="328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953E10" w:rsidP="00953E1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B3102">
              <w:rPr>
                <w:rFonts w:eastAsia="Calibri"/>
                <w:b/>
                <w:sz w:val="24"/>
                <w:szCs w:val="24"/>
              </w:rPr>
              <w:t>/</w:t>
            </w: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953E10" w:rsidP="00953E1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195179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68</w:t>
            </w:r>
          </w:p>
        </w:tc>
      </w:tr>
      <w:tr w:rsidR="00195179" w:rsidTr="00636692">
        <w:trPr>
          <w:trHeight w:val="328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  <w:r w:rsidR="00953E10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 w:rsidP="00636692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  <w:r w:rsidR="00F05D57">
              <w:rPr>
                <w:rFonts w:eastAsia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5179" w:rsidTr="00636692">
        <w:trPr>
          <w:trHeight w:val="103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Курсы по выбору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953E1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F05D5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E446B4" w:rsidTr="00561BA4">
        <w:trPr>
          <w:trHeight w:val="32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B4" w:rsidRDefault="00E446B4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</w:t>
            </w:r>
            <w:r w:rsidR="00A237E9">
              <w:rPr>
                <w:rFonts w:eastAsia="Calibri"/>
                <w:sz w:val="24"/>
                <w:szCs w:val="24"/>
              </w:rPr>
              <w:t>лективные курсы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446B4" w:rsidRDefault="00E446B4" w:rsidP="00565C0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«Говорите и пишите по-русски правильно»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6B4" w:rsidRDefault="00E446B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BB31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BB31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E446B4" w:rsidTr="00561BA4">
        <w:trPr>
          <w:trHeight w:val="262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B4" w:rsidRDefault="00E446B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6B4" w:rsidRDefault="00E446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E446B4" w:rsidRDefault="00E446B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 w:rsidP="008740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 w:rsidP="008740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 w:rsidP="008740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46B4" w:rsidTr="00561BA4">
        <w:trPr>
          <w:trHeight w:val="10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B4" w:rsidRDefault="00E446B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 w:rsidP="00565C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Решению математических задач нестандартным способом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6B4" w:rsidRDefault="00E446B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95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F05D57" w:rsidP="003B797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F05D57" w:rsidP="003B797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134</w:t>
            </w:r>
          </w:p>
        </w:tc>
      </w:tr>
      <w:tr w:rsidR="00E446B4" w:rsidTr="00561BA4">
        <w:trPr>
          <w:trHeight w:val="2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B4" w:rsidRDefault="00E446B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 w:rsidP="00E446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Финансовая грамотность Решение банковских задач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6B4" w:rsidRDefault="00E446B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F05D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</w:tr>
      <w:tr w:rsidR="00195179" w:rsidTr="00636692">
        <w:trPr>
          <w:trHeight w:val="294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E446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Обществознание.   П</w:t>
            </w:r>
            <w:r w:rsidR="00195179">
              <w:rPr>
                <w:rFonts w:eastAsia="Calibri"/>
                <w:sz w:val="24"/>
                <w:szCs w:val="24"/>
              </w:rPr>
              <w:t xml:space="preserve">одготовка к ЕГЭ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F05D57" w:rsidP="003B797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F05D57" w:rsidP="003B797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</w:tr>
      <w:tr w:rsidR="00195179" w:rsidTr="00636692">
        <w:trPr>
          <w:trHeight w:val="268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 w:rsidP="0063669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5179" w:rsidTr="00636692">
        <w:trPr>
          <w:trHeight w:val="268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Военные сборы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1/35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1/35</w:t>
            </w:r>
          </w:p>
        </w:tc>
      </w:tr>
    </w:tbl>
    <w:p w:rsidR="00195179" w:rsidRDefault="00195179" w:rsidP="00195179"/>
    <w:p w:rsidR="00195179" w:rsidRDefault="00195179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35300" w:rsidRDefault="00935300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66972" w:rsidRDefault="00066972" w:rsidP="00066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РАСЧЕТ ЧАСОВ ПО ПРЕДМЕТАМ ОБУЧЕНИЯ</w:t>
      </w:r>
    </w:p>
    <w:p w:rsidR="00066972" w:rsidRDefault="00066972" w:rsidP="000669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учебных сборов в период</w:t>
      </w:r>
    </w:p>
    <w:p w:rsidR="00066972" w:rsidRDefault="00066972" w:rsidP="000669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«10» мая по «14» мая 2023 г.</w:t>
      </w:r>
    </w:p>
    <w:tbl>
      <w:tblPr>
        <w:tblW w:w="9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851"/>
        <w:gridCol w:w="709"/>
        <w:gridCol w:w="850"/>
        <w:gridCol w:w="851"/>
        <w:gridCol w:w="850"/>
        <w:gridCol w:w="1481"/>
      </w:tblGrid>
      <w:tr w:rsidR="00066972" w:rsidTr="0006697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066972" w:rsidTr="00066972"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066972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6972" w:rsidTr="0006697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66972" w:rsidRDefault="0006697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66972" w:rsidRDefault="00066972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1 - 4 классов: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931"/>
        <w:gridCol w:w="1972"/>
        <w:gridCol w:w="1556"/>
        <w:gridCol w:w="1556"/>
        <w:gridCol w:w="1556"/>
      </w:tblGrid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066972" w:rsidTr="00066972">
        <w:trPr>
          <w:trHeight w:val="924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------</w:t>
            </w:r>
          </w:p>
        </w:tc>
      </w:tr>
      <w:tr w:rsidR="00066972" w:rsidTr="00066972"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</w:tr>
    </w:tbl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066972" w:rsidRDefault="00066972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Pr="00473D22" w:rsidRDefault="00BB3102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3D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BB3102" w:rsidRDefault="00BB310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Pr="00BB3102" w:rsidRDefault="0006697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Liberation Serif" w:hAnsi="Times New Roman" w:cs="Times New Roman"/>
          <w:b/>
          <w:bCs/>
          <w:sz w:val="24"/>
          <w:szCs w:val="24"/>
        </w:rPr>
        <w:t>ромежуточная аттестация   5-11 классов</w:t>
      </w:r>
    </w:p>
    <w:tbl>
      <w:tblPr>
        <w:tblW w:w="9910" w:type="dxa"/>
        <w:tblInd w:w="-287" w:type="dxa"/>
        <w:tblLayout w:type="fixed"/>
        <w:tblCellMar>
          <w:left w:w="55" w:type="dxa"/>
          <w:right w:w="55" w:type="dxa"/>
        </w:tblCellMar>
        <w:tblLook w:val="04A0"/>
      </w:tblPr>
      <w:tblGrid>
        <w:gridCol w:w="1323"/>
        <w:gridCol w:w="1114"/>
        <w:gridCol w:w="1345"/>
        <w:gridCol w:w="1373"/>
        <w:gridCol w:w="1235"/>
        <w:gridCol w:w="1114"/>
        <w:gridCol w:w="1208"/>
        <w:gridCol w:w="63"/>
        <w:gridCol w:w="1135"/>
      </w:tblGrid>
      <w:tr w:rsidR="00066972" w:rsidTr="00066972">
        <w:trPr>
          <w:trHeight w:val="528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5-й класс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6-й класс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7-й класс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8-й класс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 xml:space="preserve">9-й класс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10-й класс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>11-й класс</w:t>
            </w:r>
          </w:p>
        </w:tc>
      </w:tr>
      <w:tr w:rsidR="00066972" w:rsidTr="00066972">
        <w:trPr>
          <w:trHeight w:val="906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215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19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45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343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579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</w:tr>
      <w:tr w:rsidR="00066972" w:rsidTr="00066972">
        <w:trPr>
          <w:trHeight w:val="429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066972">
        <w:trPr>
          <w:trHeight w:val="528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263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066972">
        <w:trPr>
          <w:trHeight w:val="528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</w:tr>
      <w:tr w:rsidR="00066972" w:rsidTr="00066972">
        <w:trPr>
          <w:trHeight w:val="668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275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495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066972">
        <w:trPr>
          <w:trHeight w:val="528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066972">
        <w:trPr>
          <w:trHeight w:val="273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066972">
        <w:trPr>
          <w:trHeight w:val="62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66972" w:rsidTr="00066972">
        <w:trPr>
          <w:trHeight w:val="453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6972" w:rsidTr="00066972">
        <w:trPr>
          <w:trHeight w:val="239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066972">
        <w:trPr>
          <w:trHeight w:val="136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 w:rsidP="00BB31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proofErr w:type="gramStart"/>
            <w:r w:rsidR="00BB31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BB3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31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BB31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 w:rsidP="00BB31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r w:rsidR="00BB31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066972" w:rsidTr="00066972">
        <w:trPr>
          <w:trHeight w:val="498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3102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3102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3102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3102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3102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</w:t>
            </w:r>
          </w:p>
        </w:tc>
      </w:tr>
      <w:tr w:rsidR="00066972" w:rsidTr="00066972">
        <w:trPr>
          <w:trHeight w:val="498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Pr="00BB3102" w:rsidRDefault="00066972">
            <w:pPr>
              <w:spacing w:after="0" w:line="254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Pr="00BB3102" w:rsidRDefault="00066972">
            <w:pPr>
              <w:spacing w:after="0" w:line="254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Pr="00BB3102" w:rsidRDefault="00066972">
            <w:pPr>
              <w:spacing w:after="0" w:line="254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637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6379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недельный учебный план для 1 класса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при пятидневной учебной неделе на уровне НОО</w:t>
      </w:r>
    </w:p>
    <w:p w:rsidR="00637930" w:rsidRDefault="00637930" w:rsidP="0063793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сентябрь – октябрь</w:t>
      </w:r>
    </w:p>
    <w:tbl>
      <w:tblPr>
        <w:tblW w:w="9510" w:type="dxa"/>
        <w:tblInd w:w="94" w:type="dxa"/>
        <w:tblLayout w:type="fixed"/>
        <w:tblLook w:val="04A0"/>
      </w:tblPr>
      <w:tblGrid>
        <w:gridCol w:w="1856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37930" w:rsidTr="00637930">
        <w:trPr>
          <w:trHeight w:val="307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0" w:rsidRDefault="0063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637930" w:rsidTr="00637930">
        <w:trPr>
          <w:trHeight w:val="307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0" w:rsidRDefault="0063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0" w:rsidRDefault="0063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637930">
        <w:trPr>
          <w:trHeight w:val="643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кусство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Часть, формируемая участниками ОП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637930" w:rsidTr="00637930">
        <w:trPr>
          <w:trHeight w:val="32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FA0CAC" w:rsidRDefault="00FA0CAC"/>
    <w:sectPr w:rsidR="00FA0CAC" w:rsidSect="0023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2331"/>
    <w:multiLevelType w:val="hybridMultilevel"/>
    <w:tmpl w:val="016848E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972"/>
    <w:rsid w:val="0000420E"/>
    <w:rsid w:val="00032B1D"/>
    <w:rsid w:val="00050804"/>
    <w:rsid w:val="00053CD2"/>
    <w:rsid w:val="00066972"/>
    <w:rsid w:val="00080BF2"/>
    <w:rsid w:val="00081500"/>
    <w:rsid w:val="000A3A70"/>
    <w:rsid w:val="000C0290"/>
    <w:rsid w:val="00126F45"/>
    <w:rsid w:val="00127067"/>
    <w:rsid w:val="00195179"/>
    <w:rsid w:val="00202EBD"/>
    <w:rsid w:val="002276B6"/>
    <w:rsid w:val="00230227"/>
    <w:rsid w:val="00295F18"/>
    <w:rsid w:val="002D7F53"/>
    <w:rsid w:val="002E5519"/>
    <w:rsid w:val="00326EE4"/>
    <w:rsid w:val="0035379B"/>
    <w:rsid w:val="00390522"/>
    <w:rsid w:val="00396708"/>
    <w:rsid w:val="003B797B"/>
    <w:rsid w:val="003D0658"/>
    <w:rsid w:val="003D136E"/>
    <w:rsid w:val="00405698"/>
    <w:rsid w:val="00473D22"/>
    <w:rsid w:val="0048690B"/>
    <w:rsid w:val="0049777F"/>
    <w:rsid w:val="004B3972"/>
    <w:rsid w:val="004D34B4"/>
    <w:rsid w:val="005123F7"/>
    <w:rsid w:val="00561BA4"/>
    <w:rsid w:val="0056502F"/>
    <w:rsid w:val="00565C04"/>
    <w:rsid w:val="00597DD0"/>
    <w:rsid w:val="0060664E"/>
    <w:rsid w:val="00612729"/>
    <w:rsid w:val="00636692"/>
    <w:rsid w:val="00637930"/>
    <w:rsid w:val="00650396"/>
    <w:rsid w:val="00660462"/>
    <w:rsid w:val="00674530"/>
    <w:rsid w:val="006A785F"/>
    <w:rsid w:val="006C6509"/>
    <w:rsid w:val="007A1706"/>
    <w:rsid w:val="007E758F"/>
    <w:rsid w:val="00842376"/>
    <w:rsid w:val="00847D03"/>
    <w:rsid w:val="00874071"/>
    <w:rsid w:val="00887A0A"/>
    <w:rsid w:val="00891B97"/>
    <w:rsid w:val="008F4654"/>
    <w:rsid w:val="00935300"/>
    <w:rsid w:val="00953E10"/>
    <w:rsid w:val="009A113A"/>
    <w:rsid w:val="009A3598"/>
    <w:rsid w:val="00A237E9"/>
    <w:rsid w:val="00BB3102"/>
    <w:rsid w:val="00BE68E8"/>
    <w:rsid w:val="00C12182"/>
    <w:rsid w:val="00C32B5A"/>
    <w:rsid w:val="00C35556"/>
    <w:rsid w:val="00C37738"/>
    <w:rsid w:val="00CC5A4C"/>
    <w:rsid w:val="00D4603B"/>
    <w:rsid w:val="00DB7DAB"/>
    <w:rsid w:val="00E446B4"/>
    <w:rsid w:val="00E66FF2"/>
    <w:rsid w:val="00E72C5F"/>
    <w:rsid w:val="00E91791"/>
    <w:rsid w:val="00EE05F3"/>
    <w:rsid w:val="00EF7484"/>
    <w:rsid w:val="00F05D57"/>
    <w:rsid w:val="00F16A4F"/>
    <w:rsid w:val="00F24854"/>
    <w:rsid w:val="00F803FC"/>
    <w:rsid w:val="00F84FEF"/>
    <w:rsid w:val="00FA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97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7"/>
    <w:uiPriority w:val="99"/>
    <w:locked/>
    <w:rsid w:val="00066972"/>
    <w:rPr>
      <w:sz w:val="28"/>
      <w:szCs w:val="26"/>
    </w:rPr>
  </w:style>
  <w:style w:type="paragraph" w:styleId="a7">
    <w:name w:val="List Paragraph"/>
    <w:basedOn w:val="a"/>
    <w:link w:val="a6"/>
    <w:uiPriority w:val="99"/>
    <w:qFormat/>
    <w:rsid w:val="00066972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sz w:val="28"/>
      <w:szCs w:val="26"/>
    </w:rPr>
  </w:style>
  <w:style w:type="paragraph" w:customStyle="1" w:styleId="ConsPlusNormal">
    <w:name w:val="ConsPlusNormal"/>
    <w:uiPriority w:val="99"/>
    <w:semiHidden/>
    <w:rsid w:val="00066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Основной"/>
    <w:basedOn w:val="a"/>
    <w:uiPriority w:val="99"/>
    <w:semiHidden/>
    <w:rsid w:val="0006697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8">
    <w:name w:val="Style8"/>
    <w:basedOn w:val="a"/>
    <w:uiPriority w:val="99"/>
    <w:semiHidden/>
    <w:rsid w:val="00066972"/>
    <w:pPr>
      <w:widowControl w:val="0"/>
      <w:autoSpaceDE w:val="0"/>
      <w:autoSpaceDN w:val="0"/>
      <w:adjustRightInd w:val="0"/>
      <w:spacing w:after="0" w:line="47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uiPriority w:val="99"/>
    <w:rsid w:val="00066972"/>
    <w:rPr>
      <w:rFonts w:ascii="Times New Roman" w:hAnsi="Times New Roman" w:cs="Times New Roman" w:hint="default"/>
      <w:color w:val="000000"/>
      <w:sz w:val="26"/>
      <w:szCs w:val="26"/>
    </w:rPr>
  </w:style>
  <w:style w:type="table" w:styleId="a9">
    <w:name w:val="Table Grid"/>
    <w:basedOn w:val="a1"/>
    <w:rsid w:val="00066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669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67EE-CC75-4883-92B7-CCFD355D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64</cp:revision>
  <cp:lastPrinted>2022-08-29T05:34:00Z</cp:lastPrinted>
  <dcterms:created xsi:type="dcterms:W3CDTF">2022-05-06T05:14:00Z</dcterms:created>
  <dcterms:modified xsi:type="dcterms:W3CDTF">2022-08-29T05:36:00Z</dcterms:modified>
</cp:coreProperties>
</file>