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AAD" w:rsidRPr="00996C82" w:rsidRDefault="00343AAD" w:rsidP="00343AAD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</w:t>
      </w:r>
      <w:r w:rsidRPr="00996C8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8254EE" wp14:editId="7601194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" name="Полилиния 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35000 w 21600"/>
                            <a:gd name="T1" fmla="*/ 317500 h 21600"/>
                            <a:gd name="T2" fmla="*/ 317500 w 21600"/>
                            <a:gd name="T3" fmla="*/ 635000 h 21600"/>
                            <a:gd name="T4" fmla="*/ 0 w 21600"/>
                            <a:gd name="T5" fmla="*/ 317500 h 21600"/>
                            <a:gd name="T6" fmla="*/ 317500 w 21600"/>
                            <a:gd name="T7" fmla="*/ 0 h 21600"/>
                            <a:gd name="T8" fmla="*/ 0 60000 65536"/>
                            <a:gd name="T9" fmla="*/ 5898240 60000 65536"/>
                            <a:gd name="T10" fmla="*/ 11796480 60000 65536"/>
                            <a:gd name="T11" fmla="*/ 17694720 60000 65536"/>
                            <a:gd name="T12" fmla="*/ 2700 w 21600"/>
                            <a:gd name="T13" fmla="*/ 2700 h 21600"/>
                            <a:gd name="T14" fmla="*/ 18900 w 21600"/>
                            <a:gd name="T15" fmla="*/ 189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2700" y="2700"/>
                              </a:moveTo>
                              <a:lnTo>
                                <a:pt x="2700" y="18900"/>
                              </a:lnTo>
                              <a:lnTo>
                                <a:pt x="18900" y="18900"/>
                              </a:lnTo>
                              <a:lnTo>
                                <a:pt x="18900" y="2700"/>
                              </a:lnTo>
                              <a:lnTo>
                                <a:pt x="2700" y="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BE070" id="Полилиния 7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" path="m,l21600,r,21600l,21600,,xm2700,2700r,16200l18900,18900r,-16200l2700,2700xe">
                <v:stroke joinstyle="miter"/>
                <v:path o:connecttype="custom" o:connectlocs="18667824,9333912;9333912,18667824;0,9333912;9333912,0" o:connectangles="0,90,180,270" textboxrect="2700,2700,18900,18900"/>
                <o:lock v:ext="edit" selection="t"/>
              </v:shape>
            </w:pict>
          </mc:Fallback>
        </mc:AlternateContent>
      </w:r>
    </w:p>
    <w:p w:rsidR="00343AAD" w:rsidRDefault="00343AAD" w:rsidP="00343AAD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«Средняя общеобразовательная школа с. Бабстово»</w:t>
      </w:r>
    </w:p>
    <w:p w:rsidR="00343AAD" w:rsidRDefault="00343AAD" w:rsidP="00343AAD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AAD" w:rsidRDefault="00343AAD" w:rsidP="00343AAD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AAD" w:rsidRDefault="00343AAD" w:rsidP="00343AAD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AAD" w:rsidRPr="00996C82" w:rsidRDefault="00343AAD" w:rsidP="00343AAD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43AAD" w:rsidRPr="00996C82" w:rsidTr="00487674">
        <w:tc>
          <w:tcPr>
            <w:tcW w:w="3114" w:type="dxa"/>
          </w:tcPr>
          <w:p w:rsidR="00343AAD" w:rsidRPr="00996C82" w:rsidRDefault="00343AAD" w:rsidP="00487674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343AAD" w:rsidRPr="00996C82" w:rsidRDefault="00343AAD" w:rsidP="00487674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Руководитель МО</w:t>
            </w:r>
          </w:p>
          <w:p w:rsidR="00343AAD" w:rsidRPr="00996C82" w:rsidRDefault="00343AAD" w:rsidP="0048767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43AAD" w:rsidRPr="00996C82" w:rsidRDefault="00343AAD" w:rsidP="0048767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Кузнецова Т.В.</w:t>
            </w:r>
          </w:p>
          <w:p w:rsidR="00343AAD" w:rsidRPr="00996C82" w:rsidRDefault="00343AAD" w:rsidP="004876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Номер приказа от </w:t>
            </w:r>
            <w:proofErr w:type="gramStart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» ________2023 г.</w:t>
            </w:r>
          </w:p>
          <w:p w:rsidR="00343AAD" w:rsidRPr="00996C82" w:rsidRDefault="00343AAD" w:rsidP="0048767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43AAD" w:rsidRPr="00996C82" w:rsidRDefault="00343AAD" w:rsidP="00487674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СОГЛАСОВАНО</w:t>
            </w:r>
          </w:p>
          <w:p w:rsidR="00343AAD" w:rsidRPr="00996C82" w:rsidRDefault="00343AAD" w:rsidP="00487674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343AAD" w:rsidRPr="00996C82" w:rsidRDefault="00343AAD" w:rsidP="0048767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43AAD" w:rsidRPr="00996C82" w:rsidRDefault="00343AAD" w:rsidP="0048767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Больших М.Н.</w:t>
            </w:r>
          </w:p>
          <w:p w:rsidR="00343AAD" w:rsidRPr="00996C82" w:rsidRDefault="00343AAD" w:rsidP="004876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Номер приказа от </w:t>
            </w:r>
            <w:proofErr w:type="gramStart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» ________2023 г.</w:t>
            </w:r>
          </w:p>
          <w:p w:rsidR="00343AAD" w:rsidRPr="00996C82" w:rsidRDefault="00343AAD" w:rsidP="0048767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43AAD" w:rsidRPr="00996C82" w:rsidRDefault="00343AAD" w:rsidP="00487674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343AAD" w:rsidRPr="00996C82" w:rsidRDefault="00343AAD" w:rsidP="00487674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</w:t>
            </w:r>
          </w:p>
          <w:p w:rsidR="00343AAD" w:rsidRPr="00996C82" w:rsidRDefault="00343AAD" w:rsidP="0048767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43AAD" w:rsidRPr="00996C82" w:rsidRDefault="00343AAD" w:rsidP="0048767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Лазаренко Е.Е.</w:t>
            </w:r>
          </w:p>
          <w:p w:rsidR="00343AAD" w:rsidRPr="00996C82" w:rsidRDefault="00343AAD" w:rsidP="0048767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Номер приказа от </w:t>
            </w:r>
            <w:proofErr w:type="gramStart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996C8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» ________2023 г.</w:t>
            </w:r>
          </w:p>
          <w:p w:rsidR="00343AAD" w:rsidRPr="00996C82" w:rsidRDefault="00343AAD" w:rsidP="0048767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43AAD" w:rsidRDefault="00343AAD" w:rsidP="00343AAD"/>
    <w:p w:rsidR="00343AAD" w:rsidRDefault="00343AAD" w:rsidP="00343AAD"/>
    <w:p w:rsidR="00343AAD" w:rsidRDefault="00343AAD" w:rsidP="00343AA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3AAD" w:rsidRDefault="00343AAD" w:rsidP="00343AA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3AAD" w:rsidRDefault="00343AAD" w:rsidP="00343AA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43AAD" w:rsidRPr="00996C82" w:rsidRDefault="00343AAD" w:rsidP="00343AA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Адаптированная рабочая программа</w:t>
      </w:r>
    </w:p>
    <w:p w:rsidR="00343AAD" w:rsidRPr="00996C82" w:rsidRDefault="00343AAD" w:rsidP="00343AA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 нарушениями интеллекта</w:t>
      </w:r>
    </w:p>
    <w:p w:rsidR="00343AAD" w:rsidRPr="00996C82" w:rsidRDefault="00343AAD" w:rsidP="00343AA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предмету «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Мир природы и человека</w:t>
      </w:r>
      <w:r w:rsidRPr="00996C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</w:p>
    <w:p w:rsidR="00343AAD" w:rsidRPr="00996C82" w:rsidRDefault="00343AAD" w:rsidP="00343AA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2 класса</w:t>
      </w:r>
    </w:p>
    <w:p w:rsidR="00343AAD" w:rsidRPr="00996C82" w:rsidRDefault="00343AAD" w:rsidP="00343AA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3AAD" w:rsidRPr="00996C82" w:rsidRDefault="00343AAD" w:rsidP="00343AA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3AAD" w:rsidRPr="00996C82" w:rsidRDefault="00343AAD" w:rsidP="00343AA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Учитель: Больших Марина Николаевна</w:t>
      </w:r>
    </w:p>
    <w:p w:rsidR="00343AAD" w:rsidRPr="00996C82" w:rsidRDefault="00343AAD" w:rsidP="00343AA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3AAD" w:rsidRPr="00996C82" w:rsidRDefault="00343AAD" w:rsidP="00343AA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3AAD" w:rsidRPr="00996C82" w:rsidRDefault="00343AAD" w:rsidP="00343AA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3AAD" w:rsidRPr="00996C82" w:rsidRDefault="00343AAD" w:rsidP="00343AA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AAD" w:rsidRPr="00996C82" w:rsidRDefault="00343AAD" w:rsidP="00343AA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3AAD" w:rsidRDefault="00343AAD" w:rsidP="00343AA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3AAD" w:rsidRDefault="00343AAD" w:rsidP="00343AA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3AAD" w:rsidRDefault="00343AAD" w:rsidP="00343AA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3AAD" w:rsidRDefault="00343AAD" w:rsidP="00343AA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3AAD" w:rsidRDefault="00343AAD" w:rsidP="00343AA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3AAD" w:rsidRDefault="00343AAD" w:rsidP="00343AA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3AAD" w:rsidRDefault="00343AAD" w:rsidP="00343AA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3AAD" w:rsidRDefault="00343AAD" w:rsidP="00343AA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3AAD" w:rsidRDefault="00343AAD" w:rsidP="00343AA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3AAD" w:rsidRDefault="00343AAD" w:rsidP="00343AA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3AAD" w:rsidRDefault="00343AAD" w:rsidP="00343AA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3AAD" w:rsidRDefault="00343AAD" w:rsidP="00343AA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3AAD" w:rsidRDefault="00343AAD" w:rsidP="00343AA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3AAD" w:rsidRDefault="00343AAD" w:rsidP="00343AA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3AAD" w:rsidRDefault="00343AAD" w:rsidP="00343AA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3AAD" w:rsidRDefault="00343AAD" w:rsidP="00343AA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3AAD" w:rsidRDefault="00343AAD" w:rsidP="00343AA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43AAD" w:rsidRPr="00996C82" w:rsidRDefault="00343AAD" w:rsidP="00343AAD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6C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2023 – 2024 учебный год</w:t>
      </w:r>
    </w:p>
    <w:p w:rsidR="004D31A8" w:rsidRDefault="004D31A8"/>
    <w:p w:rsidR="00343AAD" w:rsidRDefault="00343AAD" w:rsidP="00343AAD">
      <w:pPr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21FD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Планируемые результаты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343AAD" w:rsidRPr="00C06A80" w:rsidRDefault="00343AAD" w:rsidP="00343AAD">
      <w:pPr>
        <w:shd w:val="clear" w:color="auto" w:fill="FFFFFF"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6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обеспечивает </w:t>
      </w:r>
      <w:r w:rsidRPr="00CB7B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БУД (базовые учебные достижения)</w:t>
      </w:r>
      <w:r w:rsidRPr="00C06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необходимых личностных, </w:t>
      </w:r>
      <w:proofErr w:type="spellStart"/>
      <w:r w:rsidRPr="00C06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C06A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предметных результатов освоения предмета.</w:t>
      </w:r>
    </w:p>
    <w:p w:rsidR="00343AAD" w:rsidRPr="005A5197" w:rsidRDefault="00343AAD" w:rsidP="00343A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A5197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Личностные учебные действия</w:t>
      </w:r>
      <w:r w:rsidRPr="005A5197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  <w:lang w:eastAsia="ru-RU"/>
        </w:rPr>
        <w:t>:</w:t>
      </w:r>
      <w:r w:rsidRPr="005A519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своего места в нем, принятие соответствующих возрасту ценностей и социальных ролей; положительное отношение к окружающей действительности, готовность к организации взаимодействия с ней и эстетическому ее восприятию; целостный, социально ориентированный взгляд на мир в единстве его природной и социальной частей;  самостоятельность в выполнении учебных заданий, поручений, договоренностей; понимание личной ответственности за свои поступки на основе представлений об этических нормах и правилах поведения в современном обществе; готовность к безопасному и бережному поведению в природе и обществе.</w:t>
      </w:r>
    </w:p>
    <w:p w:rsidR="00343AAD" w:rsidRPr="005A5197" w:rsidRDefault="00343AAD" w:rsidP="00343A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20"/>
          <w:lang w:eastAsia="ru-RU"/>
        </w:rPr>
      </w:pPr>
      <w:r w:rsidRPr="005A5197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Коммуникативные учебные действия </w:t>
      </w:r>
    </w:p>
    <w:p w:rsidR="00343AAD" w:rsidRPr="005A5197" w:rsidRDefault="00343AAD" w:rsidP="00343A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A519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Коммуникативные учебные действия включают следующие умения: вступать в контакт и работать в коллективе (учитель -  ученик, ученик – ученик, ученик – класс, учитель - класс); использовать принятые ритуалы социального взаимодействия с одноклассниками и учителем,  обращаться за помощью и принимать помощь; слушать и понимать инструкцию к учебному заданию в разных видах деятельности и быту; сотрудничать со взрослыми и сверстниками в разных социальных ситуациях; доброжелательно относиться, сопереживать, конструктивно взаимодействовать с людьми;  договариваться и изменять свое поведение с учетом поведения других участников спорной ситуации;</w:t>
      </w:r>
    </w:p>
    <w:p w:rsidR="00343AAD" w:rsidRPr="005A5197" w:rsidRDefault="00343AAD" w:rsidP="00343A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20"/>
          <w:lang w:eastAsia="ru-RU"/>
        </w:rPr>
      </w:pPr>
      <w:r w:rsidRPr="005A5197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Регулятивные учебные действия:</w:t>
      </w:r>
    </w:p>
    <w:p w:rsidR="00343AAD" w:rsidRPr="005A5197" w:rsidRDefault="00343AAD" w:rsidP="00343A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A519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Регулятивные учебные действия включают следующие умения: входить и выходить из учебного помещения со звонком; ориентироваться в пространстве класса; пользоваться учебной мебелью; адекватно использовать ритуалы школьного поведения (поднимать руку, вставать и выходить из за парты и т. д.); работать с учебными принадлежностями и организовывать рабочее место; передвигаться по школе, находить свой класс, другие необходимые помещения; принимать цели и произвольно включаться в деятельность, следовать предложенному плану и работать в общем темпе; активно участвовать в деятельности, контролировать и оценивать свои действия и действия одноклассников; соотносить свои действия и их результаты с заданными образцами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343AAD" w:rsidRPr="005A5197" w:rsidRDefault="00343AAD" w:rsidP="00343A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20"/>
          <w:lang w:eastAsia="ru-RU"/>
        </w:rPr>
      </w:pPr>
      <w:r w:rsidRPr="005A5197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Познавательные учебные действия</w:t>
      </w:r>
    </w:p>
    <w:p w:rsidR="00343AAD" w:rsidRDefault="00343AAD" w:rsidP="00343A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5A519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К познавательным учебным действиям относятся следующие умения: выделять существенные, общие и отличительные свойства предметов; устанавливать </w:t>
      </w:r>
      <w:proofErr w:type="spellStart"/>
      <w:r w:rsidRPr="005A519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видородовые</w:t>
      </w:r>
      <w:proofErr w:type="spellEnd"/>
      <w:r w:rsidRPr="005A5197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отношения предметов; делать простейшие обобщения, сравнивать, классифицировать на наглядном материале; пользоваться знаками, символами, предметами - заместителями; читать; писать; наблюдать; работать с информацией (понимать изображение, текст, устное высказывание, элементарное схематическое изображение, таблицу, предъявленные на бумажных и электронных и других носителях).</w:t>
      </w:r>
    </w:p>
    <w:p w:rsidR="00343AAD" w:rsidRPr="002A3B9A" w:rsidRDefault="00343AAD" w:rsidP="00343AA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A3B9A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Минимальный уровень:</w:t>
      </w:r>
    </w:p>
    <w:p w:rsidR="00343AAD" w:rsidRPr="002A3B9A" w:rsidRDefault="00343AAD" w:rsidP="00343A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A3B9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умение различать объекты живой и неживой природы;</w:t>
      </w:r>
    </w:p>
    <w:p w:rsidR="00343AAD" w:rsidRPr="002A3B9A" w:rsidRDefault="00343AAD" w:rsidP="00343A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A3B9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знание времени суток; дней недели;</w:t>
      </w:r>
    </w:p>
    <w:p w:rsidR="00343AAD" w:rsidRPr="002A3B9A" w:rsidRDefault="00343AAD" w:rsidP="00343A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A3B9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знание времен года;</w:t>
      </w:r>
    </w:p>
    <w:p w:rsidR="00343AAD" w:rsidRPr="002A3B9A" w:rsidRDefault="00343AAD" w:rsidP="00343A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A3B9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знание свойств воды и ее проявлений в виде атмосферных осадков.</w:t>
      </w:r>
    </w:p>
    <w:p w:rsidR="00343AAD" w:rsidRPr="002A3B9A" w:rsidRDefault="00343AAD" w:rsidP="00343A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A3B9A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Достаточный уровень:</w:t>
      </w:r>
    </w:p>
    <w:p w:rsidR="00343AAD" w:rsidRPr="002A3B9A" w:rsidRDefault="00343AAD" w:rsidP="00343A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A3B9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знание о влиянии солнца на смену времён года. Сутки. Части суток, формирование </w:t>
      </w:r>
      <w:r w:rsidRPr="002A3B9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понятия об изменении долготы дня и ночи в разные времена года. Связь продолжительности дня летом с большей активностью солнца, большим количеством света и тепла;</w:t>
      </w:r>
    </w:p>
    <w:p w:rsidR="00343AAD" w:rsidRPr="002A3B9A" w:rsidRDefault="00343AAD" w:rsidP="00343A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A3B9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называть сезонные изменения, которые происходят в природе (в каждое время года добавляется наличие соответствующих атмосферных осадков, выявляется их значение для общей картины того или другого времени года</w:t>
      </w:r>
      <w:proofErr w:type="gramStart"/>
      <w:r w:rsidRPr="002A3B9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);  -</w:t>
      </w:r>
      <w:proofErr w:type="gramEnd"/>
      <w:r w:rsidRPr="002A3B9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знание  названий месяцев;</w:t>
      </w:r>
    </w:p>
    <w:p w:rsidR="00343AAD" w:rsidRPr="002A3B9A" w:rsidRDefault="00343AAD" w:rsidP="00343AA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A3B9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умение называть состояния воды и её проявление в виде различных атмосферных осадков (дождь, снег, туман), вторая - местонахождение воды на Земле (река, пруд, озеро). Значение воды для жизни живых организмов. Вода – это среда обитания, для других необходимое условие для существования.</w:t>
      </w:r>
    </w:p>
    <w:p w:rsidR="00343AAD" w:rsidRPr="002A3B9A" w:rsidRDefault="00343AAD" w:rsidP="00343A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343AAD" w:rsidRPr="002A3B9A" w:rsidRDefault="00343AAD" w:rsidP="00343AA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A3B9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 w:type="page"/>
      </w:r>
    </w:p>
    <w:p w:rsidR="00343AAD" w:rsidRDefault="00343AAD" w:rsidP="00343AAD">
      <w:pPr>
        <w:pStyle w:val="ParagraphStyle"/>
        <w:spacing w:before="180" w:after="120" w:line="264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 xml:space="preserve">Содержание курса </w:t>
      </w:r>
    </w:p>
    <w:p w:rsidR="00343AAD" w:rsidRPr="005A5197" w:rsidRDefault="00343AAD" w:rsidP="00343AAD">
      <w:pPr>
        <w:shd w:val="clear" w:color="auto" w:fill="FFFFFF"/>
        <w:spacing w:after="0" w:line="240" w:lineRule="auto"/>
        <w:ind w:right="20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Долгота дня</w:t>
      </w:r>
      <w:r w:rsidRPr="005A51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.</w:t>
      </w:r>
      <w:r w:rsidRPr="005A5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День, вечер, ночь, утро. Сутки, время суток. Время суток и солнце (по результатам наблюдений). Время суток на циферблате часов. Дни недели, порядок следования, рабочие и выходные дни. Неделя и месяц.</w:t>
      </w:r>
    </w:p>
    <w:p w:rsidR="00343AAD" w:rsidRPr="005A5197" w:rsidRDefault="00343AAD" w:rsidP="00343AAD">
      <w:pPr>
        <w:shd w:val="clear" w:color="auto" w:fill="FFFFFF"/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1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Времена года</w:t>
      </w:r>
      <w:r w:rsidRPr="005A5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Осень. Зима. Весна. Лето. Основные признаки каждого времени года (изменения в неживой природе, жизни растений, животных и человека) Месяцы осенние, зимние, весенние, летние. Порядок месяцев в сезоне; в году, начиная с января. Календарь</w:t>
      </w:r>
    </w:p>
    <w:p w:rsidR="00343AAD" w:rsidRPr="005A5197" w:rsidRDefault="00343AAD" w:rsidP="00343AAD">
      <w:pPr>
        <w:shd w:val="clear" w:color="auto" w:fill="FFFFFF"/>
        <w:spacing w:after="0" w:line="240" w:lineRule="auto"/>
        <w:ind w:lef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Неживая природа.</w:t>
      </w:r>
    </w:p>
    <w:p w:rsidR="00343AAD" w:rsidRPr="005A5197" w:rsidRDefault="00343AAD" w:rsidP="00343AAD">
      <w:pPr>
        <w:shd w:val="clear" w:color="auto" w:fill="FFFFFF"/>
        <w:spacing w:after="0" w:line="240" w:lineRule="auto"/>
        <w:ind w:left="20" w:right="20"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51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Изменения, происходящие в природе в разное время года, с постепенным нарастанием подробности описания качественных изменений: температура воздуха (тепло — холодно, жара, мороз, замеры температуры); осадки (снег — дождь, иней, град); ветер (холодный — теплый, направление и сила, на основе наблюдений);солнце (яркое — тусклое, большое — маленькое, греет, светит) облака (облака, тучи, гроза), состояние водоёмов (ручьи, лужи, покрылись льдом, тёплая — холодная вода), почвы (сухая — влажная — заморозки).</w:t>
      </w:r>
    </w:p>
    <w:p w:rsidR="00343AAD" w:rsidRPr="005423F6" w:rsidRDefault="00343AAD" w:rsidP="00343AAD">
      <w:pPr>
        <w:shd w:val="clear" w:color="auto" w:fill="FFFFFF"/>
        <w:spacing w:after="0" w:line="240" w:lineRule="auto"/>
        <w:ind w:left="20" w:firstLine="34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5A51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Живая природа</w:t>
      </w:r>
    </w:p>
    <w:p w:rsidR="00343AAD" w:rsidRPr="00AB63FA" w:rsidRDefault="00343AAD" w:rsidP="00343AA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AB63F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Знакомство с приспособлением растений к разным условиям жизни на примере комнатных растений. Выявление значения для растений света, воды и тепла, в связи с чем определять главные работы по уходу за растениями. Формирование понятий «сад», «огород», «овощи», «фрукты». Дикие животные. Домашние животные. Сравнение похожих животных, умение находить сходство и различия в строении, повадках, образе жизни. Значение домашних животных для человека. Рыбы. Строение тела рыб, их среда обитания. Рыболовство. Охрана водоёмов и рыбы, значение рыбы в питании человека. Гигиена человека. Правильный образ жизни человека. Пищеварительная система человека. Основы здорового питания.</w:t>
      </w:r>
    </w:p>
    <w:p w:rsidR="00343AAD" w:rsidRDefault="00343AAD" w:rsidP="00343A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43AAD" w:rsidRDefault="00343AAD" w:rsidP="00343AAD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343AAD" w:rsidRPr="005875D4" w:rsidRDefault="00343AAD" w:rsidP="00343AA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Учебный план</w:t>
      </w:r>
    </w:p>
    <w:p w:rsidR="00343AAD" w:rsidRPr="005875D4" w:rsidRDefault="00343AAD" w:rsidP="00343AA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5528"/>
        <w:gridCol w:w="2126"/>
      </w:tblGrid>
      <w:tr w:rsidR="00343AAD" w:rsidRPr="00343AAD" w:rsidTr="00343AAD">
        <w:tc>
          <w:tcPr>
            <w:tcW w:w="709" w:type="dxa"/>
          </w:tcPr>
          <w:p w:rsidR="00343AAD" w:rsidRPr="00343AAD" w:rsidRDefault="00343AAD" w:rsidP="0048767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3AA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</w:tcPr>
          <w:p w:rsidR="00343AAD" w:rsidRPr="00343AAD" w:rsidRDefault="00343AAD" w:rsidP="0048767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3AAD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</w:t>
            </w:r>
          </w:p>
        </w:tc>
        <w:tc>
          <w:tcPr>
            <w:tcW w:w="2126" w:type="dxa"/>
          </w:tcPr>
          <w:p w:rsidR="00343AAD" w:rsidRPr="00343AAD" w:rsidRDefault="00343AAD" w:rsidP="0048767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3AAD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343AAD" w:rsidRPr="00343AAD" w:rsidTr="00343AAD">
        <w:tc>
          <w:tcPr>
            <w:tcW w:w="709" w:type="dxa"/>
          </w:tcPr>
          <w:p w:rsidR="00343AAD" w:rsidRPr="00343AAD" w:rsidRDefault="00343AAD" w:rsidP="00487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AA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343AAD" w:rsidRPr="00343AAD" w:rsidRDefault="00343AAD" w:rsidP="00487674">
            <w:pPr>
              <w:rPr>
                <w:rFonts w:ascii="Times New Roman" w:hAnsi="Times New Roman"/>
                <w:sz w:val="24"/>
              </w:rPr>
            </w:pPr>
            <w:r w:rsidRPr="00343AAD">
              <w:rPr>
                <w:rFonts w:ascii="Times New Roman" w:hAnsi="Times New Roman"/>
                <w:sz w:val="24"/>
              </w:rPr>
              <w:t>Долгота дня.</w:t>
            </w:r>
          </w:p>
        </w:tc>
        <w:tc>
          <w:tcPr>
            <w:tcW w:w="2126" w:type="dxa"/>
          </w:tcPr>
          <w:p w:rsidR="00343AAD" w:rsidRPr="00343AAD" w:rsidRDefault="00343AAD" w:rsidP="00487674">
            <w:pPr>
              <w:rPr>
                <w:rFonts w:ascii="Times New Roman" w:hAnsi="Times New Roman"/>
                <w:sz w:val="24"/>
              </w:rPr>
            </w:pPr>
            <w:r w:rsidRPr="00343AAD">
              <w:rPr>
                <w:rFonts w:ascii="Times New Roman" w:hAnsi="Times New Roman"/>
                <w:sz w:val="24"/>
              </w:rPr>
              <w:t>2</w:t>
            </w:r>
          </w:p>
        </w:tc>
      </w:tr>
      <w:tr w:rsidR="00343AAD" w:rsidRPr="00343AAD" w:rsidTr="00343AAD">
        <w:tc>
          <w:tcPr>
            <w:tcW w:w="709" w:type="dxa"/>
          </w:tcPr>
          <w:p w:rsidR="00343AAD" w:rsidRPr="00343AAD" w:rsidRDefault="00343AAD" w:rsidP="00487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AA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343AAD" w:rsidRPr="00343AAD" w:rsidRDefault="00343AAD" w:rsidP="00487674">
            <w:pPr>
              <w:rPr>
                <w:rFonts w:ascii="Times New Roman" w:hAnsi="Times New Roman"/>
                <w:sz w:val="24"/>
              </w:rPr>
            </w:pPr>
            <w:r w:rsidRPr="00343AAD">
              <w:rPr>
                <w:rFonts w:ascii="Times New Roman" w:hAnsi="Times New Roman"/>
                <w:sz w:val="24"/>
              </w:rPr>
              <w:t>Времена года</w:t>
            </w:r>
          </w:p>
        </w:tc>
        <w:tc>
          <w:tcPr>
            <w:tcW w:w="2126" w:type="dxa"/>
          </w:tcPr>
          <w:p w:rsidR="00343AAD" w:rsidRPr="00343AAD" w:rsidRDefault="00343AAD" w:rsidP="00487674">
            <w:pPr>
              <w:rPr>
                <w:rFonts w:ascii="Times New Roman" w:hAnsi="Times New Roman"/>
                <w:sz w:val="24"/>
              </w:rPr>
            </w:pPr>
            <w:r w:rsidRPr="00343AAD">
              <w:rPr>
                <w:rFonts w:ascii="Times New Roman" w:hAnsi="Times New Roman"/>
                <w:sz w:val="24"/>
              </w:rPr>
              <w:t>12</w:t>
            </w:r>
          </w:p>
        </w:tc>
      </w:tr>
      <w:tr w:rsidR="00343AAD" w:rsidRPr="00343AAD" w:rsidTr="00343AAD">
        <w:tc>
          <w:tcPr>
            <w:tcW w:w="709" w:type="dxa"/>
          </w:tcPr>
          <w:p w:rsidR="00343AAD" w:rsidRPr="00343AAD" w:rsidRDefault="00343AAD" w:rsidP="00487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AA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343AAD" w:rsidRPr="00343AAD" w:rsidRDefault="00343AAD" w:rsidP="00487674">
            <w:pPr>
              <w:rPr>
                <w:rFonts w:ascii="Times New Roman" w:hAnsi="Times New Roman"/>
                <w:sz w:val="24"/>
              </w:rPr>
            </w:pPr>
            <w:r w:rsidRPr="00343AAD">
              <w:rPr>
                <w:rFonts w:ascii="Times New Roman" w:hAnsi="Times New Roman"/>
                <w:sz w:val="24"/>
              </w:rPr>
              <w:t>Неживая природа</w:t>
            </w:r>
          </w:p>
        </w:tc>
        <w:tc>
          <w:tcPr>
            <w:tcW w:w="2126" w:type="dxa"/>
          </w:tcPr>
          <w:p w:rsidR="00343AAD" w:rsidRPr="00343AAD" w:rsidRDefault="00343AAD" w:rsidP="00487674">
            <w:pPr>
              <w:rPr>
                <w:rFonts w:ascii="Times New Roman" w:hAnsi="Times New Roman"/>
                <w:sz w:val="24"/>
              </w:rPr>
            </w:pPr>
            <w:r w:rsidRPr="00343AAD">
              <w:rPr>
                <w:rFonts w:ascii="Times New Roman" w:hAnsi="Times New Roman"/>
                <w:sz w:val="24"/>
              </w:rPr>
              <w:t>2</w:t>
            </w:r>
          </w:p>
        </w:tc>
      </w:tr>
      <w:tr w:rsidR="00343AAD" w:rsidRPr="00343AAD" w:rsidTr="00343AAD">
        <w:tc>
          <w:tcPr>
            <w:tcW w:w="709" w:type="dxa"/>
          </w:tcPr>
          <w:p w:rsidR="00343AAD" w:rsidRPr="00343AAD" w:rsidRDefault="00343AAD" w:rsidP="00487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AA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343AAD" w:rsidRPr="00343AAD" w:rsidRDefault="00343AAD" w:rsidP="00487674">
            <w:pPr>
              <w:rPr>
                <w:rFonts w:ascii="Times New Roman" w:hAnsi="Times New Roman"/>
                <w:sz w:val="24"/>
              </w:rPr>
            </w:pPr>
            <w:r w:rsidRPr="00343AAD">
              <w:rPr>
                <w:rFonts w:ascii="Times New Roman" w:hAnsi="Times New Roman"/>
                <w:sz w:val="24"/>
              </w:rPr>
              <w:t>Живая природа</w:t>
            </w:r>
          </w:p>
        </w:tc>
        <w:tc>
          <w:tcPr>
            <w:tcW w:w="2126" w:type="dxa"/>
          </w:tcPr>
          <w:p w:rsidR="00343AAD" w:rsidRPr="00343AAD" w:rsidRDefault="00343AAD" w:rsidP="00487674">
            <w:pPr>
              <w:rPr>
                <w:rFonts w:ascii="Times New Roman" w:hAnsi="Times New Roman"/>
                <w:sz w:val="24"/>
              </w:rPr>
            </w:pPr>
            <w:r w:rsidRPr="00343AAD">
              <w:rPr>
                <w:rFonts w:ascii="Times New Roman" w:hAnsi="Times New Roman"/>
                <w:sz w:val="24"/>
              </w:rPr>
              <w:t>18</w:t>
            </w:r>
          </w:p>
        </w:tc>
      </w:tr>
      <w:tr w:rsidR="00343AAD" w:rsidRPr="00343AAD" w:rsidTr="00343AAD">
        <w:tc>
          <w:tcPr>
            <w:tcW w:w="709" w:type="dxa"/>
          </w:tcPr>
          <w:p w:rsidR="00343AAD" w:rsidRPr="00343AAD" w:rsidRDefault="00343AAD" w:rsidP="0048767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343AAD" w:rsidRPr="00343AAD" w:rsidRDefault="00343AAD" w:rsidP="0048767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3AAD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343AAD" w:rsidRPr="00343AAD" w:rsidRDefault="00343AAD" w:rsidP="00487674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3AAD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343AAD" w:rsidRDefault="00343AAD" w:rsidP="00343AAD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343AAD" w:rsidRPr="00343AAD" w:rsidRDefault="00343AAD">
      <w:pPr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343AAD" w:rsidRPr="00343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AAD"/>
    <w:rsid w:val="00343AAD"/>
    <w:rsid w:val="004D31A8"/>
    <w:rsid w:val="00EA3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0F2EA-0603-44E1-B00A-4B1624DB4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AA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Style">
    <w:name w:val="Paragraph Style"/>
    <w:rsid w:val="00343AA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979</Words>
  <Characters>5582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Admin-79</dc:creator>
  <cp:keywords/>
  <dc:description/>
  <cp:lastModifiedBy>Admin-79</cp:lastModifiedBy>
  <cp:revision>2</cp:revision>
  <dcterms:created xsi:type="dcterms:W3CDTF">2023-08-21T23:47:00Z</dcterms:created>
  <dcterms:modified xsi:type="dcterms:W3CDTF">2023-08-21T23:49:00Z</dcterms:modified>
</cp:coreProperties>
</file>