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D3" w:rsidRDefault="00F60ED3" w:rsidP="00F60ED3">
      <w:pPr>
        <w:spacing w:after="0" w:line="264" w:lineRule="auto"/>
        <w:jc w:val="center"/>
        <w:rPr>
          <w:rFonts w:ascii="Times New Roman" w:hAnsi="Times New Roman"/>
          <w:b/>
          <w:color w:val="000000"/>
          <w:sz w:val="28"/>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-701040</wp:posOffset>
            </wp:positionH>
            <wp:positionV relativeFrom="paragraph">
              <wp:posOffset>-509270</wp:posOffset>
            </wp:positionV>
            <wp:extent cx="7661910" cy="10439400"/>
            <wp:effectExtent l="19050" t="0" r="0" b="0"/>
            <wp:wrapThrough wrapText="bothSides">
              <wp:wrapPolygon edited="0">
                <wp:start x="-54" y="0"/>
                <wp:lineTo x="-54" y="21561"/>
                <wp:lineTo x="21589" y="21561"/>
                <wp:lineTo x="21589" y="0"/>
                <wp:lineTo x="-54" y="0"/>
              </wp:wrapPolygon>
            </wp:wrapThrough>
            <wp:docPr id="1" name="Рисунок 0" descr="биолог 8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 8 кл.jpg"/>
                    <pic:cNvPicPr/>
                  </pic:nvPicPr>
                  <pic:blipFill>
                    <a:blip r:embed="rId5"/>
                    <a:stretch>
                      <a:fillRect/>
                    </a:stretch>
                  </pic:blipFill>
                  <pic:spPr>
                    <a:xfrm>
                      <a:off x="0" y="0"/>
                      <a:ext cx="7661910" cy="10439400"/>
                    </a:xfrm>
                    <a:prstGeom prst="rect">
                      <a:avLst/>
                    </a:prstGeom>
                  </pic:spPr>
                </pic:pic>
              </a:graphicData>
            </a:graphic>
          </wp:anchor>
        </w:drawing>
      </w:r>
    </w:p>
    <w:p w:rsidR="00F60ED3" w:rsidRPr="004C7E18" w:rsidRDefault="00F60ED3" w:rsidP="00F60ED3">
      <w:pPr>
        <w:spacing w:after="0" w:line="264" w:lineRule="auto"/>
        <w:jc w:val="center"/>
        <w:rPr>
          <w:lang w:val="ru-RU"/>
        </w:rPr>
      </w:pPr>
      <w:r w:rsidRPr="004C7E18">
        <w:rPr>
          <w:rFonts w:ascii="Times New Roman" w:hAnsi="Times New Roman"/>
          <w:b/>
          <w:color w:val="000000"/>
          <w:sz w:val="28"/>
          <w:lang w:val="ru-RU"/>
        </w:rPr>
        <w:lastRenderedPageBreak/>
        <w:t>ПОЯСНИТЕЛЬНАЯ ЗАПИСКА</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w:t>
      </w:r>
      <w:proofErr w:type="spellStart"/>
      <w:r w:rsidRPr="004C7E18">
        <w:rPr>
          <w:rFonts w:ascii="Times New Roman" w:hAnsi="Times New Roman"/>
          <w:color w:val="000000"/>
          <w:sz w:val="28"/>
          <w:lang w:val="ru-RU"/>
        </w:rPr>
        <w:t>естественно-научной</w:t>
      </w:r>
      <w:proofErr w:type="spellEnd"/>
      <w:r w:rsidRPr="004C7E18">
        <w:rPr>
          <w:rFonts w:ascii="Times New Roman" w:hAnsi="Times New Roman"/>
          <w:color w:val="000000"/>
          <w:sz w:val="28"/>
          <w:lang w:val="ru-RU"/>
        </w:rPr>
        <w:t xml:space="preserve">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w:t>
      </w:r>
      <w:proofErr w:type="spellStart"/>
      <w:r w:rsidRPr="004C7E18">
        <w:rPr>
          <w:rFonts w:ascii="Times New Roman" w:hAnsi="Times New Roman"/>
          <w:color w:val="000000"/>
          <w:sz w:val="28"/>
          <w:lang w:val="ru-RU"/>
        </w:rPr>
        <w:t>деятельностной</w:t>
      </w:r>
      <w:proofErr w:type="spellEnd"/>
      <w:r w:rsidRPr="004C7E18">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C7E18">
        <w:rPr>
          <w:rFonts w:ascii="Times New Roman" w:hAnsi="Times New Roman"/>
          <w:color w:val="000000"/>
          <w:sz w:val="28"/>
          <w:lang w:val="ru-RU"/>
        </w:rPr>
        <w:t>метапредметным</w:t>
      </w:r>
      <w:proofErr w:type="spellEnd"/>
      <w:r w:rsidRPr="004C7E18">
        <w:rPr>
          <w:rFonts w:ascii="Times New Roman" w:hAnsi="Times New Roman"/>
          <w:color w:val="000000"/>
          <w:sz w:val="28"/>
          <w:lang w:val="ru-RU"/>
        </w:rPr>
        <w:t xml:space="preserve"> результатам обучения, а также реализация </w:t>
      </w:r>
      <w:proofErr w:type="spellStart"/>
      <w:r w:rsidRPr="004C7E18">
        <w:rPr>
          <w:rFonts w:ascii="Times New Roman" w:hAnsi="Times New Roman"/>
          <w:color w:val="000000"/>
          <w:sz w:val="28"/>
          <w:lang w:val="ru-RU"/>
        </w:rPr>
        <w:t>межпредметных</w:t>
      </w:r>
      <w:proofErr w:type="spellEnd"/>
      <w:r w:rsidRPr="004C7E18">
        <w:rPr>
          <w:rFonts w:ascii="Times New Roman" w:hAnsi="Times New Roman"/>
          <w:color w:val="000000"/>
          <w:sz w:val="28"/>
          <w:lang w:val="ru-RU"/>
        </w:rPr>
        <w:t xml:space="preserve"> связей </w:t>
      </w:r>
      <w:proofErr w:type="spellStart"/>
      <w:proofErr w:type="gramStart"/>
      <w:r w:rsidRPr="004C7E18">
        <w:rPr>
          <w:rFonts w:ascii="Times New Roman" w:hAnsi="Times New Roman"/>
          <w:color w:val="000000"/>
          <w:sz w:val="28"/>
          <w:lang w:val="ru-RU"/>
        </w:rPr>
        <w:t>естественно-научных</w:t>
      </w:r>
      <w:proofErr w:type="spellEnd"/>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4C7E18">
        <w:rPr>
          <w:rFonts w:ascii="Times New Roman" w:hAnsi="Times New Roman"/>
          <w:color w:val="000000"/>
          <w:sz w:val="28"/>
          <w:lang w:val="ru-RU"/>
        </w:rPr>
        <w:t>средообразующей</w:t>
      </w:r>
      <w:proofErr w:type="spellEnd"/>
      <w:r w:rsidRPr="004C7E18">
        <w:rPr>
          <w:rFonts w:ascii="Times New Roman" w:hAnsi="Times New Roman"/>
          <w:color w:val="000000"/>
          <w:sz w:val="28"/>
          <w:lang w:val="ru-RU"/>
        </w:rPr>
        <w:t xml:space="preserve"> роли организмов, человеке как </w:t>
      </w:r>
      <w:proofErr w:type="spellStart"/>
      <w:r w:rsidRPr="004C7E18">
        <w:rPr>
          <w:rFonts w:ascii="Times New Roman" w:hAnsi="Times New Roman"/>
          <w:color w:val="000000"/>
          <w:sz w:val="28"/>
          <w:lang w:val="ru-RU"/>
        </w:rPr>
        <w:t>биосоциальном</w:t>
      </w:r>
      <w:proofErr w:type="spellEnd"/>
      <w:r w:rsidRPr="004C7E18">
        <w:rPr>
          <w:rFonts w:ascii="Times New Roman" w:hAnsi="Times New Roman"/>
          <w:color w:val="000000"/>
          <w:sz w:val="28"/>
          <w:lang w:val="ru-RU"/>
        </w:rPr>
        <w:t xml:space="preserve"> существе, о роли биологической науки в практической деятельности людей;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60ED3" w:rsidRPr="004C7E18" w:rsidRDefault="00F60ED3" w:rsidP="00F60ED3">
      <w:pPr>
        <w:spacing w:after="0"/>
        <w:ind w:left="120"/>
        <w:jc w:val="center"/>
        <w:rPr>
          <w:lang w:val="ru-RU"/>
        </w:rPr>
      </w:pPr>
      <w:r w:rsidRPr="004C7E18">
        <w:rPr>
          <w:rFonts w:ascii="Times New Roman" w:hAnsi="Times New Roman"/>
          <w:color w:val="000000"/>
          <w:sz w:val="28"/>
          <w:lang w:val="ru-RU"/>
        </w:rPr>
        <w:t xml:space="preserve">‌Общее число </w:t>
      </w:r>
      <w:proofErr w:type="gramStart"/>
      <w:r w:rsidRPr="004C7E18">
        <w:rPr>
          <w:rFonts w:ascii="Times New Roman" w:hAnsi="Times New Roman"/>
          <w:color w:val="000000"/>
          <w:sz w:val="28"/>
          <w:lang w:val="ru-RU"/>
        </w:rPr>
        <w:t>часов, отведенных для изучения биолог</w:t>
      </w:r>
      <w:r>
        <w:rPr>
          <w:rFonts w:ascii="Times New Roman" w:hAnsi="Times New Roman"/>
          <w:color w:val="000000"/>
          <w:sz w:val="28"/>
          <w:lang w:val="ru-RU"/>
        </w:rPr>
        <w:t>ии составляет</w:t>
      </w:r>
      <w:proofErr w:type="gramEnd"/>
      <w:r>
        <w:rPr>
          <w:rFonts w:ascii="Times New Roman" w:hAnsi="Times New Roman"/>
          <w:color w:val="000000"/>
          <w:sz w:val="28"/>
          <w:lang w:val="ru-RU"/>
        </w:rPr>
        <w:t xml:space="preserve"> в 8</w:t>
      </w:r>
      <w:r w:rsidRPr="004C7E18">
        <w:rPr>
          <w:rFonts w:ascii="Times New Roman" w:hAnsi="Times New Roman"/>
          <w:color w:val="000000"/>
          <w:sz w:val="28"/>
          <w:lang w:val="ru-RU"/>
        </w:rPr>
        <w:t xml:space="preserve"> классе – </w:t>
      </w:r>
      <w:r>
        <w:rPr>
          <w:rFonts w:ascii="Times New Roman" w:hAnsi="Times New Roman"/>
          <w:color w:val="000000"/>
          <w:sz w:val="28"/>
          <w:lang w:val="ru-RU"/>
        </w:rPr>
        <w:t>68 часов (2 часа в неделю).</w:t>
      </w:r>
    </w:p>
    <w:p w:rsidR="00F60ED3" w:rsidRPr="004C7E18" w:rsidRDefault="00F60ED3" w:rsidP="00F60ED3">
      <w:pPr>
        <w:spacing w:after="0"/>
        <w:ind w:left="120"/>
        <w:jc w:val="center"/>
        <w:rPr>
          <w:lang w:val="ru-RU"/>
        </w:rPr>
      </w:pPr>
    </w:p>
    <w:p w:rsidR="00F60ED3" w:rsidRPr="004C7E18"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line="264" w:lineRule="auto"/>
        <w:ind w:left="120"/>
        <w:jc w:val="center"/>
      </w:pPr>
      <w:r>
        <w:rPr>
          <w:rFonts w:ascii="Times New Roman" w:hAnsi="Times New Roman"/>
          <w:b/>
          <w:color w:val="000000"/>
          <w:sz w:val="28"/>
        </w:rPr>
        <w:t>СОДЕРЖАНИЕ ОБУЧЕНИЯ</w:t>
      </w:r>
    </w:p>
    <w:p w:rsidR="00F60ED3" w:rsidRDefault="00F60ED3" w:rsidP="00F60ED3">
      <w:pPr>
        <w:spacing w:after="0" w:line="264" w:lineRule="auto"/>
        <w:ind w:left="120"/>
        <w:jc w:val="both"/>
      </w:pPr>
    </w:p>
    <w:p w:rsidR="00F60ED3" w:rsidRDefault="00F60ED3" w:rsidP="00F60ED3">
      <w:pPr>
        <w:spacing w:after="0" w:line="264" w:lineRule="auto"/>
        <w:jc w:val="both"/>
      </w:pPr>
    </w:p>
    <w:p w:rsidR="00F60ED3" w:rsidRDefault="00F60ED3" w:rsidP="00F60ED3">
      <w:pPr>
        <w:numPr>
          <w:ilvl w:val="0"/>
          <w:numId w:val="1"/>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4C7E18">
        <w:rPr>
          <w:rFonts w:ascii="Times New Roman" w:hAnsi="Times New Roman"/>
          <w:color w:val="000000"/>
          <w:sz w:val="28"/>
          <w:lang w:val="ru-RU"/>
        </w:rPr>
        <w:t>другое</w:t>
      </w:r>
      <w:proofErr w:type="gramEnd"/>
      <w:r w:rsidRPr="004C7E18">
        <w:rPr>
          <w:rFonts w:ascii="Times New Roman" w:hAnsi="Times New Roman"/>
          <w:color w:val="000000"/>
          <w:sz w:val="28"/>
          <w:lang w:val="ru-RU"/>
        </w:rPr>
        <w:t>.</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Животная клетка. Открытие животной клетки (А. Левенгук). </w:t>
      </w:r>
      <w:proofErr w:type="gramStart"/>
      <w:r w:rsidRPr="004C7E1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4C7E18">
        <w:rPr>
          <w:rFonts w:ascii="Times New Roman" w:hAnsi="Times New Roman"/>
          <w:color w:val="000000"/>
          <w:sz w:val="28"/>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под микроскопом готовых микропрепаратов клеток и тканей животных.</w:t>
      </w:r>
    </w:p>
    <w:p w:rsidR="00F60ED3" w:rsidRDefault="00F60ED3" w:rsidP="00F60ED3">
      <w:pPr>
        <w:numPr>
          <w:ilvl w:val="0"/>
          <w:numId w:val="2"/>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4C7E18">
        <w:rPr>
          <w:rFonts w:ascii="Times New Roman" w:hAnsi="Times New Roman"/>
          <w:color w:val="000000"/>
          <w:sz w:val="28"/>
          <w:lang w:val="ru-RU"/>
        </w:rPr>
        <w:t>одноклеточных</w:t>
      </w:r>
      <w:proofErr w:type="gramEnd"/>
      <w:r w:rsidRPr="004C7E1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w:t>
      </w:r>
      <w:r w:rsidRPr="004C7E18">
        <w:rPr>
          <w:rFonts w:ascii="Times New Roman" w:hAnsi="Times New Roman"/>
          <w:color w:val="000000"/>
          <w:sz w:val="28"/>
          <w:lang w:val="ru-RU"/>
        </w:rPr>
        <w:lastRenderedPageBreak/>
        <w:t>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4C7E18">
        <w:rPr>
          <w:rFonts w:ascii="Times New Roman" w:hAnsi="Times New Roman"/>
          <w:color w:val="000000"/>
          <w:sz w:val="28"/>
          <w:lang w:val="ru-RU"/>
        </w:rPr>
        <w:t>Мальпигиевы</w:t>
      </w:r>
      <w:proofErr w:type="spellEnd"/>
      <w:r w:rsidRPr="004C7E18">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4C7E18">
        <w:rPr>
          <w:rFonts w:ascii="Times New Roman" w:hAnsi="Times New Roman"/>
          <w:color w:val="000000"/>
          <w:sz w:val="28"/>
          <w:lang w:val="ru-RU"/>
        </w:rPr>
        <w:t>трофотаксис</w:t>
      </w:r>
      <w:proofErr w:type="spellEnd"/>
      <w:r w:rsidRPr="004C7E18">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Поведение животных. Врождённое и приобретённое поведение (инстинкт и </w:t>
      </w:r>
      <w:proofErr w:type="spellStart"/>
      <w:r w:rsidRPr="004C7E18">
        <w:rPr>
          <w:rFonts w:ascii="Times New Roman" w:hAnsi="Times New Roman"/>
          <w:color w:val="000000"/>
          <w:sz w:val="28"/>
          <w:lang w:val="ru-RU"/>
        </w:rPr>
        <w:t>научение</w:t>
      </w:r>
      <w:proofErr w:type="spellEnd"/>
      <w:r w:rsidRPr="004C7E18">
        <w:rPr>
          <w:rFonts w:ascii="Times New Roman" w:hAnsi="Times New Roman"/>
          <w:color w:val="000000"/>
          <w:sz w:val="28"/>
          <w:lang w:val="ru-RU"/>
        </w:rPr>
        <w:t xml:space="preserve">). </w:t>
      </w:r>
      <w:proofErr w:type="spellStart"/>
      <w:r w:rsidRPr="004C7E18">
        <w:rPr>
          <w:rFonts w:ascii="Times New Roman" w:hAnsi="Times New Roman"/>
          <w:color w:val="000000"/>
          <w:sz w:val="28"/>
          <w:lang w:val="ru-RU"/>
        </w:rPr>
        <w:t>Научение</w:t>
      </w:r>
      <w:proofErr w:type="spellEnd"/>
      <w:r w:rsidRPr="004C7E18">
        <w:rPr>
          <w:rFonts w:ascii="Times New Roman" w:hAnsi="Times New Roman"/>
          <w:color w:val="000000"/>
          <w:sz w:val="28"/>
          <w:lang w:val="ru-RU"/>
        </w:rPr>
        <w:t xml:space="preserve">: условные рефлексы, импринтинг (запечатление), </w:t>
      </w:r>
      <w:proofErr w:type="spellStart"/>
      <w:r w:rsidRPr="004C7E18">
        <w:rPr>
          <w:rFonts w:ascii="Times New Roman" w:hAnsi="Times New Roman"/>
          <w:color w:val="000000"/>
          <w:sz w:val="28"/>
          <w:lang w:val="ru-RU"/>
        </w:rPr>
        <w:t>инсайт</w:t>
      </w:r>
      <w:proofErr w:type="spellEnd"/>
      <w:r w:rsidRPr="004C7E18">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Ознакомление с органами опоры и движения у животных. </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Изучение способов поглощения пищи у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Изучение способов дыхания у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Ознакомление с системами органов транспорта веществ у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Изучение покровов тела у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Изучение органов чувств у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Формирование условных рефлексов у аквариумных рыб. </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Строение яйца и развитие зародыша птицы (курицы).</w:t>
      </w:r>
    </w:p>
    <w:p w:rsidR="00F60ED3" w:rsidRDefault="00F60ED3" w:rsidP="00F60ED3">
      <w:pPr>
        <w:numPr>
          <w:ilvl w:val="0"/>
          <w:numId w:val="3"/>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4C7E18">
        <w:rPr>
          <w:rFonts w:ascii="Times New Roman" w:hAnsi="Times New Roman"/>
          <w:color w:val="000000"/>
          <w:sz w:val="28"/>
          <w:lang w:val="ru-RU"/>
        </w:rPr>
        <w:t>Систематические категории животных (царство, тип, класс, отряд, семейство, род, вид), их соподчинение.</w:t>
      </w:r>
      <w:proofErr w:type="gramEnd"/>
      <w:r w:rsidRPr="004C7E1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Многообразие простейших (на готовых препаратах).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Изготовление модели клетки простейшего (амёбы, инфузории-туфельки и другое.).</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Многоклеточные животные. Кишечнополостные</w:t>
      </w:r>
      <w:r w:rsidRPr="004C7E1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4C7E18">
        <w:rPr>
          <w:rFonts w:ascii="Times New Roman" w:hAnsi="Times New Roman"/>
          <w:color w:val="000000"/>
          <w:sz w:val="28"/>
          <w:lang w:val="ru-RU"/>
        </w:rPr>
        <w:t>кишечнополостных</w:t>
      </w:r>
      <w:proofErr w:type="gramEnd"/>
      <w:r w:rsidRPr="004C7E18">
        <w:rPr>
          <w:rFonts w:ascii="Times New Roman" w:hAnsi="Times New Roman"/>
          <w:color w:val="000000"/>
          <w:sz w:val="28"/>
          <w:lang w:val="ru-RU"/>
        </w:rPr>
        <w:t xml:space="preserve">. Значение </w:t>
      </w:r>
      <w:proofErr w:type="gramStart"/>
      <w:r w:rsidRPr="004C7E18">
        <w:rPr>
          <w:rFonts w:ascii="Times New Roman" w:hAnsi="Times New Roman"/>
          <w:color w:val="000000"/>
          <w:sz w:val="28"/>
          <w:lang w:val="ru-RU"/>
        </w:rPr>
        <w:t>кишечнополостных</w:t>
      </w:r>
      <w:proofErr w:type="gramEnd"/>
      <w:r w:rsidRPr="004C7E18">
        <w:rPr>
          <w:rFonts w:ascii="Times New Roman" w:hAnsi="Times New Roman"/>
          <w:color w:val="000000"/>
          <w:sz w:val="28"/>
          <w:lang w:val="ru-RU"/>
        </w:rPr>
        <w:t xml:space="preserve"> в природе и жизни человека. Коралловые полипы и их роль в </w:t>
      </w:r>
      <w:proofErr w:type="spellStart"/>
      <w:r w:rsidRPr="004C7E18">
        <w:rPr>
          <w:rFonts w:ascii="Times New Roman" w:hAnsi="Times New Roman"/>
          <w:color w:val="000000"/>
          <w:sz w:val="28"/>
          <w:lang w:val="ru-RU"/>
        </w:rPr>
        <w:t>рифообразовании</w:t>
      </w:r>
      <w:proofErr w:type="spellEnd"/>
      <w:r w:rsidRPr="004C7E18">
        <w:rPr>
          <w:rFonts w:ascii="Times New Roman" w:hAnsi="Times New Roman"/>
          <w:color w:val="000000"/>
          <w:sz w:val="28"/>
          <w:lang w:val="ru-RU"/>
        </w:rPr>
        <w:t>.</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строения пресноводной гидры и её передвижения (школьный аквариум).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питания гидры дафниями и циклопами (школьный аквариум).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Изготовление модели пресноводной гидры.</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Плоские, круглые, кольчатые черви.</w:t>
      </w:r>
      <w:r w:rsidRPr="004C7E1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4C7E18">
        <w:rPr>
          <w:rFonts w:ascii="Times New Roman" w:hAnsi="Times New Roman"/>
          <w:color w:val="000000"/>
          <w:sz w:val="28"/>
          <w:lang w:val="ru-RU"/>
        </w:rPr>
        <w:t>почвообразователей</w:t>
      </w:r>
      <w:proofErr w:type="spellEnd"/>
      <w:r w:rsidRPr="004C7E18">
        <w:rPr>
          <w:rFonts w:ascii="Times New Roman" w:hAnsi="Times New Roman"/>
          <w:color w:val="000000"/>
          <w:sz w:val="28"/>
          <w:lang w:val="ru-RU"/>
        </w:rPr>
        <w:t>.</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Членистоногие.</w:t>
      </w:r>
      <w:r w:rsidRPr="004C7E1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Ракообразные. Особенности строения и жизнедеятельности.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Значение </w:t>
      </w:r>
      <w:proofErr w:type="gramStart"/>
      <w:r w:rsidRPr="004C7E18">
        <w:rPr>
          <w:rFonts w:ascii="Times New Roman" w:hAnsi="Times New Roman"/>
          <w:color w:val="000000"/>
          <w:sz w:val="28"/>
          <w:lang w:val="ru-RU"/>
        </w:rPr>
        <w:t>ракообразных</w:t>
      </w:r>
      <w:proofErr w:type="gramEnd"/>
      <w:r w:rsidRPr="004C7E18">
        <w:rPr>
          <w:rFonts w:ascii="Times New Roman" w:hAnsi="Times New Roman"/>
          <w:color w:val="000000"/>
          <w:sz w:val="28"/>
          <w:lang w:val="ru-RU"/>
        </w:rPr>
        <w:t xml:space="preserve">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w:t>
      </w:r>
      <w:proofErr w:type="spellStart"/>
      <w:r w:rsidRPr="004C7E18">
        <w:rPr>
          <w:rFonts w:ascii="Times New Roman" w:hAnsi="Times New Roman"/>
          <w:color w:val="000000"/>
          <w:sz w:val="28"/>
          <w:lang w:val="ru-RU"/>
        </w:rPr>
        <w:t>Полужесткокрылые</w:t>
      </w:r>
      <w:proofErr w:type="spellEnd"/>
      <w:r w:rsidRPr="004C7E18">
        <w:rPr>
          <w:rFonts w:ascii="Times New Roman" w:hAnsi="Times New Roman"/>
          <w:color w:val="000000"/>
          <w:sz w:val="28"/>
          <w:lang w:val="ru-RU"/>
        </w:rPr>
        <w:t>,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Ознакомление с различными типами развития насекомых (на примере коллекций).</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Моллюски</w:t>
      </w:r>
      <w:r w:rsidRPr="004C7E18">
        <w:rPr>
          <w:rFonts w:ascii="Times New Roman" w:hAnsi="Times New Roman"/>
          <w:color w:val="000000"/>
          <w:sz w:val="28"/>
          <w:lang w:val="ru-RU"/>
        </w:rPr>
        <w:t xml:space="preserve">. Общая характеристика. Местообитание моллюсков. Строение и процессы жизнедеятельности, характерные для брюхоногих, двустворчатых, </w:t>
      </w:r>
      <w:r w:rsidRPr="004C7E18">
        <w:rPr>
          <w:rFonts w:ascii="Times New Roman" w:hAnsi="Times New Roman"/>
          <w:color w:val="000000"/>
          <w:sz w:val="28"/>
          <w:lang w:val="ru-RU"/>
        </w:rPr>
        <w:lastRenderedPageBreak/>
        <w:t>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Хордовые.</w:t>
      </w:r>
      <w:r w:rsidRPr="004C7E1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4C7E18">
        <w:rPr>
          <w:rFonts w:ascii="Times New Roman" w:hAnsi="Times New Roman"/>
          <w:color w:val="000000"/>
          <w:sz w:val="28"/>
          <w:lang w:val="ru-RU"/>
        </w:rPr>
        <w:t>Бесчерепные</w:t>
      </w:r>
      <w:proofErr w:type="gramEnd"/>
      <w:r w:rsidRPr="004C7E18">
        <w:rPr>
          <w:rFonts w:ascii="Times New Roman" w:hAnsi="Times New Roman"/>
          <w:color w:val="000000"/>
          <w:sz w:val="28"/>
          <w:lang w:val="ru-RU"/>
        </w:rPr>
        <w:t xml:space="preserve"> (ланцетник). Подтип Черепные, или Позвоночные.</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Рыбы</w:t>
      </w:r>
      <w:r w:rsidRPr="004C7E1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внутреннего строения рыбы (на примере готового влажного препарата).</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Земноводные</w:t>
      </w:r>
      <w:r w:rsidRPr="004C7E1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Пресмыкающиеся</w:t>
      </w:r>
      <w:r w:rsidRPr="004C7E1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Птицы</w:t>
      </w:r>
      <w:r w:rsidRPr="004C7E1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lastRenderedPageBreak/>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особенностей скелета птицы.</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Млекопитающие.</w:t>
      </w:r>
      <w:r w:rsidRPr="004C7E1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60ED3" w:rsidRPr="004C7E18" w:rsidRDefault="00F60ED3" w:rsidP="00F60ED3">
      <w:pPr>
        <w:spacing w:after="0" w:line="264" w:lineRule="auto"/>
        <w:ind w:firstLine="600"/>
        <w:jc w:val="both"/>
        <w:rPr>
          <w:lang w:val="ru-RU"/>
        </w:rPr>
      </w:pPr>
      <w:proofErr w:type="spellStart"/>
      <w:r w:rsidRPr="004C7E18">
        <w:rPr>
          <w:rFonts w:ascii="Times New Roman" w:hAnsi="Times New Roman"/>
          <w:color w:val="000000"/>
          <w:sz w:val="28"/>
          <w:lang w:val="ru-RU"/>
        </w:rPr>
        <w:t>Первозвери</w:t>
      </w:r>
      <w:proofErr w:type="spellEnd"/>
      <w:r w:rsidRPr="004C7E18">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особенностей скелета млекопитающих.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Исследование особенностей зубной системы млекопитающих.</w:t>
      </w:r>
    </w:p>
    <w:p w:rsidR="00F60ED3" w:rsidRDefault="00F60ED3" w:rsidP="00F60ED3">
      <w:pPr>
        <w:numPr>
          <w:ilvl w:val="0"/>
          <w:numId w:val="4"/>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4C7E18">
        <w:rPr>
          <w:rFonts w:ascii="Times New Roman" w:hAnsi="Times New Roman"/>
          <w:color w:val="000000"/>
          <w:sz w:val="28"/>
          <w:lang w:val="ru-RU"/>
        </w:rPr>
        <w:t>остатки животных</w:t>
      </w:r>
      <w:proofErr w:type="gramEnd"/>
      <w:r w:rsidRPr="004C7E18">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60ED3" w:rsidRPr="004C7E18" w:rsidRDefault="00F60ED3" w:rsidP="00F60ED3">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Исследование ископаемых </w:t>
      </w:r>
      <w:proofErr w:type="gramStart"/>
      <w:r w:rsidRPr="004C7E18">
        <w:rPr>
          <w:rFonts w:ascii="Times New Roman" w:hAnsi="Times New Roman"/>
          <w:color w:val="000000"/>
          <w:sz w:val="28"/>
          <w:lang w:val="ru-RU"/>
        </w:rPr>
        <w:t>остатков</w:t>
      </w:r>
      <w:proofErr w:type="gramEnd"/>
      <w:r w:rsidRPr="004C7E18">
        <w:rPr>
          <w:rFonts w:ascii="Times New Roman" w:hAnsi="Times New Roman"/>
          <w:color w:val="000000"/>
          <w:sz w:val="28"/>
          <w:lang w:val="ru-RU"/>
        </w:rPr>
        <w:t xml:space="preserve"> вымерших животных.</w:t>
      </w:r>
    </w:p>
    <w:p w:rsidR="00F60ED3" w:rsidRDefault="00F60ED3" w:rsidP="00F60ED3">
      <w:pPr>
        <w:numPr>
          <w:ilvl w:val="0"/>
          <w:numId w:val="5"/>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60ED3" w:rsidRDefault="00F60ED3" w:rsidP="00F60ED3">
      <w:pPr>
        <w:spacing w:after="0" w:line="264" w:lineRule="auto"/>
        <w:ind w:firstLine="600"/>
        <w:jc w:val="both"/>
      </w:pPr>
      <w:r w:rsidRPr="004C7E18">
        <w:rPr>
          <w:rFonts w:ascii="Times New Roman" w:hAnsi="Times New Roman"/>
          <w:color w:val="000000"/>
          <w:sz w:val="28"/>
          <w:lang w:val="ru-RU"/>
        </w:rPr>
        <w:lastRenderedPageBreak/>
        <w:t xml:space="preserve">Животный мир природных зон Земли. Основные закономерности распределения животных на планете. </w:t>
      </w:r>
      <w:proofErr w:type="spellStart"/>
      <w:proofErr w:type="gramStart"/>
      <w:r>
        <w:rPr>
          <w:rFonts w:ascii="Times New Roman" w:hAnsi="Times New Roman"/>
          <w:color w:val="000000"/>
          <w:sz w:val="28"/>
        </w:rPr>
        <w:t>Фауна</w:t>
      </w:r>
      <w:proofErr w:type="spellEnd"/>
      <w:r>
        <w:rPr>
          <w:rFonts w:ascii="Times New Roman" w:hAnsi="Times New Roman"/>
          <w:color w:val="000000"/>
          <w:sz w:val="28"/>
        </w:rPr>
        <w:t>.</w:t>
      </w:r>
      <w:proofErr w:type="gramEnd"/>
    </w:p>
    <w:p w:rsidR="00F60ED3" w:rsidRDefault="00F60ED3" w:rsidP="00F60ED3">
      <w:pPr>
        <w:numPr>
          <w:ilvl w:val="0"/>
          <w:numId w:val="6"/>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60ED3" w:rsidRPr="00F60ED3"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F60ED3">
        <w:rPr>
          <w:rFonts w:ascii="Times New Roman" w:hAnsi="Times New Roman"/>
          <w:color w:val="000000"/>
          <w:sz w:val="28"/>
          <w:lang w:val="ru-RU"/>
        </w:rPr>
        <w:t>Красная книга России. Меры сохранения животного мира.</w:t>
      </w: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Pr="00717D1A" w:rsidRDefault="00F60ED3" w:rsidP="00F60ED3">
      <w:pPr>
        <w:spacing w:after="0" w:line="264" w:lineRule="auto"/>
        <w:ind w:left="120"/>
        <w:jc w:val="center"/>
        <w:rPr>
          <w:b/>
          <w:lang w:val="ru-RU"/>
        </w:rPr>
      </w:pPr>
      <w:r w:rsidRPr="00717D1A">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60ED3" w:rsidRPr="00717D1A" w:rsidRDefault="00F60ED3" w:rsidP="00F60ED3">
      <w:pPr>
        <w:spacing w:after="0" w:line="264" w:lineRule="auto"/>
        <w:ind w:left="120"/>
        <w:jc w:val="center"/>
        <w:rPr>
          <w:b/>
          <w:lang w:val="ru-RU"/>
        </w:rPr>
      </w:pPr>
      <w:r w:rsidRPr="00717D1A">
        <w:rPr>
          <w:rFonts w:ascii="Times New Roman" w:hAnsi="Times New Roman"/>
          <w:b/>
          <w:color w:val="000000"/>
          <w:sz w:val="28"/>
          <w:lang w:val="ru-RU"/>
        </w:rPr>
        <w:t>​</w:t>
      </w:r>
    </w:p>
    <w:p w:rsidR="00F60ED3" w:rsidRPr="004C7E18" w:rsidRDefault="00F60ED3" w:rsidP="00F60ED3">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4C7E18">
        <w:rPr>
          <w:rFonts w:ascii="Times New Roman" w:hAnsi="Times New Roman"/>
          <w:color w:val="000000"/>
          <w:sz w:val="28"/>
          <w:lang w:val="ru-RU"/>
        </w:rPr>
        <w:t>метапредметных</w:t>
      </w:r>
      <w:proofErr w:type="spellEnd"/>
      <w:r w:rsidRPr="004C7E18">
        <w:rPr>
          <w:rFonts w:ascii="Times New Roman" w:hAnsi="Times New Roman"/>
          <w:color w:val="000000"/>
          <w:sz w:val="28"/>
          <w:lang w:val="ru-RU"/>
        </w:rPr>
        <w:t xml:space="preserve"> и предметных результатов. </w:t>
      </w:r>
      <w:proofErr w:type="gramEnd"/>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60ED3" w:rsidRPr="004C7E18" w:rsidRDefault="00F60ED3" w:rsidP="00F60ED3">
      <w:pPr>
        <w:spacing w:after="0" w:line="264" w:lineRule="auto"/>
        <w:ind w:firstLine="600"/>
        <w:jc w:val="both"/>
        <w:rPr>
          <w:lang w:val="ru-RU"/>
        </w:rPr>
      </w:pP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навыка рефлексии, управление собственным эмоциональным состоянием;</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firstLine="600"/>
        <w:jc w:val="both"/>
        <w:rPr>
          <w:lang w:val="ru-RU"/>
        </w:rPr>
      </w:pP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lastRenderedPageBreak/>
        <w:t>1) базовые логические действия: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2) совместная деятельность:</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4C7E18">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социальных навыков и эмоционального интеллекта обучающихся. </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делать выбор и брать ответственность за решение.</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владеть способами самоконтроля, </w:t>
      </w:r>
      <w:proofErr w:type="spellStart"/>
      <w:r w:rsidRPr="004C7E18">
        <w:rPr>
          <w:rFonts w:ascii="Times New Roman" w:hAnsi="Times New Roman"/>
          <w:color w:val="000000"/>
          <w:sz w:val="28"/>
          <w:lang w:val="ru-RU"/>
        </w:rPr>
        <w:t>самомотивации</w:t>
      </w:r>
      <w:proofErr w:type="spellEnd"/>
      <w:r w:rsidRPr="004C7E18">
        <w:rPr>
          <w:rFonts w:ascii="Times New Roman" w:hAnsi="Times New Roman"/>
          <w:color w:val="000000"/>
          <w:sz w:val="28"/>
          <w:lang w:val="ru-RU"/>
        </w:rPr>
        <w:t xml:space="preserve"> и рефлексии;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давать оценку ситуации и предлагать план её изменения;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объяснять причины достижения (</w:t>
      </w:r>
      <w:proofErr w:type="spellStart"/>
      <w:r w:rsidRPr="004C7E18">
        <w:rPr>
          <w:rFonts w:ascii="Times New Roman" w:hAnsi="Times New Roman"/>
          <w:color w:val="000000"/>
          <w:sz w:val="28"/>
          <w:lang w:val="ru-RU"/>
        </w:rPr>
        <w:t>недостижения</w:t>
      </w:r>
      <w:proofErr w:type="spellEnd"/>
      <w:r w:rsidRPr="004C7E18">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F60ED3" w:rsidRPr="004C7E18" w:rsidRDefault="00F60ED3" w:rsidP="00F60ED3">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60ED3" w:rsidRPr="004C7E18" w:rsidRDefault="00F60ED3" w:rsidP="00F60ED3">
      <w:pPr>
        <w:spacing w:after="0" w:line="264" w:lineRule="auto"/>
        <w:ind w:left="120"/>
        <w:jc w:val="both"/>
        <w:rPr>
          <w:lang w:val="ru-RU"/>
        </w:rPr>
      </w:pPr>
    </w:p>
    <w:p w:rsidR="00F60ED3" w:rsidRPr="004C7E18" w:rsidRDefault="00F60ED3" w:rsidP="00F60ED3">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8 классе: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60ED3" w:rsidRPr="004C7E18" w:rsidRDefault="00F60ED3" w:rsidP="00F60ED3">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60ED3" w:rsidRPr="004C7E18" w:rsidRDefault="00F60ED3" w:rsidP="00F60ED3">
      <w:pPr>
        <w:spacing w:after="0" w:line="264" w:lineRule="auto"/>
        <w:ind w:firstLine="600"/>
        <w:jc w:val="both"/>
        <w:rPr>
          <w:lang w:val="ru-RU"/>
        </w:rPr>
      </w:pPr>
      <w:proofErr w:type="gramStart"/>
      <w:r w:rsidRPr="004C7E18">
        <w:rPr>
          <w:rFonts w:ascii="Times New Roman" w:hAnsi="Times New Roman"/>
          <w:color w:val="000000"/>
          <w:sz w:val="28"/>
          <w:lang w:val="ru-RU"/>
        </w:rPr>
        <w:lastRenderedPageBreak/>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сравнивать животные ткани и органы животных между собой;</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60ED3" w:rsidRPr="004C7E18" w:rsidRDefault="00F60ED3" w:rsidP="00F60ED3">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классифицировать животных на основании особенностей строения;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выявлять взаимосвязи животных в природных сообществах, цепи питания;</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lastRenderedPageBreak/>
        <w:t>устанавливать взаимосвязи животных с растениями, грибами, лишайниками и бактериями в природных сообществах;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раскрывать роль животных в природных сообществах;</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иметь представление о мероприятиях по охране животного мира Земли;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60ED3" w:rsidRPr="004C7E18" w:rsidRDefault="00F60ED3" w:rsidP="00F60ED3">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ind w:left="120"/>
        <w:jc w:val="center"/>
        <w:rPr>
          <w:lang w:val="ru-RU"/>
        </w:rPr>
      </w:pPr>
    </w:p>
    <w:p w:rsidR="00F60ED3" w:rsidRDefault="00F60ED3" w:rsidP="00F60ED3">
      <w:pPr>
        <w:spacing w:after="0"/>
        <w:rPr>
          <w:lang w:val="ru-RU"/>
        </w:rPr>
      </w:pPr>
    </w:p>
    <w:p w:rsidR="00F60ED3" w:rsidRDefault="00F60ED3" w:rsidP="00F60ED3">
      <w:pPr>
        <w:spacing w:after="0"/>
        <w:jc w:val="center"/>
      </w:pPr>
      <w:r>
        <w:rPr>
          <w:rFonts w:ascii="Times New Roman" w:hAnsi="Times New Roman"/>
          <w:b/>
          <w:color w:val="000000"/>
          <w:sz w:val="28"/>
        </w:rPr>
        <w:t>ТЕМАТИЧЕСКОЕ ПЛАНИРОВАНИЕ</w:t>
      </w:r>
    </w:p>
    <w:p w:rsidR="00F60ED3" w:rsidRDefault="00F60ED3" w:rsidP="00F60ED3">
      <w:pPr>
        <w:spacing w:after="0"/>
        <w:ind w:left="120"/>
        <w:jc w:val="center"/>
        <w:rPr>
          <w:rFonts w:ascii="Times New Roman" w:hAnsi="Times New Roman"/>
          <w:b/>
          <w:color w:val="000000"/>
          <w:sz w:val="28"/>
        </w:rPr>
      </w:pPr>
      <w:r>
        <w:rPr>
          <w:rFonts w:ascii="Times New Roman" w:hAnsi="Times New Roman"/>
          <w:b/>
          <w:color w:val="000000"/>
          <w:sz w:val="28"/>
        </w:rPr>
        <w:t>8 КЛАСС</w:t>
      </w:r>
    </w:p>
    <w:p w:rsidR="00F60ED3" w:rsidRDefault="00F60ED3" w:rsidP="00F60ED3">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4"/>
        <w:gridCol w:w="2453"/>
        <w:gridCol w:w="1134"/>
        <w:gridCol w:w="1418"/>
        <w:gridCol w:w="1701"/>
        <w:gridCol w:w="2516"/>
      </w:tblGrid>
      <w:tr w:rsidR="00F60ED3" w:rsidTr="00394228">
        <w:trPr>
          <w:trHeight w:val="144"/>
          <w:tblCellSpacing w:w="20" w:type="nil"/>
        </w:trPr>
        <w:tc>
          <w:tcPr>
            <w:tcW w:w="624" w:type="dxa"/>
            <w:vMerge w:val="restart"/>
            <w:tcMar>
              <w:top w:w="50" w:type="dxa"/>
              <w:left w:w="100" w:type="dxa"/>
            </w:tcMar>
            <w:vAlign w:val="center"/>
          </w:tcPr>
          <w:p w:rsidR="00F60ED3" w:rsidRPr="0074325F" w:rsidRDefault="00F60ED3" w:rsidP="00394228">
            <w:pPr>
              <w:spacing w:after="0"/>
              <w:ind w:left="135"/>
              <w:rPr>
                <w:sz w:val="28"/>
                <w:szCs w:val="28"/>
              </w:rPr>
            </w:pPr>
            <w:r w:rsidRPr="0074325F">
              <w:rPr>
                <w:rFonts w:ascii="Times New Roman" w:hAnsi="Times New Roman"/>
                <w:b/>
                <w:color w:val="000000"/>
                <w:sz w:val="28"/>
                <w:szCs w:val="28"/>
              </w:rPr>
              <w:t xml:space="preserve">№ п/п </w:t>
            </w:r>
          </w:p>
          <w:p w:rsidR="00F60ED3" w:rsidRPr="0074325F" w:rsidRDefault="00F60ED3" w:rsidP="00394228">
            <w:pPr>
              <w:spacing w:after="0"/>
              <w:ind w:left="135"/>
              <w:rPr>
                <w:sz w:val="28"/>
                <w:szCs w:val="28"/>
              </w:rPr>
            </w:pPr>
          </w:p>
        </w:tc>
        <w:tc>
          <w:tcPr>
            <w:tcW w:w="2453" w:type="dxa"/>
            <w:vMerge w:val="restart"/>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b/>
                <w:color w:val="000000"/>
                <w:sz w:val="28"/>
                <w:szCs w:val="28"/>
              </w:rPr>
              <w:t>Наименование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разделов</w:t>
            </w:r>
            <w:proofErr w:type="spellEnd"/>
            <w:r w:rsidRPr="0074325F">
              <w:rPr>
                <w:rFonts w:ascii="Times New Roman" w:hAnsi="Times New Roman"/>
                <w:b/>
                <w:color w:val="000000"/>
                <w:sz w:val="28"/>
                <w:szCs w:val="28"/>
              </w:rPr>
              <w:t xml:space="preserve"> и </w:t>
            </w:r>
            <w:proofErr w:type="spellStart"/>
            <w:r w:rsidRPr="0074325F">
              <w:rPr>
                <w:rFonts w:ascii="Times New Roman" w:hAnsi="Times New Roman"/>
                <w:b/>
                <w:color w:val="000000"/>
                <w:sz w:val="28"/>
                <w:szCs w:val="28"/>
              </w:rPr>
              <w:t>тем</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программы</w:t>
            </w:r>
            <w:proofErr w:type="spellEnd"/>
            <w:r w:rsidRPr="0074325F">
              <w:rPr>
                <w:rFonts w:ascii="Times New Roman" w:hAnsi="Times New Roman"/>
                <w:b/>
                <w:color w:val="000000"/>
                <w:sz w:val="28"/>
                <w:szCs w:val="28"/>
              </w:rPr>
              <w:t xml:space="preserve"> </w:t>
            </w:r>
          </w:p>
          <w:p w:rsidR="00F60ED3" w:rsidRPr="0074325F" w:rsidRDefault="00F60ED3" w:rsidP="00394228">
            <w:pPr>
              <w:spacing w:after="0"/>
              <w:ind w:left="135"/>
              <w:rPr>
                <w:sz w:val="28"/>
                <w:szCs w:val="28"/>
              </w:rPr>
            </w:pPr>
          </w:p>
        </w:tc>
        <w:tc>
          <w:tcPr>
            <w:tcW w:w="4253" w:type="dxa"/>
            <w:gridSpan w:val="3"/>
            <w:tcMar>
              <w:top w:w="50" w:type="dxa"/>
              <w:left w:w="100" w:type="dxa"/>
            </w:tcMar>
            <w:vAlign w:val="center"/>
          </w:tcPr>
          <w:p w:rsidR="00F60ED3" w:rsidRPr="0074325F" w:rsidRDefault="00F60ED3" w:rsidP="00394228">
            <w:pPr>
              <w:spacing w:after="0"/>
              <w:rPr>
                <w:sz w:val="28"/>
                <w:szCs w:val="28"/>
              </w:rPr>
            </w:pPr>
            <w:proofErr w:type="spellStart"/>
            <w:r w:rsidRPr="0074325F">
              <w:rPr>
                <w:rFonts w:ascii="Times New Roman" w:hAnsi="Times New Roman"/>
                <w:b/>
                <w:color w:val="000000"/>
                <w:sz w:val="28"/>
                <w:szCs w:val="28"/>
              </w:rPr>
              <w:t>Количество</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часов</w:t>
            </w:r>
            <w:proofErr w:type="spellEnd"/>
          </w:p>
        </w:tc>
        <w:tc>
          <w:tcPr>
            <w:tcW w:w="2516" w:type="dxa"/>
            <w:vMerge w:val="restart"/>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b/>
                <w:color w:val="000000"/>
                <w:sz w:val="28"/>
                <w:szCs w:val="28"/>
              </w:rPr>
              <w:t>Электронные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цифровые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образовательные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ресурсы</w:t>
            </w:r>
            <w:proofErr w:type="spellEnd"/>
            <w:r w:rsidRPr="0074325F">
              <w:rPr>
                <w:rFonts w:ascii="Times New Roman" w:hAnsi="Times New Roman"/>
                <w:b/>
                <w:color w:val="000000"/>
                <w:sz w:val="28"/>
                <w:szCs w:val="28"/>
              </w:rPr>
              <w:t xml:space="preserve"> </w:t>
            </w:r>
          </w:p>
          <w:p w:rsidR="00F60ED3" w:rsidRPr="0074325F" w:rsidRDefault="00F60ED3" w:rsidP="00394228">
            <w:pPr>
              <w:spacing w:after="0"/>
              <w:ind w:left="135"/>
              <w:rPr>
                <w:sz w:val="28"/>
                <w:szCs w:val="28"/>
              </w:rPr>
            </w:pPr>
          </w:p>
        </w:tc>
      </w:tr>
      <w:tr w:rsidR="00F60ED3" w:rsidTr="00394228">
        <w:trPr>
          <w:trHeight w:val="144"/>
          <w:tblCellSpacing w:w="20" w:type="nil"/>
        </w:trPr>
        <w:tc>
          <w:tcPr>
            <w:tcW w:w="624" w:type="dxa"/>
            <w:vMerge/>
            <w:tcBorders>
              <w:top w:val="nil"/>
            </w:tcBorders>
            <w:tcMar>
              <w:top w:w="50" w:type="dxa"/>
              <w:left w:w="100" w:type="dxa"/>
            </w:tcMar>
          </w:tcPr>
          <w:p w:rsidR="00F60ED3" w:rsidRPr="0074325F" w:rsidRDefault="00F60ED3" w:rsidP="00394228">
            <w:pPr>
              <w:rPr>
                <w:sz w:val="28"/>
                <w:szCs w:val="28"/>
              </w:rPr>
            </w:pPr>
          </w:p>
        </w:tc>
        <w:tc>
          <w:tcPr>
            <w:tcW w:w="2453" w:type="dxa"/>
            <w:vMerge/>
            <w:tcBorders>
              <w:top w:val="nil"/>
            </w:tcBorders>
            <w:tcMar>
              <w:top w:w="50" w:type="dxa"/>
              <w:left w:w="100" w:type="dxa"/>
            </w:tcMar>
          </w:tcPr>
          <w:p w:rsidR="00F60ED3" w:rsidRPr="0074325F" w:rsidRDefault="00F60ED3" w:rsidP="00394228">
            <w:pPr>
              <w:rPr>
                <w:sz w:val="28"/>
                <w:szCs w:val="28"/>
              </w:rPr>
            </w:pPr>
          </w:p>
        </w:tc>
        <w:tc>
          <w:tcPr>
            <w:tcW w:w="1134"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b/>
                <w:color w:val="000000"/>
                <w:sz w:val="28"/>
                <w:szCs w:val="28"/>
              </w:rPr>
              <w:t>Всего</w:t>
            </w:r>
            <w:proofErr w:type="spellEnd"/>
            <w:r w:rsidRPr="0074325F">
              <w:rPr>
                <w:rFonts w:ascii="Times New Roman" w:hAnsi="Times New Roman"/>
                <w:b/>
                <w:color w:val="000000"/>
                <w:sz w:val="28"/>
                <w:szCs w:val="28"/>
              </w:rPr>
              <w:t xml:space="preserve"> </w:t>
            </w:r>
          </w:p>
          <w:p w:rsidR="00F60ED3" w:rsidRPr="0074325F" w:rsidRDefault="00F60ED3" w:rsidP="00394228">
            <w:pPr>
              <w:spacing w:after="0"/>
              <w:ind w:left="135"/>
              <w:rPr>
                <w:sz w:val="28"/>
                <w:szCs w:val="28"/>
              </w:rPr>
            </w:pPr>
          </w:p>
        </w:tc>
        <w:tc>
          <w:tcPr>
            <w:tcW w:w="1418"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b/>
                <w:color w:val="000000"/>
                <w:sz w:val="28"/>
                <w:szCs w:val="28"/>
              </w:rPr>
              <w:t>Контро</w:t>
            </w:r>
            <w:proofErr w:type="spellEnd"/>
            <w:r>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льные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работы</w:t>
            </w:r>
            <w:proofErr w:type="spellEnd"/>
            <w:r w:rsidRPr="0074325F">
              <w:rPr>
                <w:rFonts w:ascii="Times New Roman" w:hAnsi="Times New Roman"/>
                <w:b/>
                <w:color w:val="000000"/>
                <w:sz w:val="28"/>
                <w:szCs w:val="28"/>
              </w:rPr>
              <w:t xml:space="preserve"> </w:t>
            </w:r>
          </w:p>
          <w:p w:rsidR="00F60ED3" w:rsidRPr="0074325F" w:rsidRDefault="00F60ED3" w:rsidP="00394228">
            <w:pPr>
              <w:spacing w:after="0"/>
              <w:ind w:left="135"/>
              <w:rPr>
                <w:sz w:val="28"/>
                <w:szCs w:val="28"/>
              </w:rPr>
            </w:pPr>
          </w:p>
        </w:tc>
        <w:tc>
          <w:tcPr>
            <w:tcW w:w="1701"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b/>
                <w:color w:val="000000"/>
                <w:sz w:val="28"/>
                <w:szCs w:val="28"/>
              </w:rPr>
              <w:t>Практические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работы</w:t>
            </w:r>
            <w:proofErr w:type="spellEnd"/>
            <w:r w:rsidRPr="0074325F">
              <w:rPr>
                <w:rFonts w:ascii="Times New Roman" w:hAnsi="Times New Roman"/>
                <w:b/>
                <w:color w:val="000000"/>
                <w:sz w:val="28"/>
                <w:szCs w:val="28"/>
              </w:rPr>
              <w:t xml:space="preserve"> </w:t>
            </w:r>
          </w:p>
          <w:p w:rsidR="00F60ED3" w:rsidRPr="0074325F" w:rsidRDefault="00F60ED3" w:rsidP="00394228">
            <w:pPr>
              <w:spacing w:after="0"/>
              <w:ind w:left="135"/>
              <w:rPr>
                <w:sz w:val="28"/>
                <w:szCs w:val="28"/>
              </w:rPr>
            </w:pPr>
          </w:p>
        </w:tc>
        <w:tc>
          <w:tcPr>
            <w:tcW w:w="2516" w:type="dxa"/>
            <w:vMerge/>
            <w:tcBorders>
              <w:top w:val="nil"/>
            </w:tcBorders>
            <w:tcMar>
              <w:top w:w="50" w:type="dxa"/>
              <w:left w:w="100" w:type="dxa"/>
            </w:tcMar>
          </w:tcPr>
          <w:p w:rsidR="00F60ED3" w:rsidRPr="0074325F" w:rsidRDefault="00F60ED3" w:rsidP="00394228">
            <w:pPr>
              <w:rPr>
                <w:sz w:val="28"/>
                <w:szCs w:val="28"/>
              </w:rPr>
            </w:pPr>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w:t>
            </w:r>
          </w:p>
        </w:tc>
        <w:tc>
          <w:tcPr>
            <w:tcW w:w="2453" w:type="dxa"/>
            <w:tcMar>
              <w:top w:w="50" w:type="dxa"/>
              <w:left w:w="100" w:type="dxa"/>
            </w:tcMar>
            <w:vAlign w:val="center"/>
          </w:tcPr>
          <w:p w:rsidR="00F60ED3" w:rsidRPr="0074325F" w:rsidRDefault="00F60ED3" w:rsidP="00394228">
            <w:pPr>
              <w:spacing w:after="0"/>
              <w:rPr>
                <w:sz w:val="28"/>
                <w:szCs w:val="28"/>
              </w:rPr>
            </w:pPr>
            <w:proofErr w:type="spellStart"/>
            <w:r w:rsidRPr="0074325F">
              <w:rPr>
                <w:rFonts w:ascii="Times New Roman" w:hAnsi="Times New Roman"/>
                <w:color w:val="000000"/>
                <w:sz w:val="28"/>
                <w:szCs w:val="28"/>
              </w:rPr>
              <w:t>Животный</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организм</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0.5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2</w:t>
            </w:r>
          </w:p>
        </w:tc>
        <w:tc>
          <w:tcPr>
            <w:tcW w:w="2453"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Строение и жизнедеятельность организма животного</w:t>
            </w:r>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12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3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3</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Основные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категории</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систематики</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животных</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4</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Одноклеточные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 </w:t>
            </w:r>
            <w:proofErr w:type="spellStart"/>
            <w:r w:rsidRPr="0074325F">
              <w:rPr>
                <w:rFonts w:ascii="Times New Roman" w:hAnsi="Times New Roman"/>
                <w:color w:val="000000"/>
                <w:sz w:val="28"/>
                <w:szCs w:val="28"/>
              </w:rPr>
              <w:t>простейшие</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5</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Многоклеточные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Кишечнополостные</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2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6</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Плоские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круглые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кольчатые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черви</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7</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Членистоногие</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6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8</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Моллюски</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2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0.5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lastRenderedPageBreak/>
              <w:t>9</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Хордовые</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10</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Рыбы</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11</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Земноводные</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12</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Пресмыкающиеся</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13</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Птицы</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14</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Млекопитающие</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7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15</w:t>
            </w:r>
          </w:p>
        </w:tc>
        <w:tc>
          <w:tcPr>
            <w:tcW w:w="2453"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Развитие животного мира на Земле</w:t>
            </w:r>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4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0.5 </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16</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в </w:t>
            </w:r>
            <w:proofErr w:type="spellStart"/>
            <w:r w:rsidRPr="0074325F">
              <w:rPr>
                <w:rFonts w:ascii="Times New Roman" w:hAnsi="Times New Roman"/>
                <w:color w:val="000000"/>
                <w:sz w:val="28"/>
                <w:szCs w:val="28"/>
              </w:rPr>
              <w:t>природных</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сообществах</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17</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и </w:t>
            </w:r>
            <w:proofErr w:type="spellStart"/>
            <w:r w:rsidRPr="0074325F">
              <w:rPr>
                <w:rFonts w:ascii="Times New Roman" w:hAnsi="Times New Roman"/>
                <w:color w:val="000000"/>
                <w:sz w:val="28"/>
                <w:szCs w:val="28"/>
              </w:rPr>
              <w:t>человек</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RPr="00815D0F" w:rsidTr="00394228">
        <w:trPr>
          <w:trHeight w:val="144"/>
          <w:tblCellSpacing w:w="20" w:type="nil"/>
        </w:trPr>
        <w:tc>
          <w:tcPr>
            <w:tcW w:w="624" w:type="dxa"/>
            <w:tcMar>
              <w:top w:w="50" w:type="dxa"/>
              <w:left w:w="100" w:type="dxa"/>
            </w:tcMar>
            <w:vAlign w:val="center"/>
          </w:tcPr>
          <w:p w:rsidR="00F60ED3" w:rsidRPr="0074325F" w:rsidRDefault="00F60ED3" w:rsidP="00394228">
            <w:pPr>
              <w:spacing w:after="0"/>
              <w:rPr>
                <w:sz w:val="28"/>
                <w:szCs w:val="28"/>
              </w:rPr>
            </w:pPr>
            <w:r w:rsidRPr="0074325F">
              <w:rPr>
                <w:rFonts w:ascii="Times New Roman" w:hAnsi="Times New Roman"/>
                <w:color w:val="000000"/>
                <w:sz w:val="28"/>
                <w:szCs w:val="28"/>
              </w:rPr>
              <w:t>18</w:t>
            </w:r>
          </w:p>
        </w:tc>
        <w:tc>
          <w:tcPr>
            <w:tcW w:w="2453" w:type="dxa"/>
            <w:tcMar>
              <w:top w:w="50" w:type="dxa"/>
              <w:left w:w="100" w:type="dxa"/>
            </w:tcMar>
            <w:vAlign w:val="center"/>
          </w:tcPr>
          <w:p w:rsidR="00F60ED3" w:rsidRPr="0074325F" w:rsidRDefault="00F60ED3" w:rsidP="00394228">
            <w:pPr>
              <w:spacing w:after="0"/>
              <w:ind w:left="135"/>
              <w:rPr>
                <w:sz w:val="28"/>
                <w:szCs w:val="28"/>
              </w:rPr>
            </w:pPr>
            <w:proofErr w:type="spellStart"/>
            <w:r w:rsidRPr="0074325F">
              <w:rPr>
                <w:rFonts w:ascii="Times New Roman" w:hAnsi="Times New Roman"/>
                <w:color w:val="000000"/>
                <w:sz w:val="28"/>
                <w:szCs w:val="28"/>
              </w:rPr>
              <w:t>Резервное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время</w:t>
            </w:r>
            <w:proofErr w:type="spellEnd"/>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2 </w:t>
            </w:r>
          </w:p>
        </w:tc>
        <w:tc>
          <w:tcPr>
            <w:tcW w:w="1418"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F60ED3" w:rsidRPr="0074325F" w:rsidRDefault="00F60ED3" w:rsidP="00394228">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F60ED3" w:rsidTr="00394228">
        <w:trPr>
          <w:trHeight w:val="144"/>
          <w:tblCellSpacing w:w="20" w:type="nil"/>
        </w:trPr>
        <w:tc>
          <w:tcPr>
            <w:tcW w:w="3077" w:type="dxa"/>
            <w:gridSpan w:val="2"/>
            <w:tcMar>
              <w:top w:w="50" w:type="dxa"/>
              <w:left w:w="100" w:type="dxa"/>
            </w:tcMar>
            <w:vAlign w:val="center"/>
          </w:tcPr>
          <w:p w:rsidR="00F60ED3" w:rsidRPr="0074325F" w:rsidRDefault="00F60ED3" w:rsidP="00394228">
            <w:pPr>
              <w:spacing w:after="0"/>
              <w:ind w:left="135"/>
              <w:rPr>
                <w:sz w:val="28"/>
                <w:szCs w:val="28"/>
                <w:lang w:val="ru-RU"/>
              </w:rPr>
            </w:pPr>
            <w:r w:rsidRPr="0074325F">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68 </w:t>
            </w:r>
          </w:p>
        </w:tc>
        <w:tc>
          <w:tcPr>
            <w:tcW w:w="1418" w:type="dxa"/>
            <w:tcMar>
              <w:top w:w="50" w:type="dxa"/>
              <w:left w:w="100" w:type="dxa"/>
            </w:tcMar>
            <w:vAlign w:val="center"/>
          </w:tcPr>
          <w:p w:rsidR="00F60ED3" w:rsidRPr="0074325F" w:rsidRDefault="00F60ED3" w:rsidP="00394228">
            <w:pPr>
              <w:spacing w:after="0"/>
              <w:ind w:left="135"/>
              <w:jc w:val="center"/>
              <w:rPr>
                <w:sz w:val="28"/>
                <w:szCs w:val="28"/>
              </w:rPr>
            </w:pPr>
            <w:r>
              <w:rPr>
                <w:rFonts w:ascii="Times New Roman" w:hAnsi="Times New Roman"/>
                <w:color w:val="000000"/>
                <w:sz w:val="28"/>
                <w:szCs w:val="28"/>
              </w:rPr>
              <w:t xml:space="preserve"> 4</w:t>
            </w:r>
          </w:p>
        </w:tc>
        <w:tc>
          <w:tcPr>
            <w:tcW w:w="1701" w:type="dxa"/>
            <w:tcMar>
              <w:top w:w="50" w:type="dxa"/>
              <w:left w:w="100" w:type="dxa"/>
            </w:tcMar>
            <w:vAlign w:val="center"/>
          </w:tcPr>
          <w:p w:rsidR="00F60ED3" w:rsidRPr="0074325F" w:rsidRDefault="00F60ED3" w:rsidP="00394228">
            <w:pPr>
              <w:spacing w:after="0"/>
              <w:ind w:left="135"/>
              <w:jc w:val="center"/>
              <w:rPr>
                <w:sz w:val="28"/>
                <w:szCs w:val="28"/>
              </w:rPr>
            </w:pPr>
            <w:r w:rsidRPr="0074325F">
              <w:rPr>
                <w:rFonts w:ascii="Times New Roman" w:hAnsi="Times New Roman"/>
                <w:color w:val="000000"/>
                <w:sz w:val="28"/>
                <w:szCs w:val="28"/>
              </w:rPr>
              <w:t xml:space="preserve"> 11.5 </w:t>
            </w:r>
          </w:p>
        </w:tc>
        <w:tc>
          <w:tcPr>
            <w:tcW w:w="2516" w:type="dxa"/>
            <w:tcMar>
              <w:top w:w="50" w:type="dxa"/>
              <w:left w:w="100" w:type="dxa"/>
            </w:tcMar>
            <w:vAlign w:val="center"/>
          </w:tcPr>
          <w:p w:rsidR="00F60ED3" w:rsidRPr="0074325F" w:rsidRDefault="00F60ED3" w:rsidP="00394228">
            <w:pPr>
              <w:rPr>
                <w:sz w:val="28"/>
                <w:szCs w:val="28"/>
              </w:rPr>
            </w:pPr>
          </w:p>
        </w:tc>
      </w:tr>
    </w:tbl>
    <w:p w:rsidR="00F60ED3" w:rsidRDefault="00F60ED3" w:rsidP="00F60ED3">
      <w:pPr>
        <w:sectPr w:rsidR="00F60ED3" w:rsidSect="0074325F">
          <w:pgSz w:w="11906" w:h="16383"/>
          <w:pgMar w:top="850" w:right="1134" w:bottom="1701" w:left="1134" w:header="720" w:footer="720" w:gutter="0"/>
          <w:cols w:space="720"/>
          <w:docGrid w:linePitch="299"/>
        </w:sectPr>
      </w:pPr>
    </w:p>
    <w:p w:rsidR="001648FF" w:rsidRDefault="001648FF"/>
    <w:sectPr w:rsidR="001648FF" w:rsidSect="00164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5BBE"/>
    <w:multiLevelType w:val="multilevel"/>
    <w:tmpl w:val="C35AD2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14676"/>
    <w:multiLevelType w:val="multilevel"/>
    <w:tmpl w:val="C94A93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200383"/>
    <w:multiLevelType w:val="multilevel"/>
    <w:tmpl w:val="EC7869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5F54F3"/>
    <w:multiLevelType w:val="multilevel"/>
    <w:tmpl w:val="6AD28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0E3776"/>
    <w:multiLevelType w:val="multilevel"/>
    <w:tmpl w:val="DD5E00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E9210C"/>
    <w:multiLevelType w:val="multilevel"/>
    <w:tmpl w:val="F314FF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F60ED3"/>
    <w:rsid w:val="000242FE"/>
    <w:rsid w:val="001648FF"/>
    <w:rsid w:val="0082442F"/>
    <w:rsid w:val="00F60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D3"/>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E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0ED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 Type="http://schemas.openxmlformats.org/officeDocument/2006/relationships/settings" Target="settings.xml"/><Relationship Id="rId21" Type="http://schemas.openxmlformats.org/officeDocument/2006/relationships/hyperlink" Target="https://m.edsoo.ru/7f418886" TargetMode="External"/><Relationship Id="rId7" Type="http://schemas.openxmlformats.org/officeDocument/2006/relationships/hyperlink" Target="https://m.edsoo.ru/7f418886" TargetMode="Externa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8886" TargetMode="External"/><Relationship Id="rId20" Type="http://schemas.openxmlformats.org/officeDocument/2006/relationships/hyperlink" Target="https://m.edsoo.ru/7f418886" TargetMode="External"/><Relationship Id="rId1" Type="http://schemas.openxmlformats.org/officeDocument/2006/relationships/numbering" Target="numbering.xml"/><Relationship Id="rId6" Type="http://schemas.openxmlformats.org/officeDocument/2006/relationships/hyperlink" Target="https://m.edsoo.ru/7f418886" TargetMode="External"/><Relationship Id="rId11" Type="http://schemas.openxmlformats.org/officeDocument/2006/relationships/hyperlink" Target="https://m.edsoo.ru/7f418886"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10" Type="http://schemas.openxmlformats.org/officeDocument/2006/relationships/hyperlink" Target="https://m.edsoo.ru/7f418886" TargetMode="External"/><Relationship Id="rId19" Type="http://schemas.openxmlformats.org/officeDocument/2006/relationships/hyperlink" Target="https://m.edsoo.ru/7f418886" TargetMode="External"/><Relationship Id="rId4" Type="http://schemas.openxmlformats.org/officeDocument/2006/relationships/webSettings" Target="webSettings.xml"/><Relationship Id="rId9" Type="http://schemas.openxmlformats.org/officeDocument/2006/relationships/hyperlink" Target="https://m.edsoo.ru/7f418886" TargetMode="Externa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5234</Words>
  <Characters>29836</Characters>
  <Application>Microsoft Office Word</Application>
  <DocSecurity>0</DocSecurity>
  <Lines>248</Lines>
  <Paragraphs>69</Paragraphs>
  <ScaleCrop>false</ScaleCrop>
  <Company/>
  <LinksUpToDate>false</LinksUpToDate>
  <CharactersWithSpaces>35001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2023-09-22T02:57:00Z</dcterms:created>
  <dcterms:modified xsi:type="dcterms:W3CDTF">2023-09-22T02:59:00Z</dcterms:modified>
</cp:coreProperties>
</file>