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5F" w:rsidRPr="003A394C" w:rsidRDefault="00F658A7">
      <w:pPr>
        <w:spacing w:after="0" w:line="408" w:lineRule="auto"/>
        <w:ind w:left="120"/>
        <w:jc w:val="center"/>
        <w:rPr>
          <w:lang w:val="ru-RU"/>
        </w:rPr>
      </w:pPr>
      <w:bookmarkStart w:id="0" w:name="block-16481608"/>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-1106805</wp:posOffset>
            </wp:positionH>
            <wp:positionV relativeFrom="paragraph">
              <wp:posOffset>-765810</wp:posOffset>
            </wp:positionV>
            <wp:extent cx="7686809" cy="10393680"/>
            <wp:effectExtent l="19050" t="0" r="9391" b="0"/>
            <wp:wrapNone/>
            <wp:docPr id="1" name="Рисунок 0" descr="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ика 7-9.jpg"/>
                    <pic:cNvPicPr/>
                  </pic:nvPicPr>
                  <pic:blipFill>
                    <a:blip r:embed="rId7"/>
                    <a:stretch>
                      <a:fillRect/>
                    </a:stretch>
                  </pic:blipFill>
                  <pic:spPr>
                    <a:xfrm>
                      <a:off x="0" y="0"/>
                      <a:ext cx="7698521" cy="10409516"/>
                    </a:xfrm>
                    <a:prstGeom prst="rect">
                      <a:avLst/>
                    </a:prstGeom>
                  </pic:spPr>
                </pic:pic>
              </a:graphicData>
            </a:graphic>
          </wp:anchor>
        </w:drawing>
      </w:r>
      <w:r w:rsidR="003A394C" w:rsidRPr="003A394C">
        <w:rPr>
          <w:rFonts w:ascii="Times New Roman" w:hAnsi="Times New Roman"/>
          <w:b/>
          <w:color w:val="000000"/>
          <w:sz w:val="28"/>
          <w:lang w:val="ru-RU"/>
        </w:rPr>
        <w:t>МИНИСТЕРСТВО ПРОСВЕЩЕНИЯ РОССИЙСКОЙ ФЕДЕРАЦИИ</w:t>
      </w:r>
    </w:p>
    <w:p w:rsidR="00DF795F" w:rsidRPr="003A394C" w:rsidRDefault="003A394C">
      <w:pPr>
        <w:spacing w:after="0" w:line="408" w:lineRule="auto"/>
        <w:ind w:left="120"/>
        <w:jc w:val="center"/>
        <w:rPr>
          <w:lang w:val="ru-RU"/>
        </w:rPr>
      </w:pPr>
      <w:r w:rsidRPr="003A394C">
        <w:rPr>
          <w:rFonts w:ascii="Times New Roman" w:hAnsi="Times New Roman"/>
          <w:b/>
          <w:color w:val="000000"/>
          <w:sz w:val="28"/>
          <w:lang w:val="ru-RU"/>
        </w:rPr>
        <w:t>‌</w:t>
      </w:r>
      <w:bookmarkStart w:id="1" w:name="80b49891-40ec-4ab4-8be6-8343d170ad5f"/>
      <w:r w:rsidRPr="003A394C">
        <w:rPr>
          <w:rFonts w:ascii="Times New Roman" w:hAnsi="Times New Roman"/>
          <w:b/>
          <w:color w:val="000000"/>
          <w:sz w:val="28"/>
          <w:lang w:val="ru-RU"/>
        </w:rPr>
        <w:t>Департамент образования Еврейской автономной области</w:t>
      </w:r>
      <w:bookmarkEnd w:id="1"/>
      <w:r w:rsidRPr="003A394C">
        <w:rPr>
          <w:rFonts w:ascii="Times New Roman" w:hAnsi="Times New Roman"/>
          <w:b/>
          <w:color w:val="000000"/>
          <w:sz w:val="28"/>
          <w:lang w:val="ru-RU"/>
        </w:rPr>
        <w:t xml:space="preserve">‌‌ </w:t>
      </w:r>
    </w:p>
    <w:p w:rsidR="00DF795F" w:rsidRPr="003A394C" w:rsidRDefault="003A394C">
      <w:pPr>
        <w:spacing w:after="0" w:line="408" w:lineRule="auto"/>
        <w:ind w:left="120"/>
        <w:jc w:val="center"/>
        <w:rPr>
          <w:lang w:val="ru-RU"/>
        </w:rPr>
      </w:pPr>
      <w:r w:rsidRPr="003A394C">
        <w:rPr>
          <w:rFonts w:ascii="Times New Roman" w:hAnsi="Times New Roman"/>
          <w:b/>
          <w:color w:val="000000"/>
          <w:sz w:val="28"/>
          <w:lang w:val="ru-RU"/>
        </w:rPr>
        <w:t xml:space="preserve">‌Администрация Ленинского муниципального района Еврейской </w:t>
      </w:r>
      <w:r w:rsidRPr="003A394C">
        <w:rPr>
          <w:sz w:val="28"/>
          <w:lang w:val="ru-RU"/>
        </w:rPr>
        <w:br/>
      </w:r>
      <w:bookmarkStart w:id="2" w:name="9ddc25da-3cd4-4709-b96f-e9d7f0a42b45"/>
      <w:r w:rsidRPr="003A394C">
        <w:rPr>
          <w:rFonts w:ascii="Times New Roman" w:hAnsi="Times New Roman"/>
          <w:b/>
          <w:color w:val="000000"/>
          <w:sz w:val="28"/>
          <w:lang w:val="ru-RU"/>
        </w:rPr>
        <w:t xml:space="preserve"> автономной области</w:t>
      </w:r>
      <w:bookmarkEnd w:id="2"/>
      <w:r w:rsidRPr="003A394C">
        <w:rPr>
          <w:rFonts w:ascii="Times New Roman" w:hAnsi="Times New Roman"/>
          <w:b/>
          <w:color w:val="000000"/>
          <w:sz w:val="28"/>
          <w:lang w:val="ru-RU"/>
        </w:rPr>
        <w:t>‌</w:t>
      </w:r>
      <w:r w:rsidRPr="003A394C">
        <w:rPr>
          <w:rFonts w:ascii="Times New Roman" w:hAnsi="Times New Roman"/>
          <w:color w:val="000000"/>
          <w:sz w:val="28"/>
          <w:lang w:val="ru-RU"/>
        </w:rPr>
        <w:t>​</w:t>
      </w:r>
    </w:p>
    <w:p w:rsidR="00DF795F" w:rsidRDefault="003A394C">
      <w:pPr>
        <w:spacing w:after="0" w:line="408" w:lineRule="auto"/>
        <w:ind w:left="120"/>
        <w:jc w:val="center"/>
      </w:pPr>
      <w:r>
        <w:rPr>
          <w:rFonts w:ascii="Times New Roman" w:hAnsi="Times New Roman"/>
          <w:b/>
          <w:color w:val="000000"/>
          <w:sz w:val="28"/>
        </w:rPr>
        <w:t>МКОУ СОШ с. Бабстово</w:t>
      </w:r>
    </w:p>
    <w:p w:rsidR="00DF795F" w:rsidRDefault="00DF795F">
      <w:pPr>
        <w:spacing w:after="0"/>
        <w:ind w:left="120"/>
      </w:pPr>
    </w:p>
    <w:p w:rsidR="00DF795F" w:rsidRDefault="00DF795F">
      <w:pPr>
        <w:spacing w:after="0"/>
        <w:ind w:left="120"/>
      </w:pPr>
    </w:p>
    <w:p w:rsidR="00DF795F" w:rsidRDefault="00DF795F">
      <w:pPr>
        <w:spacing w:after="0"/>
        <w:ind w:left="120"/>
      </w:pPr>
    </w:p>
    <w:p w:rsidR="00DF795F" w:rsidRDefault="00DF795F">
      <w:pPr>
        <w:spacing w:after="0"/>
        <w:ind w:left="120"/>
      </w:pPr>
    </w:p>
    <w:tbl>
      <w:tblPr>
        <w:tblW w:w="0" w:type="auto"/>
        <w:tblLook w:val="04A0"/>
      </w:tblPr>
      <w:tblGrid>
        <w:gridCol w:w="3114"/>
        <w:gridCol w:w="3115"/>
        <w:gridCol w:w="3115"/>
      </w:tblGrid>
      <w:tr w:rsidR="003A394C" w:rsidRPr="00E2220E" w:rsidTr="003A394C">
        <w:tc>
          <w:tcPr>
            <w:tcW w:w="3114" w:type="dxa"/>
          </w:tcPr>
          <w:p w:rsidR="003A394C" w:rsidRPr="0040209D" w:rsidRDefault="003A394C" w:rsidP="003A394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A394C" w:rsidRPr="008944ED" w:rsidRDefault="003A394C" w:rsidP="003A39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3A394C" w:rsidRDefault="003A394C" w:rsidP="003A39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394C" w:rsidRPr="008944ED" w:rsidRDefault="004F3EDE" w:rsidP="003A394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Сахаровкая О.А.</w:t>
            </w:r>
            <w:bookmarkStart w:id="3" w:name="_GoBack"/>
            <w:bookmarkEnd w:id="3"/>
          </w:p>
          <w:p w:rsidR="003A394C" w:rsidRDefault="003A394C" w:rsidP="003A394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w:t>
            </w:r>
            <w:r w:rsidR="004F3ED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A394C" w:rsidRPr="0040209D" w:rsidRDefault="003A394C" w:rsidP="003A39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A394C" w:rsidRPr="0040209D" w:rsidRDefault="003A394C" w:rsidP="003A394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A394C" w:rsidRPr="008944ED" w:rsidRDefault="003A394C" w:rsidP="003A39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3A394C" w:rsidRDefault="003A394C" w:rsidP="003A39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394C" w:rsidRPr="008944ED" w:rsidRDefault="003A394C" w:rsidP="003A394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Чернявская Г.Ф.</w:t>
            </w:r>
          </w:p>
          <w:p w:rsidR="003A394C" w:rsidRDefault="003A394C" w:rsidP="003A394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w:t>
            </w:r>
            <w:r w:rsidR="004F3ED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A394C" w:rsidRPr="0040209D" w:rsidRDefault="003A394C" w:rsidP="003A39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A394C" w:rsidRDefault="003A394C" w:rsidP="003A39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A394C" w:rsidRPr="008944ED" w:rsidRDefault="003A394C" w:rsidP="003A39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A394C" w:rsidRDefault="003A394C" w:rsidP="003A39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394C" w:rsidRPr="008944ED" w:rsidRDefault="003A394C" w:rsidP="003A394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Лазаренко Е.Е.</w:t>
            </w:r>
          </w:p>
          <w:p w:rsidR="003A394C" w:rsidRDefault="003A394C" w:rsidP="003A394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w:t>
            </w:r>
            <w:r w:rsidR="004F3ED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A394C" w:rsidRPr="0040209D" w:rsidRDefault="003A394C" w:rsidP="003A394C">
            <w:pPr>
              <w:autoSpaceDE w:val="0"/>
              <w:autoSpaceDN w:val="0"/>
              <w:spacing w:after="120" w:line="240" w:lineRule="auto"/>
              <w:jc w:val="both"/>
              <w:rPr>
                <w:rFonts w:ascii="Times New Roman" w:eastAsia="Times New Roman" w:hAnsi="Times New Roman"/>
                <w:color w:val="000000"/>
                <w:sz w:val="24"/>
                <w:szCs w:val="24"/>
                <w:lang w:val="ru-RU"/>
              </w:rPr>
            </w:pPr>
          </w:p>
        </w:tc>
      </w:tr>
    </w:tbl>
    <w:p w:rsidR="00DF795F" w:rsidRDefault="00DF795F">
      <w:pPr>
        <w:spacing w:after="0"/>
        <w:ind w:left="120"/>
      </w:pPr>
    </w:p>
    <w:p w:rsidR="00DF795F" w:rsidRDefault="003A394C">
      <w:pPr>
        <w:spacing w:after="0"/>
        <w:ind w:left="120"/>
      </w:pPr>
      <w:r>
        <w:rPr>
          <w:rFonts w:ascii="Times New Roman" w:hAnsi="Times New Roman"/>
          <w:color w:val="000000"/>
          <w:sz w:val="28"/>
        </w:rPr>
        <w:t>‌</w:t>
      </w:r>
    </w:p>
    <w:p w:rsidR="00DF795F" w:rsidRDefault="00DF795F">
      <w:pPr>
        <w:spacing w:after="0"/>
        <w:ind w:left="120"/>
      </w:pPr>
    </w:p>
    <w:p w:rsidR="00DF795F" w:rsidRDefault="00DF795F">
      <w:pPr>
        <w:spacing w:after="0"/>
        <w:ind w:left="120"/>
      </w:pPr>
    </w:p>
    <w:p w:rsidR="00DF795F" w:rsidRDefault="00DF795F">
      <w:pPr>
        <w:spacing w:after="0"/>
        <w:ind w:left="120"/>
      </w:pPr>
    </w:p>
    <w:p w:rsidR="00DF795F" w:rsidRDefault="003A394C">
      <w:pPr>
        <w:spacing w:after="0" w:line="408" w:lineRule="auto"/>
        <w:ind w:left="120"/>
        <w:jc w:val="center"/>
      </w:pPr>
      <w:r>
        <w:rPr>
          <w:rFonts w:ascii="Times New Roman" w:hAnsi="Times New Roman"/>
          <w:b/>
          <w:color w:val="000000"/>
          <w:sz w:val="28"/>
        </w:rPr>
        <w:t>РАБОЧАЯ ПРОГРАММА</w:t>
      </w:r>
    </w:p>
    <w:p w:rsidR="00DF795F" w:rsidRDefault="003A394C">
      <w:pPr>
        <w:spacing w:after="0" w:line="408" w:lineRule="auto"/>
        <w:ind w:left="120"/>
        <w:jc w:val="center"/>
      </w:pPr>
      <w:r>
        <w:rPr>
          <w:rFonts w:ascii="Times New Roman" w:hAnsi="Times New Roman"/>
          <w:color w:val="000000"/>
          <w:sz w:val="28"/>
        </w:rPr>
        <w:t>(ID 2220279)</w:t>
      </w:r>
    </w:p>
    <w:p w:rsidR="00DF795F" w:rsidRDefault="00DF795F">
      <w:pPr>
        <w:spacing w:after="0"/>
        <w:ind w:left="120"/>
        <w:jc w:val="center"/>
      </w:pPr>
    </w:p>
    <w:p w:rsidR="00DF795F" w:rsidRPr="003A394C" w:rsidRDefault="003A394C">
      <w:pPr>
        <w:spacing w:after="0" w:line="408" w:lineRule="auto"/>
        <w:ind w:left="120"/>
        <w:jc w:val="center"/>
        <w:rPr>
          <w:lang w:val="ru-RU"/>
        </w:rPr>
      </w:pPr>
      <w:r w:rsidRPr="003A394C">
        <w:rPr>
          <w:rFonts w:ascii="Times New Roman" w:hAnsi="Times New Roman"/>
          <w:b/>
          <w:color w:val="000000"/>
          <w:sz w:val="28"/>
          <w:lang w:val="ru-RU"/>
        </w:rPr>
        <w:t>учебного предмета «Физика. Базовый уровень»</w:t>
      </w:r>
    </w:p>
    <w:p w:rsidR="00DF795F" w:rsidRPr="003A394C" w:rsidRDefault="003A394C">
      <w:pPr>
        <w:spacing w:after="0" w:line="408" w:lineRule="auto"/>
        <w:ind w:left="120"/>
        <w:jc w:val="center"/>
        <w:rPr>
          <w:lang w:val="ru-RU"/>
        </w:rPr>
      </w:pPr>
      <w:r w:rsidRPr="003A394C">
        <w:rPr>
          <w:rFonts w:ascii="Times New Roman" w:hAnsi="Times New Roman"/>
          <w:color w:val="000000"/>
          <w:sz w:val="28"/>
          <w:lang w:val="ru-RU"/>
        </w:rPr>
        <w:t xml:space="preserve">для обучающихся 7-9 классов </w:t>
      </w:r>
    </w:p>
    <w:p w:rsidR="00DF795F" w:rsidRPr="003A394C" w:rsidRDefault="00DF795F">
      <w:pPr>
        <w:spacing w:after="0"/>
        <w:ind w:left="120"/>
        <w:jc w:val="center"/>
        <w:rPr>
          <w:lang w:val="ru-RU"/>
        </w:rPr>
      </w:pPr>
    </w:p>
    <w:p w:rsidR="00DF795F" w:rsidRPr="003A394C" w:rsidRDefault="003A394C">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Учитель: Сахаровская Ольга Алексеевна</w:t>
      </w:r>
    </w:p>
    <w:p w:rsidR="00DF795F" w:rsidRPr="003A394C" w:rsidRDefault="00DF795F">
      <w:pPr>
        <w:spacing w:after="0"/>
        <w:ind w:left="120"/>
        <w:jc w:val="center"/>
        <w:rPr>
          <w:lang w:val="ru-RU"/>
        </w:rPr>
      </w:pPr>
    </w:p>
    <w:p w:rsidR="00DF795F" w:rsidRPr="003A394C" w:rsidRDefault="00DF795F">
      <w:pPr>
        <w:spacing w:after="0"/>
        <w:ind w:left="120"/>
        <w:jc w:val="center"/>
        <w:rPr>
          <w:lang w:val="ru-RU"/>
        </w:rPr>
      </w:pPr>
    </w:p>
    <w:p w:rsidR="00DF795F" w:rsidRPr="003A394C" w:rsidRDefault="00DF795F">
      <w:pPr>
        <w:spacing w:after="0"/>
        <w:ind w:left="120"/>
        <w:jc w:val="center"/>
        <w:rPr>
          <w:lang w:val="ru-RU"/>
        </w:rPr>
      </w:pPr>
    </w:p>
    <w:p w:rsidR="00DF795F" w:rsidRPr="003A394C" w:rsidRDefault="00DF795F">
      <w:pPr>
        <w:spacing w:after="0"/>
        <w:ind w:left="120"/>
        <w:jc w:val="center"/>
        <w:rPr>
          <w:lang w:val="ru-RU"/>
        </w:rPr>
      </w:pPr>
    </w:p>
    <w:p w:rsidR="00DF795F" w:rsidRPr="003A394C" w:rsidRDefault="00DF795F">
      <w:pPr>
        <w:spacing w:after="0"/>
        <w:ind w:left="120"/>
        <w:jc w:val="center"/>
        <w:rPr>
          <w:lang w:val="ru-RU"/>
        </w:rPr>
      </w:pPr>
    </w:p>
    <w:p w:rsidR="00DF795F" w:rsidRPr="003A394C" w:rsidRDefault="00DF795F">
      <w:pPr>
        <w:spacing w:after="0"/>
        <w:ind w:left="120"/>
        <w:jc w:val="center"/>
        <w:rPr>
          <w:lang w:val="ru-RU"/>
        </w:rPr>
      </w:pPr>
    </w:p>
    <w:p w:rsidR="00DF795F" w:rsidRPr="003A394C" w:rsidRDefault="00DF795F">
      <w:pPr>
        <w:spacing w:after="0"/>
        <w:ind w:left="120"/>
        <w:jc w:val="center"/>
        <w:rPr>
          <w:lang w:val="ru-RU"/>
        </w:rPr>
      </w:pPr>
    </w:p>
    <w:p w:rsidR="00DF795F" w:rsidRPr="003A394C" w:rsidRDefault="00DF795F" w:rsidP="003A394C">
      <w:pPr>
        <w:spacing w:after="0"/>
        <w:rPr>
          <w:lang w:val="ru-RU"/>
        </w:rPr>
      </w:pPr>
    </w:p>
    <w:p w:rsidR="00DF795F" w:rsidRPr="003A394C" w:rsidRDefault="003A394C" w:rsidP="003A394C">
      <w:pPr>
        <w:spacing w:after="0"/>
        <w:ind w:left="120"/>
        <w:jc w:val="center"/>
        <w:rPr>
          <w:lang w:val="ru-RU"/>
        </w:rPr>
        <w:sectPr w:rsidR="00DF795F" w:rsidRPr="003A394C">
          <w:pgSz w:w="11906" w:h="16383"/>
          <w:pgMar w:top="1134" w:right="850" w:bottom="1134" w:left="1701" w:header="720" w:footer="720" w:gutter="0"/>
          <w:cols w:space="720"/>
        </w:sectPr>
      </w:pPr>
      <w:r w:rsidRPr="003A394C">
        <w:rPr>
          <w:rFonts w:ascii="Times New Roman" w:hAnsi="Times New Roman"/>
          <w:color w:val="000000"/>
          <w:sz w:val="28"/>
          <w:lang w:val="ru-RU"/>
        </w:rPr>
        <w:t>​</w:t>
      </w:r>
      <w:bookmarkStart w:id="4" w:name="86e18b3c-35f3-4b4e-b4f2-8d25001e58d1"/>
      <w:r w:rsidRPr="003A394C">
        <w:rPr>
          <w:rFonts w:ascii="Times New Roman" w:hAnsi="Times New Roman"/>
          <w:b/>
          <w:color w:val="000000"/>
          <w:sz w:val="28"/>
          <w:lang w:val="ru-RU"/>
        </w:rPr>
        <w:t>Бабстово</w:t>
      </w:r>
      <w:bookmarkEnd w:id="4"/>
      <w:r w:rsidRPr="003A394C">
        <w:rPr>
          <w:rFonts w:ascii="Times New Roman" w:hAnsi="Times New Roman"/>
          <w:b/>
          <w:color w:val="000000"/>
          <w:sz w:val="28"/>
          <w:lang w:val="ru-RU"/>
        </w:rPr>
        <w:t xml:space="preserve">‌ </w:t>
      </w:r>
      <w:bookmarkStart w:id="5" w:name="c1839617-66db-4450-acc5-76a3deaf668e"/>
      <w:r w:rsidRPr="003A394C">
        <w:rPr>
          <w:rFonts w:ascii="Times New Roman" w:hAnsi="Times New Roman"/>
          <w:b/>
          <w:color w:val="000000"/>
          <w:sz w:val="28"/>
          <w:lang w:val="ru-RU"/>
        </w:rPr>
        <w:t>2023</w:t>
      </w:r>
      <w:bookmarkEnd w:id="5"/>
      <w:r w:rsidRPr="003A394C">
        <w:rPr>
          <w:rFonts w:ascii="Times New Roman" w:hAnsi="Times New Roman"/>
          <w:b/>
          <w:color w:val="000000"/>
          <w:sz w:val="28"/>
          <w:lang w:val="ru-RU"/>
        </w:rPr>
        <w:t>‌</w:t>
      </w:r>
    </w:p>
    <w:p w:rsidR="00DF795F" w:rsidRPr="003A394C" w:rsidRDefault="003A394C" w:rsidP="003A394C">
      <w:pPr>
        <w:spacing w:after="0" w:line="264" w:lineRule="auto"/>
        <w:jc w:val="both"/>
        <w:rPr>
          <w:lang w:val="ru-RU"/>
        </w:rPr>
      </w:pPr>
      <w:bookmarkStart w:id="6" w:name="block-16481609"/>
      <w:bookmarkEnd w:id="0"/>
      <w:r w:rsidRPr="003A394C">
        <w:rPr>
          <w:rFonts w:ascii="Times New Roman" w:hAnsi="Times New Roman"/>
          <w:b/>
          <w:color w:val="000000"/>
          <w:sz w:val="28"/>
          <w:lang w:val="ru-RU"/>
        </w:rPr>
        <w:lastRenderedPageBreak/>
        <w:t>ПОЯСНИТЕЛЬНАЯ ЗАПИСКА</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F795F" w:rsidRDefault="003A394C">
      <w:pPr>
        <w:numPr>
          <w:ilvl w:val="0"/>
          <w:numId w:val="1"/>
        </w:numPr>
        <w:spacing w:after="0" w:line="264" w:lineRule="auto"/>
        <w:jc w:val="both"/>
      </w:pPr>
      <w:r>
        <w:rPr>
          <w:rFonts w:ascii="Times New Roman" w:hAnsi="Times New Roman"/>
          <w:color w:val="000000"/>
          <w:sz w:val="28"/>
        </w:rPr>
        <w:t>научнообъяснятьявления;</w:t>
      </w:r>
    </w:p>
    <w:p w:rsidR="00DF795F" w:rsidRPr="003A394C" w:rsidRDefault="003A394C">
      <w:pPr>
        <w:numPr>
          <w:ilvl w:val="0"/>
          <w:numId w:val="1"/>
        </w:numPr>
        <w:spacing w:after="0" w:line="264" w:lineRule="auto"/>
        <w:jc w:val="both"/>
        <w:rPr>
          <w:lang w:val="ru-RU"/>
        </w:rPr>
      </w:pPr>
      <w:r w:rsidRPr="003A394C">
        <w:rPr>
          <w:rFonts w:ascii="Times New Roman" w:hAnsi="Times New Roman"/>
          <w:color w:val="000000"/>
          <w:sz w:val="28"/>
          <w:lang w:val="ru-RU"/>
        </w:rPr>
        <w:t>оценивать и понимать особенности научного исследования;</w:t>
      </w:r>
    </w:p>
    <w:p w:rsidR="00DF795F" w:rsidRPr="003A394C" w:rsidRDefault="003A394C">
      <w:pPr>
        <w:numPr>
          <w:ilvl w:val="0"/>
          <w:numId w:val="1"/>
        </w:numPr>
        <w:spacing w:after="0" w:line="264" w:lineRule="auto"/>
        <w:jc w:val="both"/>
        <w:rPr>
          <w:lang w:val="ru-RU"/>
        </w:rPr>
      </w:pPr>
      <w:r w:rsidRPr="003A394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A394C">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DF795F" w:rsidRDefault="003A394C">
      <w:pPr>
        <w:spacing w:after="0" w:line="264" w:lineRule="auto"/>
        <w:ind w:firstLine="600"/>
        <w:jc w:val="both"/>
      </w:pPr>
      <w:r>
        <w:rPr>
          <w:rFonts w:ascii="Times New Roman" w:hAnsi="Times New Roman"/>
          <w:b/>
          <w:color w:val="000000"/>
          <w:sz w:val="28"/>
        </w:rPr>
        <w:t>Целиизученияфизики:</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F795F" w:rsidRPr="003A394C" w:rsidRDefault="003A394C">
      <w:pPr>
        <w:numPr>
          <w:ilvl w:val="0"/>
          <w:numId w:val="2"/>
        </w:numPr>
        <w:spacing w:after="0" w:line="264" w:lineRule="auto"/>
        <w:jc w:val="both"/>
        <w:rPr>
          <w:lang w:val="ru-RU"/>
        </w:rPr>
      </w:pPr>
      <w:r w:rsidRPr="003A394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A394C">
        <w:rPr>
          <w:rFonts w:ascii="Times New Roman" w:hAnsi="Times New Roman"/>
          <w:b/>
          <w:color w:val="000000"/>
          <w:sz w:val="28"/>
          <w:lang w:val="ru-RU"/>
        </w:rPr>
        <w:t>задач</w:t>
      </w:r>
      <w:r w:rsidRPr="003A394C">
        <w:rPr>
          <w:rFonts w:ascii="Times New Roman" w:hAnsi="Times New Roman"/>
          <w:color w:val="000000"/>
          <w:sz w:val="28"/>
          <w:lang w:val="ru-RU"/>
        </w:rPr>
        <w:t>:</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F795F" w:rsidRPr="003A394C" w:rsidRDefault="003A394C">
      <w:pPr>
        <w:numPr>
          <w:ilvl w:val="0"/>
          <w:numId w:val="3"/>
        </w:numPr>
        <w:spacing w:after="0" w:line="264" w:lineRule="auto"/>
        <w:jc w:val="both"/>
        <w:rPr>
          <w:lang w:val="ru-RU"/>
        </w:rPr>
      </w:pPr>
      <w:r w:rsidRPr="003A394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A394C">
        <w:rPr>
          <w:sz w:val="28"/>
          <w:lang w:val="ru-RU"/>
        </w:rPr>
        <w:br/>
      </w:r>
      <w:bookmarkStart w:id="7" w:name="8ddfe65f-f659-49ad-9159-952bb7a2712d"/>
      <w:bookmarkEnd w:id="7"/>
      <w:r w:rsidRPr="003A394C">
        <w:rPr>
          <w:rFonts w:ascii="Times New Roman" w:hAnsi="Times New Roman"/>
          <w:color w:val="000000"/>
          <w:sz w:val="28"/>
          <w:lang w:val="ru-RU"/>
        </w:rPr>
        <w:t>‌‌‌</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A394C">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F795F" w:rsidRPr="003A394C" w:rsidRDefault="00DF795F">
      <w:pPr>
        <w:rPr>
          <w:lang w:val="ru-RU"/>
        </w:rPr>
        <w:sectPr w:rsidR="00DF795F" w:rsidRPr="003A394C">
          <w:pgSz w:w="11906" w:h="16383"/>
          <w:pgMar w:top="1134" w:right="850" w:bottom="1134" w:left="1701" w:header="720" w:footer="720" w:gutter="0"/>
          <w:cols w:space="720"/>
        </w:sectPr>
      </w:pPr>
    </w:p>
    <w:p w:rsidR="00DF795F" w:rsidRPr="003A394C" w:rsidRDefault="003A394C">
      <w:pPr>
        <w:spacing w:after="0" w:line="264" w:lineRule="auto"/>
        <w:ind w:left="120"/>
        <w:jc w:val="both"/>
        <w:rPr>
          <w:lang w:val="ru-RU"/>
        </w:rPr>
      </w:pPr>
      <w:bookmarkStart w:id="8" w:name="_Toc124426195"/>
      <w:bookmarkStart w:id="9" w:name="block-16481610"/>
      <w:bookmarkEnd w:id="6"/>
      <w:bookmarkEnd w:id="8"/>
      <w:r w:rsidRPr="003A394C">
        <w:rPr>
          <w:rFonts w:ascii="Times New Roman" w:hAnsi="Times New Roman"/>
          <w:b/>
          <w:color w:val="000000"/>
          <w:sz w:val="28"/>
          <w:lang w:val="ru-RU"/>
        </w:rPr>
        <w:lastRenderedPageBreak/>
        <w:t xml:space="preserve">СОДЕРЖАНИЕ ОБУЧЕНИЯ </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7 КЛАСС</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bookmarkStart w:id="10" w:name="_Toc124426200"/>
      <w:bookmarkEnd w:id="10"/>
      <w:r w:rsidRPr="003A394C">
        <w:rPr>
          <w:rFonts w:ascii="Times New Roman" w:hAnsi="Times New Roman"/>
          <w:b/>
          <w:color w:val="000000"/>
          <w:sz w:val="28"/>
          <w:lang w:val="ru-RU"/>
        </w:rPr>
        <w:t>Раздел 1. Физика и её роль в познании окружающего мира.</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F795F" w:rsidRDefault="003A394C">
      <w:pPr>
        <w:spacing w:after="0" w:line="264" w:lineRule="auto"/>
        <w:ind w:firstLine="600"/>
        <w:jc w:val="both"/>
      </w:pPr>
      <w:r w:rsidRPr="003A394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Описаниефизическихявлений с помощьюмоделей.</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Pr="003A394C" w:rsidRDefault="003A394C">
      <w:pPr>
        <w:numPr>
          <w:ilvl w:val="0"/>
          <w:numId w:val="4"/>
        </w:numPr>
        <w:spacing w:after="0" w:line="264" w:lineRule="auto"/>
        <w:jc w:val="both"/>
        <w:rPr>
          <w:lang w:val="ru-RU"/>
        </w:rPr>
      </w:pPr>
      <w:r w:rsidRPr="003A394C">
        <w:rPr>
          <w:rFonts w:ascii="Times New Roman" w:hAnsi="Times New Roman"/>
          <w:color w:val="000000"/>
          <w:sz w:val="28"/>
          <w:lang w:val="ru-RU"/>
        </w:rPr>
        <w:t xml:space="preserve">Механические, тепловые, электрические, магнитные, световые явления. </w:t>
      </w:r>
    </w:p>
    <w:p w:rsidR="00DF795F" w:rsidRPr="003A394C" w:rsidRDefault="003A394C">
      <w:pPr>
        <w:numPr>
          <w:ilvl w:val="0"/>
          <w:numId w:val="4"/>
        </w:numPr>
        <w:spacing w:after="0" w:line="264" w:lineRule="auto"/>
        <w:jc w:val="both"/>
        <w:rPr>
          <w:lang w:val="ru-RU"/>
        </w:rPr>
      </w:pPr>
      <w:r w:rsidRPr="003A394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5"/>
        </w:numPr>
        <w:spacing w:after="0" w:line="264" w:lineRule="auto"/>
        <w:jc w:val="both"/>
        <w:rPr>
          <w:lang w:val="ru-RU"/>
        </w:rPr>
      </w:pPr>
      <w:r w:rsidRPr="003A394C">
        <w:rPr>
          <w:rFonts w:ascii="Times New Roman" w:hAnsi="Times New Roman"/>
          <w:color w:val="000000"/>
          <w:sz w:val="28"/>
          <w:lang w:val="ru-RU"/>
        </w:rPr>
        <w:t xml:space="preserve">Определение цены деления шкалы измерительного прибора. </w:t>
      </w:r>
    </w:p>
    <w:p w:rsidR="00DF795F" w:rsidRDefault="003A394C">
      <w:pPr>
        <w:numPr>
          <w:ilvl w:val="0"/>
          <w:numId w:val="5"/>
        </w:numPr>
        <w:spacing w:after="0" w:line="264" w:lineRule="auto"/>
        <w:jc w:val="both"/>
      </w:pPr>
      <w:r>
        <w:rPr>
          <w:rFonts w:ascii="Times New Roman" w:hAnsi="Times New Roman"/>
          <w:color w:val="000000"/>
          <w:sz w:val="28"/>
        </w:rPr>
        <w:t xml:space="preserve">Измерениерасстояний. </w:t>
      </w:r>
    </w:p>
    <w:p w:rsidR="00DF795F" w:rsidRPr="003A394C" w:rsidRDefault="003A394C">
      <w:pPr>
        <w:numPr>
          <w:ilvl w:val="0"/>
          <w:numId w:val="5"/>
        </w:numPr>
        <w:spacing w:after="0" w:line="264" w:lineRule="auto"/>
        <w:jc w:val="both"/>
        <w:rPr>
          <w:lang w:val="ru-RU"/>
        </w:rPr>
      </w:pPr>
      <w:r w:rsidRPr="003A394C">
        <w:rPr>
          <w:rFonts w:ascii="Times New Roman" w:hAnsi="Times New Roman"/>
          <w:color w:val="000000"/>
          <w:sz w:val="28"/>
          <w:lang w:val="ru-RU"/>
        </w:rPr>
        <w:t xml:space="preserve">Измерение объёма жидкости и твёрдого тела. </w:t>
      </w:r>
    </w:p>
    <w:p w:rsidR="00DF795F" w:rsidRDefault="003A394C">
      <w:pPr>
        <w:numPr>
          <w:ilvl w:val="0"/>
          <w:numId w:val="5"/>
        </w:numPr>
        <w:spacing w:after="0" w:line="264" w:lineRule="auto"/>
        <w:jc w:val="both"/>
      </w:pPr>
      <w:r>
        <w:rPr>
          <w:rFonts w:ascii="Times New Roman" w:hAnsi="Times New Roman"/>
          <w:color w:val="000000"/>
          <w:sz w:val="28"/>
        </w:rPr>
        <w:t xml:space="preserve">Определениеразмеровмалыхтел. </w:t>
      </w:r>
    </w:p>
    <w:p w:rsidR="00DF795F" w:rsidRPr="003A394C" w:rsidRDefault="003A394C">
      <w:pPr>
        <w:numPr>
          <w:ilvl w:val="0"/>
          <w:numId w:val="5"/>
        </w:numPr>
        <w:spacing w:after="0" w:line="264" w:lineRule="auto"/>
        <w:jc w:val="both"/>
        <w:rPr>
          <w:lang w:val="ru-RU"/>
        </w:rPr>
      </w:pPr>
      <w:r w:rsidRPr="003A394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F795F" w:rsidRPr="003A394C" w:rsidRDefault="003A394C">
      <w:pPr>
        <w:numPr>
          <w:ilvl w:val="0"/>
          <w:numId w:val="5"/>
        </w:numPr>
        <w:spacing w:after="0" w:line="264" w:lineRule="auto"/>
        <w:jc w:val="both"/>
        <w:rPr>
          <w:lang w:val="ru-RU"/>
        </w:rPr>
      </w:pPr>
      <w:r w:rsidRPr="003A394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2. Первоначальные сведения о строении вещества.</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F795F" w:rsidRPr="006D3FE2" w:rsidRDefault="003A394C">
      <w:pPr>
        <w:spacing w:after="0" w:line="264" w:lineRule="auto"/>
        <w:ind w:firstLine="600"/>
        <w:jc w:val="both"/>
        <w:rPr>
          <w:lang w:val="ru-RU"/>
        </w:rPr>
      </w:pPr>
      <w:r w:rsidRPr="003A394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6D3FE2">
        <w:rPr>
          <w:rFonts w:ascii="Times New Roman" w:hAnsi="Times New Roman"/>
          <w:color w:val="000000"/>
          <w:sz w:val="28"/>
          <w:lang w:val="ru-RU"/>
        </w:rPr>
        <w:t xml:space="preserve">Особенности агрегатных состояний воды. </w:t>
      </w:r>
    </w:p>
    <w:p w:rsidR="00DF795F" w:rsidRPr="006D3FE2" w:rsidRDefault="003A394C">
      <w:pPr>
        <w:spacing w:after="0" w:line="264" w:lineRule="auto"/>
        <w:ind w:firstLine="600"/>
        <w:jc w:val="both"/>
        <w:rPr>
          <w:lang w:val="ru-RU"/>
        </w:rPr>
      </w:pPr>
      <w:r w:rsidRPr="006D3FE2">
        <w:rPr>
          <w:rFonts w:ascii="Times New Roman" w:hAnsi="Times New Roman"/>
          <w:b/>
          <w:i/>
          <w:color w:val="000000"/>
          <w:sz w:val="28"/>
          <w:lang w:val="ru-RU"/>
        </w:rPr>
        <w:t>Демонстрации</w:t>
      </w:r>
      <w:r w:rsidRPr="006D3FE2">
        <w:rPr>
          <w:rFonts w:ascii="Times New Roman" w:hAnsi="Times New Roman"/>
          <w:b/>
          <w:color w:val="000000"/>
          <w:sz w:val="28"/>
          <w:lang w:val="ru-RU"/>
        </w:rPr>
        <w:t>.</w:t>
      </w:r>
    </w:p>
    <w:p w:rsidR="00DF795F" w:rsidRDefault="003A394C">
      <w:pPr>
        <w:numPr>
          <w:ilvl w:val="0"/>
          <w:numId w:val="6"/>
        </w:numPr>
        <w:spacing w:after="0" w:line="264" w:lineRule="auto"/>
        <w:jc w:val="both"/>
      </w:pPr>
      <w:r>
        <w:rPr>
          <w:rFonts w:ascii="Times New Roman" w:hAnsi="Times New Roman"/>
          <w:color w:val="000000"/>
          <w:sz w:val="28"/>
        </w:rPr>
        <w:t>Наблюдениеброуновскогодвижения.</w:t>
      </w:r>
    </w:p>
    <w:p w:rsidR="00DF795F" w:rsidRDefault="003A394C">
      <w:pPr>
        <w:numPr>
          <w:ilvl w:val="0"/>
          <w:numId w:val="6"/>
        </w:numPr>
        <w:spacing w:after="0" w:line="264" w:lineRule="auto"/>
        <w:jc w:val="both"/>
      </w:pPr>
      <w:r>
        <w:rPr>
          <w:rFonts w:ascii="Times New Roman" w:hAnsi="Times New Roman"/>
          <w:color w:val="000000"/>
          <w:sz w:val="28"/>
        </w:rPr>
        <w:lastRenderedPageBreak/>
        <w:t xml:space="preserve">Наблюдениедиффузии. </w:t>
      </w:r>
    </w:p>
    <w:p w:rsidR="00DF795F" w:rsidRPr="003A394C" w:rsidRDefault="003A394C">
      <w:pPr>
        <w:numPr>
          <w:ilvl w:val="0"/>
          <w:numId w:val="6"/>
        </w:numPr>
        <w:spacing w:after="0" w:line="264" w:lineRule="auto"/>
        <w:jc w:val="both"/>
        <w:rPr>
          <w:lang w:val="ru-RU"/>
        </w:rPr>
      </w:pPr>
      <w:r w:rsidRPr="003A394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7"/>
        </w:numPr>
        <w:spacing w:after="0" w:line="264" w:lineRule="auto"/>
        <w:jc w:val="both"/>
        <w:rPr>
          <w:lang w:val="ru-RU"/>
        </w:rPr>
      </w:pPr>
      <w:r w:rsidRPr="003A394C">
        <w:rPr>
          <w:rFonts w:ascii="Times New Roman" w:hAnsi="Times New Roman"/>
          <w:color w:val="000000"/>
          <w:sz w:val="28"/>
          <w:lang w:val="ru-RU"/>
        </w:rPr>
        <w:t xml:space="preserve">Оценка диаметра атома методом рядов (с использованием фотографий). </w:t>
      </w:r>
    </w:p>
    <w:p w:rsidR="00DF795F" w:rsidRPr="003A394C" w:rsidRDefault="003A394C">
      <w:pPr>
        <w:numPr>
          <w:ilvl w:val="0"/>
          <w:numId w:val="7"/>
        </w:numPr>
        <w:spacing w:after="0" w:line="264" w:lineRule="auto"/>
        <w:jc w:val="both"/>
        <w:rPr>
          <w:lang w:val="ru-RU"/>
        </w:rPr>
      </w:pPr>
      <w:r w:rsidRPr="003A394C">
        <w:rPr>
          <w:rFonts w:ascii="Times New Roman" w:hAnsi="Times New Roman"/>
          <w:color w:val="000000"/>
          <w:sz w:val="28"/>
          <w:lang w:val="ru-RU"/>
        </w:rPr>
        <w:t xml:space="preserve">Опыты по наблюдению теплового расширения газов. </w:t>
      </w:r>
    </w:p>
    <w:p w:rsidR="00DF795F" w:rsidRPr="003A394C" w:rsidRDefault="003A394C">
      <w:pPr>
        <w:numPr>
          <w:ilvl w:val="0"/>
          <w:numId w:val="7"/>
        </w:numPr>
        <w:spacing w:after="0" w:line="264" w:lineRule="auto"/>
        <w:jc w:val="both"/>
        <w:rPr>
          <w:lang w:val="ru-RU"/>
        </w:rPr>
      </w:pPr>
      <w:r w:rsidRPr="003A394C">
        <w:rPr>
          <w:rFonts w:ascii="Times New Roman" w:hAnsi="Times New Roman"/>
          <w:color w:val="000000"/>
          <w:sz w:val="28"/>
          <w:lang w:val="ru-RU"/>
        </w:rPr>
        <w:t xml:space="preserve">Опыты по обнаружению действия сил молекулярного притяжения.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3. Движение и взаимодействие тел.</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8"/>
        </w:numPr>
        <w:spacing w:after="0" w:line="264" w:lineRule="auto"/>
        <w:jc w:val="both"/>
      </w:pPr>
      <w:r>
        <w:rPr>
          <w:rFonts w:ascii="Times New Roman" w:hAnsi="Times New Roman"/>
          <w:color w:val="000000"/>
          <w:sz w:val="28"/>
        </w:rPr>
        <w:t xml:space="preserve">Наблюдениемеханическогодвижениятела. </w:t>
      </w:r>
    </w:p>
    <w:p w:rsidR="00DF795F" w:rsidRDefault="003A394C">
      <w:pPr>
        <w:numPr>
          <w:ilvl w:val="0"/>
          <w:numId w:val="8"/>
        </w:numPr>
        <w:spacing w:after="0" w:line="264" w:lineRule="auto"/>
        <w:jc w:val="both"/>
      </w:pPr>
      <w:r>
        <w:rPr>
          <w:rFonts w:ascii="Times New Roman" w:hAnsi="Times New Roman"/>
          <w:color w:val="000000"/>
          <w:sz w:val="28"/>
        </w:rPr>
        <w:t>Измерениескоростипрямолинейногодвижения.</w:t>
      </w:r>
    </w:p>
    <w:p w:rsidR="00DF795F" w:rsidRDefault="003A394C">
      <w:pPr>
        <w:numPr>
          <w:ilvl w:val="0"/>
          <w:numId w:val="8"/>
        </w:numPr>
        <w:spacing w:after="0" w:line="264" w:lineRule="auto"/>
        <w:jc w:val="both"/>
      </w:pPr>
      <w:r>
        <w:rPr>
          <w:rFonts w:ascii="Times New Roman" w:hAnsi="Times New Roman"/>
          <w:color w:val="000000"/>
          <w:sz w:val="28"/>
        </w:rPr>
        <w:t xml:space="preserve">Наблюдениеявленияинерции. </w:t>
      </w:r>
    </w:p>
    <w:p w:rsidR="00DF795F" w:rsidRPr="003A394C" w:rsidRDefault="003A394C">
      <w:pPr>
        <w:numPr>
          <w:ilvl w:val="0"/>
          <w:numId w:val="8"/>
        </w:numPr>
        <w:spacing w:after="0" w:line="264" w:lineRule="auto"/>
        <w:jc w:val="both"/>
        <w:rPr>
          <w:lang w:val="ru-RU"/>
        </w:rPr>
      </w:pPr>
      <w:r w:rsidRPr="003A394C">
        <w:rPr>
          <w:rFonts w:ascii="Times New Roman" w:hAnsi="Times New Roman"/>
          <w:color w:val="000000"/>
          <w:sz w:val="28"/>
          <w:lang w:val="ru-RU"/>
        </w:rPr>
        <w:t xml:space="preserve">Наблюдение изменения скорости при взаимодействии тел. </w:t>
      </w:r>
    </w:p>
    <w:p w:rsidR="00DF795F" w:rsidRPr="003A394C" w:rsidRDefault="003A394C">
      <w:pPr>
        <w:numPr>
          <w:ilvl w:val="0"/>
          <w:numId w:val="8"/>
        </w:numPr>
        <w:spacing w:after="0" w:line="264" w:lineRule="auto"/>
        <w:jc w:val="both"/>
        <w:rPr>
          <w:lang w:val="ru-RU"/>
        </w:rPr>
      </w:pPr>
      <w:r w:rsidRPr="003A394C">
        <w:rPr>
          <w:rFonts w:ascii="Times New Roman" w:hAnsi="Times New Roman"/>
          <w:color w:val="000000"/>
          <w:sz w:val="28"/>
          <w:lang w:val="ru-RU"/>
        </w:rPr>
        <w:t xml:space="preserve">Сравнение масс по взаимодействию тел. </w:t>
      </w:r>
    </w:p>
    <w:p w:rsidR="00DF795F" w:rsidRPr="003A394C" w:rsidRDefault="003A394C">
      <w:pPr>
        <w:numPr>
          <w:ilvl w:val="0"/>
          <w:numId w:val="8"/>
        </w:numPr>
        <w:spacing w:after="0" w:line="264" w:lineRule="auto"/>
        <w:jc w:val="both"/>
        <w:rPr>
          <w:lang w:val="ru-RU"/>
        </w:rPr>
      </w:pPr>
      <w:r w:rsidRPr="003A394C">
        <w:rPr>
          <w:rFonts w:ascii="Times New Roman" w:hAnsi="Times New Roman"/>
          <w:color w:val="000000"/>
          <w:sz w:val="28"/>
          <w:lang w:val="ru-RU"/>
        </w:rPr>
        <w:t xml:space="preserve">Сложение сил, направленных по одной прямой.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9"/>
        </w:numPr>
        <w:spacing w:after="0" w:line="264" w:lineRule="auto"/>
        <w:jc w:val="both"/>
        <w:rPr>
          <w:lang w:val="ru-RU"/>
        </w:rPr>
      </w:pPr>
      <w:r w:rsidRPr="003A394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F795F" w:rsidRPr="003A394C" w:rsidRDefault="003A394C">
      <w:pPr>
        <w:numPr>
          <w:ilvl w:val="0"/>
          <w:numId w:val="9"/>
        </w:numPr>
        <w:spacing w:after="0" w:line="264" w:lineRule="auto"/>
        <w:jc w:val="both"/>
        <w:rPr>
          <w:lang w:val="ru-RU"/>
        </w:rPr>
      </w:pPr>
      <w:r w:rsidRPr="003A394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F795F" w:rsidRDefault="003A394C">
      <w:pPr>
        <w:numPr>
          <w:ilvl w:val="0"/>
          <w:numId w:val="9"/>
        </w:numPr>
        <w:spacing w:after="0" w:line="264" w:lineRule="auto"/>
        <w:jc w:val="both"/>
      </w:pPr>
      <w:r>
        <w:rPr>
          <w:rFonts w:ascii="Times New Roman" w:hAnsi="Times New Roman"/>
          <w:color w:val="000000"/>
          <w:sz w:val="28"/>
        </w:rPr>
        <w:t xml:space="preserve">Определениеплотноститвёрдоготела. </w:t>
      </w:r>
    </w:p>
    <w:p w:rsidR="00DF795F" w:rsidRPr="003A394C" w:rsidRDefault="003A394C">
      <w:pPr>
        <w:numPr>
          <w:ilvl w:val="0"/>
          <w:numId w:val="9"/>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F795F" w:rsidRPr="003A394C" w:rsidRDefault="003A394C">
      <w:pPr>
        <w:numPr>
          <w:ilvl w:val="0"/>
          <w:numId w:val="9"/>
        </w:numPr>
        <w:spacing w:after="0" w:line="264" w:lineRule="auto"/>
        <w:jc w:val="both"/>
        <w:rPr>
          <w:lang w:val="ru-RU"/>
        </w:rPr>
      </w:pPr>
      <w:r w:rsidRPr="003A394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4. Давление твёрдых тел, жидкостей и газов.</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F795F" w:rsidRDefault="003A394C">
      <w:pPr>
        <w:spacing w:after="0" w:line="264" w:lineRule="auto"/>
        <w:ind w:firstLine="600"/>
        <w:jc w:val="both"/>
      </w:pPr>
      <w:r w:rsidRPr="003A394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Плаваниетел.Воздухоплавание.</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Зависимость давления газа от температуры.</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 xml:space="preserve">Передача давления жидкостью и газом. </w:t>
      </w:r>
    </w:p>
    <w:p w:rsidR="00DF795F" w:rsidRDefault="003A394C">
      <w:pPr>
        <w:numPr>
          <w:ilvl w:val="0"/>
          <w:numId w:val="10"/>
        </w:numPr>
        <w:spacing w:after="0" w:line="264" w:lineRule="auto"/>
        <w:jc w:val="both"/>
      </w:pPr>
      <w:r>
        <w:rPr>
          <w:rFonts w:ascii="Times New Roman" w:hAnsi="Times New Roman"/>
          <w:color w:val="000000"/>
          <w:sz w:val="28"/>
        </w:rPr>
        <w:t xml:space="preserve">Сообщающиесясосуды. </w:t>
      </w:r>
    </w:p>
    <w:p w:rsidR="00DF795F" w:rsidRDefault="003A394C">
      <w:pPr>
        <w:numPr>
          <w:ilvl w:val="0"/>
          <w:numId w:val="10"/>
        </w:numPr>
        <w:spacing w:after="0" w:line="264" w:lineRule="auto"/>
        <w:jc w:val="both"/>
      </w:pPr>
      <w:r>
        <w:rPr>
          <w:rFonts w:ascii="Times New Roman" w:hAnsi="Times New Roman"/>
          <w:color w:val="000000"/>
          <w:sz w:val="28"/>
        </w:rPr>
        <w:t xml:space="preserve">Гидравлическийпресс. </w:t>
      </w:r>
    </w:p>
    <w:p w:rsidR="00DF795F" w:rsidRDefault="003A394C">
      <w:pPr>
        <w:numPr>
          <w:ilvl w:val="0"/>
          <w:numId w:val="10"/>
        </w:numPr>
        <w:spacing w:after="0" w:line="264" w:lineRule="auto"/>
        <w:jc w:val="both"/>
      </w:pPr>
      <w:r>
        <w:rPr>
          <w:rFonts w:ascii="Times New Roman" w:hAnsi="Times New Roman"/>
          <w:color w:val="000000"/>
          <w:sz w:val="28"/>
        </w:rPr>
        <w:t xml:space="preserve">Проявлениедействияатмосферногодавления. </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 xml:space="preserve">Равенство выталкивающей силы весу вытесненной жидкости. </w:t>
      </w:r>
    </w:p>
    <w:p w:rsidR="00DF795F" w:rsidRPr="003A394C" w:rsidRDefault="003A394C">
      <w:pPr>
        <w:numPr>
          <w:ilvl w:val="0"/>
          <w:numId w:val="10"/>
        </w:numPr>
        <w:spacing w:after="0" w:line="264" w:lineRule="auto"/>
        <w:jc w:val="both"/>
        <w:rPr>
          <w:lang w:val="ru-RU"/>
        </w:rPr>
      </w:pPr>
      <w:r w:rsidRPr="003A394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F795F" w:rsidRPr="003A394C" w:rsidRDefault="003A394C">
      <w:pPr>
        <w:numPr>
          <w:ilvl w:val="0"/>
          <w:numId w:val="11"/>
        </w:numPr>
        <w:spacing w:after="0" w:line="264" w:lineRule="auto"/>
        <w:jc w:val="both"/>
        <w:rPr>
          <w:lang w:val="ru-RU"/>
        </w:rPr>
      </w:pPr>
      <w:r w:rsidRPr="003A394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5. Работа и мощность. Энергия.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Механическая работа. Мощность.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A394C">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DF795F" w:rsidRDefault="003A394C">
      <w:pPr>
        <w:spacing w:after="0" w:line="264" w:lineRule="auto"/>
        <w:ind w:firstLine="600"/>
        <w:jc w:val="both"/>
      </w:pPr>
      <w:r w:rsidRPr="003A394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Законсохраненияэнергии в механике.</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12"/>
        </w:numPr>
        <w:spacing w:after="0" w:line="264" w:lineRule="auto"/>
        <w:jc w:val="both"/>
      </w:pPr>
      <w:r>
        <w:rPr>
          <w:rFonts w:ascii="Times New Roman" w:hAnsi="Times New Roman"/>
          <w:color w:val="000000"/>
          <w:sz w:val="28"/>
        </w:rPr>
        <w:t xml:space="preserve">Примерыпростыхмеханизмов.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13"/>
        </w:numPr>
        <w:spacing w:after="0" w:line="264" w:lineRule="auto"/>
        <w:jc w:val="both"/>
        <w:rPr>
          <w:lang w:val="ru-RU"/>
        </w:rPr>
      </w:pPr>
      <w:r w:rsidRPr="003A394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F795F" w:rsidRDefault="003A394C">
      <w:pPr>
        <w:numPr>
          <w:ilvl w:val="0"/>
          <w:numId w:val="13"/>
        </w:numPr>
        <w:spacing w:after="0" w:line="264" w:lineRule="auto"/>
        <w:jc w:val="both"/>
      </w:pPr>
      <w:r>
        <w:rPr>
          <w:rFonts w:ascii="Times New Roman" w:hAnsi="Times New Roman"/>
          <w:color w:val="000000"/>
          <w:sz w:val="28"/>
        </w:rPr>
        <w:t>Исследованиеусловийравновесиярычага.</w:t>
      </w:r>
    </w:p>
    <w:p w:rsidR="00DF795F" w:rsidRDefault="003A394C">
      <w:pPr>
        <w:numPr>
          <w:ilvl w:val="0"/>
          <w:numId w:val="13"/>
        </w:numPr>
        <w:spacing w:after="0" w:line="264" w:lineRule="auto"/>
        <w:jc w:val="both"/>
      </w:pPr>
      <w:r>
        <w:rPr>
          <w:rFonts w:ascii="Times New Roman" w:hAnsi="Times New Roman"/>
          <w:color w:val="000000"/>
          <w:sz w:val="28"/>
        </w:rPr>
        <w:t xml:space="preserve">Измерение КПД наклоннойплоскости. </w:t>
      </w:r>
    </w:p>
    <w:p w:rsidR="00DF795F" w:rsidRPr="003A394C" w:rsidRDefault="003A394C">
      <w:pPr>
        <w:numPr>
          <w:ilvl w:val="0"/>
          <w:numId w:val="13"/>
        </w:numPr>
        <w:spacing w:after="0" w:line="264" w:lineRule="auto"/>
        <w:jc w:val="both"/>
        <w:rPr>
          <w:lang w:val="ru-RU"/>
        </w:rPr>
      </w:pPr>
      <w:r w:rsidRPr="003A394C">
        <w:rPr>
          <w:rFonts w:ascii="Times New Roman" w:hAnsi="Times New Roman"/>
          <w:color w:val="000000"/>
          <w:sz w:val="28"/>
          <w:lang w:val="ru-RU"/>
        </w:rPr>
        <w:t>Изучение закона сохранения механической энергии.</w:t>
      </w: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8 КЛАСС</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6. Тепловые явления</w:t>
      </w:r>
      <w:r w:rsidRPr="003A394C">
        <w:rPr>
          <w:rFonts w:ascii="Times New Roman" w:hAnsi="Times New Roman"/>
          <w:color w:val="000000"/>
          <w:sz w:val="28"/>
          <w:lang w:val="ru-RU"/>
        </w:rPr>
        <w:t>.</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Влажность воздуха.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Энергия топлива. Удельная теплота сгорания.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Закон сохранения и превращения энергии в тепловых процессах. </w:t>
      </w:r>
    </w:p>
    <w:p w:rsidR="00DF795F" w:rsidRDefault="003A394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F795F" w:rsidRDefault="003A394C">
      <w:pPr>
        <w:numPr>
          <w:ilvl w:val="0"/>
          <w:numId w:val="14"/>
        </w:numPr>
        <w:spacing w:after="0" w:line="264" w:lineRule="auto"/>
        <w:jc w:val="both"/>
      </w:pPr>
      <w:r>
        <w:rPr>
          <w:rFonts w:ascii="Times New Roman" w:hAnsi="Times New Roman"/>
          <w:color w:val="000000"/>
          <w:sz w:val="28"/>
        </w:rPr>
        <w:t xml:space="preserve">Наблюдениеброуновскогодвижения. </w:t>
      </w:r>
    </w:p>
    <w:p w:rsidR="00DF795F" w:rsidRDefault="003A394C">
      <w:pPr>
        <w:numPr>
          <w:ilvl w:val="0"/>
          <w:numId w:val="14"/>
        </w:numPr>
        <w:spacing w:after="0" w:line="264" w:lineRule="auto"/>
        <w:jc w:val="both"/>
      </w:pPr>
      <w:r>
        <w:rPr>
          <w:rFonts w:ascii="Times New Roman" w:hAnsi="Times New Roman"/>
          <w:color w:val="000000"/>
          <w:sz w:val="28"/>
        </w:rPr>
        <w:lastRenderedPageBreak/>
        <w:t xml:space="preserve">Наблюдениедиффузии. </w:t>
      </w:r>
    </w:p>
    <w:p w:rsidR="00DF795F" w:rsidRPr="003A394C" w:rsidRDefault="003A394C">
      <w:pPr>
        <w:numPr>
          <w:ilvl w:val="0"/>
          <w:numId w:val="14"/>
        </w:numPr>
        <w:spacing w:after="0" w:line="264" w:lineRule="auto"/>
        <w:jc w:val="both"/>
        <w:rPr>
          <w:lang w:val="ru-RU"/>
        </w:rPr>
      </w:pPr>
      <w:r w:rsidRPr="003A394C">
        <w:rPr>
          <w:rFonts w:ascii="Times New Roman" w:hAnsi="Times New Roman"/>
          <w:color w:val="000000"/>
          <w:sz w:val="28"/>
          <w:lang w:val="ru-RU"/>
        </w:rPr>
        <w:t xml:space="preserve">Наблюдение явлений смачивания и капиллярных явлений. </w:t>
      </w:r>
    </w:p>
    <w:p w:rsidR="00DF795F" w:rsidRDefault="003A394C">
      <w:pPr>
        <w:numPr>
          <w:ilvl w:val="0"/>
          <w:numId w:val="14"/>
        </w:numPr>
        <w:spacing w:after="0" w:line="264" w:lineRule="auto"/>
        <w:jc w:val="both"/>
      </w:pPr>
      <w:r>
        <w:rPr>
          <w:rFonts w:ascii="Times New Roman" w:hAnsi="Times New Roman"/>
          <w:color w:val="000000"/>
          <w:sz w:val="28"/>
        </w:rPr>
        <w:t xml:space="preserve">Наблюдениетепловогорасширениятел. </w:t>
      </w:r>
    </w:p>
    <w:p w:rsidR="00DF795F" w:rsidRPr="003A394C" w:rsidRDefault="003A394C">
      <w:pPr>
        <w:numPr>
          <w:ilvl w:val="0"/>
          <w:numId w:val="14"/>
        </w:numPr>
        <w:spacing w:after="0" w:line="264" w:lineRule="auto"/>
        <w:jc w:val="both"/>
        <w:rPr>
          <w:lang w:val="ru-RU"/>
        </w:rPr>
      </w:pPr>
      <w:r w:rsidRPr="003A394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F795F" w:rsidRDefault="003A394C">
      <w:pPr>
        <w:numPr>
          <w:ilvl w:val="0"/>
          <w:numId w:val="14"/>
        </w:numPr>
        <w:spacing w:after="0" w:line="264" w:lineRule="auto"/>
        <w:jc w:val="both"/>
      </w:pPr>
      <w:r>
        <w:rPr>
          <w:rFonts w:ascii="Times New Roman" w:hAnsi="Times New Roman"/>
          <w:color w:val="000000"/>
          <w:sz w:val="28"/>
        </w:rPr>
        <w:t xml:space="preserve">Правилаизмерениятемпературы. </w:t>
      </w:r>
    </w:p>
    <w:p w:rsidR="00DF795F" w:rsidRDefault="003A394C">
      <w:pPr>
        <w:numPr>
          <w:ilvl w:val="0"/>
          <w:numId w:val="14"/>
        </w:numPr>
        <w:spacing w:after="0" w:line="264" w:lineRule="auto"/>
        <w:jc w:val="both"/>
      </w:pPr>
      <w:r>
        <w:rPr>
          <w:rFonts w:ascii="Times New Roman" w:hAnsi="Times New Roman"/>
          <w:color w:val="000000"/>
          <w:sz w:val="28"/>
        </w:rPr>
        <w:t xml:space="preserve">Видытеплопередачи. </w:t>
      </w:r>
    </w:p>
    <w:p w:rsidR="00DF795F" w:rsidRDefault="003A394C">
      <w:pPr>
        <w:numPr>
          <w:ilvl w:val="0"/>
          <w:numId w:val="14"/>
        </w:numPr>
        <w:spacing w:after="0" w:line="264" w:lineRule="auto"/>
        <w:jc w:val="both"/>
      </w:pPr>
      <w:r>
        <w:rPr>
          <w:rFonts w:ascii="Times New Roman" w:hAnsi="Times New Roman"/>
          <w:color w:val="000000"/>
          <w:sz w:val="28"/>
        </w:rPr>
        <w:t xml:space="preserve">Охлаждениеприсовершенииработы. </w:t>
      </w:r>
    </w:p>
    <w:p w:rsidR="00DF795F" w:rsidRPr="003A394C" w:rsidRDefault="003A394C">
      <w:pPr>
        <w:numPr>
          <w:ilvl w:val="0"/>
          <w:numId w:val="14"/>
        </w:numPr>
        <w:spacing w:after="0" w:line="264" w:lineRule="auto"/>
        <w:jc w:val="both"/>
        <w:rPr>
          <w:lang w:val="ru-RU"/>
        </w:rPr>
      </w:pPr>
      <w:r w:rsidRPr="003A394C">
        <w:rPr>
          <w:rFonts w:ascii="Times New Roman" w:hAnsi="Times New Roman"/>
          <w:color w:val="000000"/>
          <w:sz w:val="28"/>
          <w:lang w:val="ru-RU"/>
        </w:rPr>
        <w:t xml:space="preserve">Нагревание при совершении работы внешними силами. </w:t>
      </w:r>
    </w:p>
    <w:p w:rsidR="00DF795F" w:rsidRDefault="003A394C">
      <w:pPr>
        <w:numPr>
          <w:ilvl w:val="0"/>
          <w:numId w:val="14"/>
        </w:numPr>
        <w:spacing w:after="0" w:line="264" w:lineRule="auto"/>
        <w:jc w:val="both"/>
      </w:pPr>
      <w:r>
        <w:rPr>
          <w:rFonts w:ascii="Times New Roman" w:hAnsi="Times New Roman"/>
          <w:color w:val="000000"/>
          <w:sz w:val="28"/>
        </w:rPr>
        <w:t xml:space="preserve">Сравнениетеплоёмкостейразличныхвеществ. </w:t>
      </w:r>
    </w:p>
    <w:p w:rsidR="00DF795F" w:rsidRDefault="003A394C">
      <w:pPr>
        <w:numPr>
          <w:ilvl w:val="0"/>
          <w:numId w:val="14"/>
        </w:numPr>
        <w:spacing w:after="0" w:line="264" w:lineRule="auto"/>
        <w:jc w:val="both"/>
      </w:pPr>
      <w:r>
        <w:rPr>
          <w:rFonts w:ascii="Times New Roman" w:hAnsi="Times New Roman"/>
          <w:color w:val="000000"/>
          <w:sz w:val="28"/>
        </w:rPr>
        <w:t xml:space="preserve">Наблюдениекипения. </w:t>
      </w:r>
    </w:p>
    <w:p w:rsidR="00DF795F" w:rsidRPr="003A394C" w:rsidRDefault="003A394C">
      <w:pPr>
        <w:numPr>
          <w:ilvl w:val="0"/>
          <w:numId w:val="14"/>
        </w:numPr>
        <w:spacing w:after="0" w:line="264" w:lineRule="auto"/>
        <w:jc w:val="both"/>
        <w:rPr>
          <w:lang w:val="ru-RU"/>
        </w:rPr>
      </w:pPr>
      <w:r w:rsidRPr="003A394C">
        <w:rPr>
          <w:rFonts w:ascii="Times New Roman" w:hAnsi="Times New Roman"/>
          <w:color w:val="000000"/>
          <w:sz w:val="28"/>
          <w:lang w:val="ru-RU"/>
        </w:rPr>
        <w:t>Наблюдение постоянства температуры при плавлении.</w:t>
      </w:r>
    </w:p>
    <w:p w:rsidR="00DF795F" w:rsidRDefault="003A394C">
      <w:pPr>
        <w:numPr>
          <w:ilvl w:val="0"/>
          <w:numId w:val="14"/>
        </w:numPr>
        <w:spacing w:after="0" w:line="264" w:lineRule="auto"/>
        <w:jc w:val="both"/>
      </w:pPr>
      <w:r>
        <w:rPr>
          <w:rFonts w:ascii="Times New Roman" w:hAnsi="Times New Roman"/>
          <w:color w:val="000000"/>
          <w:sz w:val="28"/>
        </w:rPr>
        <w:t xml:space="preserve">Моделитепловыхдвигателей.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Опыты по обнаружению действия сил молекулярного притяжения.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Опыты по выращиванию кристаллов поваренной соли или сахара.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Опыты по наблюдению теплового расширения газов, жидкостей и твёрдых тел.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Определение давления воздуха в баллоне шприца.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F795F" w:rsidRDefault="003A394C">
      <w:pPr>
        <w:numPr>
          <w:ilvl w:val="0"/>
          <w:numId w:val="15"/>
        </w:numPr>
        <w:spacing w:after="0" w:line="264" w:lineRule="auto"/>
        <w:jc w:val="both"/>
      </w:pPr>
      <w:r>
        <w:rPr>
          <w:rFonts w:ascii="Times New Roman" w:hAnsi="Times New Roman"/>
          <w:color w:val="000000"/>
          <w:sz w:val="28"/>
        </w:rPr>
        <w:t xml:space="preserve">Определениеудельнойтеплоёмкостивещества. </w:t>
      </w:r>
    </w:p>
    <w:p w:rsidR="00DF795F" w:rsidRDefault="003A394C">
      <w:pPr>
        <w:numPr>
          <w:ilvl w:val="0"/>
          <w:numId w:val="15"/>
        </w:numPr>
        <w:spacing w:after="0" w:line="264" w:lineRule="auto"/>
        <w:jc w:val="both"/>
      </w:pPr>
      <w:r>
        <w:rPr>
          <w:rFonts w:ascii="Times New Roman" w:hAnsi="Times New Roman"/>
          <w:color w:val="000000"/>
          <w:sz w:val="28"/>
        </w:rPr>
        <w:t xml:space="preserve">Исследованиепроцессаиспарения. </w:t>
      </w:r>
    </w:p>
    <w:p w:rsidR="00DF795F" w:rsidRDefault="003A394C">
      <w:pPr>
        <w:numPr>
          <w:ilvl w:val="0"/>
          <w:numId w:val="15"/>
        </w:numPr>
        <w:spacing w:after="0" w:line="264" w:lineRule="auto"/>
        <w:jc w:val="both"/>
      </w:pPr>
      <w:r>
        <w:rPr>
          <w:rFonts w:ascii="Times New Roman" w:hAnsi="Times New Roman"/>
          <w:color w:val="000000"/>
          <w:sz w:val="28"/>
        </w:rPr>
        <w:t xml:space="preserve">Определениеотносительнойвлажностивоздуха. </w:t>
      </w:r>
    </w:p>
    <w:p w:rsidR="00DF795F" w:rsidRPr="003A394C" w:rsidRDefault="003A394C">
      <w:pPr>
        <w:numPr>
          <w:ilvl w:val="0"/>
          <w:numId w:val="15"/>
        </w:numPr>
        <w:spacing w:after="0" w:line="264" w:lineRule="auto"/>
        <w:jc w:val="both"/>
        <w:rPr>
          <w:lang w:val="ru-RU"/>
        </w:rPr>
      </w:pPr>
      <w:r w:rsidRPr="003A394C">
        <w:rPr>
          <w:rFonts w:ascii="Times New Roman" w:hAnsi="Times New Roman"/>
          <w:color w:val="000000"/>
          <w:sz w:val="28"/>
          <w:lang w:val="ru-RU"/>
        </w:rPr>
        <w:t xml:space="preserve">Определение удельной теплоты плавления льда.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7. Электрические и магнитные явления.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16"/>
        </w:numPr>
        <w:spacing w:after="0" w:line="264" w:lineRule="auto"/>
        <w:jc w:val="both"/>
      </w:pPr>
      <w:r>
        <w:rPr>
          <w:rFonts w:ascii="Times New Roman" w:hAnsi="Times New Roman"/>
          <w:color w:val="000000"/>
          <w:sz w:val="28"/>
        </w:rPr>
        <w:t xml:space="preserve">Электризациятел.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 xml:space="preserve">Два рода электрических зарядов и взаимодействие заряженных тел. </w:t>
      </w:r>
    </w:p>
    <w:p w:rsidR="00DF795F" w:rsidRDefault="003A394C">
      <w:pPr>
        <w:numPr>
          <w:ilvl w:val="0"/>
          <w:numId w:val="16"/>
        </w:numPr>
        <w:spacing w:after="0" w:line="264" w:lineRule="auto"/>
        <w:jc w:val="both"/>
      </w:pPr>
      <w:r>
        <w:rPr>
          <w:rFonts w:ascii="Times New Roman" w:hAnsi="Times New Roman"/>
          <w:color w:val="000000"/>
          <w:sz w:val="28"/>
        </w:rPr>
        <w:t xml:space="preserve">Устройство и действиеэлектроскопа. </w:t>
      </w:r>
    </w:p>
    <w:p w:rsidR="00DF795F" w:rsidRDefault="003A394C">
      <w:pPr>
        <w:numPr>
          <w:ilvl w:val="0"/>
          <w:numId w:val="16"/>
        </w:numPr>
        <w:spacing w:after="0" w:line="264" w:lineRule="auto"/>
        <w:jc w:val="both"/>
      </w:pPr>
      <w:r>
        <w:rPr>
          <w:rFonts w:ascii="Times New Roman" w:hAnsi="Times New Roman"/>
          <w:color w:val="000000"/>
          <w:sz w:val="28"/>
        </w:rPr>
        <w:t xml:space="preserve">Электростатическаяиндукция. </w:t>
      </w:r>
    </w:p>
    <w:p w:rsidR="00DF795F" w:rsidRDefault="003A394C">
      <w:pPr>
        <w:numPr>
          <w:ilvl w:val="0"/>
          <w:numId w:val="16"/>
        </w:numPr>
        <w:spacing w:after="0" w:line="264" w:lineRule="auto"/>
        <w:jc w:val="both"/>
      </w:pPr>
      <w:r>
        <w:rPr>
          <w:rFonts w:ascii="Times New Roman" w:hAnsi="Times New Roman"/>
          <w:color w:val="000000"/>
          <w:sz w:val="28"/>
        </w:rPr>
        <w:t>Законсохраненияэлектрическихзарядов.</w:t>
      </w:r>
    </w:p>
    <w:p w:rsidR="00DF795F" w:rsidRDefault="003A394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 xml:space="preserve">Моделирование силовых линий электрического поля. </w:t>
      </w:r>
    </w:p>
    <w:p w:rsidR="00DF795F" w:rsidRDefault="003A394C">
      <w:pPr>
        <w:numPr>
          <w:ilvl w:val="0"/>
          <w:numId w:val="16"/>
        </w:numPr>
        <w:spacing w:after="0" w:line="264" w:lineRule="auto"/>
        <w:jc w:val="both"/>
      </w:pPr>
      <w:r>
        <w:rPr>
          <w:rFonts w:ascii="Times New Roman" w:hAnsi="Times New Roman"/>
          <w:color w:val="000000"/>
          <w:sz w:val="28"/>
        </w:rPr>
        <w:t xml:space="preserve">Источникипостоянноготока. </w:t>
      </w:r>
    </w:p>
    <w:p w:rsidR="00DF795F" w:rsidRDefault="003A394C">
      <w:pPr>
        <w:numPr>
          <w:ilvl w:val="0"/>
          <w:numId w:val="16"/>
        </w:numPr>
        <w:spacing w:after="0" w:line="264" w:lineRule="auto"/>
        <w:jc w:val="both"/>
      </w:pPr>
      <w:r>
        <w:rPr>
          <w:rFonts w:ascii="Times New Roman" w:hAnsi="Times New Roman"/>
          <w:color w:val="000000"/>
          <w:sz w:val="28"/>
        </w:rPr>
        <w:t>Действияэлектрическоготока.</w:t>
      </w:r>
    </w:p>
    <w:p w:rsidR="00DF795F" w:rsidRDefault="003A394C">
      <w:pPr>
        <w:numPr>
          <w:ilvl w:val="0"/>
          <w:numId w:val="16"/>
        </w:numPr>
        <w:spacing w:after="0" w:line="264" w:lineRule="auto"/>
        <w:jc w:val="both"/>
      </w:pPr>
      <w:r>
        <w:rPr>
          <w:rFonts w:ascii="Times New Roman" w:hAnsi="Times New Roman"/>
          <w:color w:val="000000"/>
          <w:sz w:val="28"/>
        </w:rPr>
        <w:t>Электрическийток в жидкости.</w:t>
      </w:r>
    </w:p>
    <w:p w:rsidR="00DF795F" w:rsidRDefault="003A394C">
      <w:pPr>
        <w:numPr>
          <w:ilvl w:val="0"/>
          <w:numId w:val="16"/>
        </w:numPr>
        <w:spacing w:after="0" w:line="264" w:lineRule="auto"/>
        <w:jc w:val="both"/>
      </w:pPr>
      <w:r>
        <w:rPr>
          <w:rFonts w:ascii="Times New Roman" w:hAnsi="Times New Roman"/>
          <w:color w:val="000000"/>
          <w:sz w:val="28"/>
        </w:rPr>
        <w:t xml:space="preserve">Газовыйразряд. </w:t>
      </w:r>
    </w:p>
    <w:p w:rsidR="00DF795F" w:rsidRDefault="003A394C">
      <w:pPr>
        <w:numPr>
          <w:ilvl w:val="0"/>
          <w:numId w:val="16"/>
        </w:numPr>
        <w:spacing w:after="0" w:line="264" w:lineRule="auto"/>
        <w:jc w:val="both"/>
      </w:pPr>
      <w:r>
        <w:rPr>
          <w:rFonts w:ascii="Times New Roman" w:hAnsi="Times New Roman"/>
          <w:color w:val="000000"/>
          <w:sz w:val="28"/>
        </w:rPr>
        <w:t xml:space="preserve">Измерениесилытокаамперметром. </w:t>
      </w:r>
    </w:p>
    <w:p w:rsidR="00DF795F" w:rsidRDefault="003A394C">
      <w:pPr>
        <w:numPr>
          <w:ilvl w:val="0"/>
          <w:numId w:val="16"/>
        </w:numPr>
        <w:spacing w:after="0" w:line="264" w:lineRule="auto"/>
        <w:jc w:val="both"/>
      </w:pPr>
      <w:r>
        <w:rPr>
          <w:rFonts w:ascii="Times New Roman" w:hAnsi="Times New Roman"/>
          <w:color w:val="000000"/>
          <w:sz w:val="28"/>
        </w:rPr>
        <w:t xml:space="preserve">Измерениеэлектрическогонапряжениявольтметром. </w:t>
      </w:r>
    </w:p>
    <w:p w:rsidR="00DF795F" w:rsidRDefault="003A394C">
      <w:pPr>
        <w:numPr>
          <w:ilvl w:val="0"/>
          <w:numId w:val="16"/>
        </w:numPr>
        <w:spacing w:after="0" w:line="264" w:lineRule="auto"/>
        <w:jc w:val="both"/>
      </w:pPr>
      <w:r>
        <w:rPr>
          <w:rFonts w:ascii="Times New Roman" w:hAnsi="Times New Roman"/>
          <w:color w:val="000000"/>
          <w:sz w:val="28"/>
        </w:rPr>
        <w:t xml:space="preserve">Реостат и магазинсопротивлений. </w:t>
      </w:r>
    </w:p>
    <w:p w:rsidR="00DF795F" w:rsidRDefault="003A394C">
      <w:pPr>
        <w:numPr>
          <w:ilvl w:val="0"/>
          <w:numId w:val="16"/>
        </w:numPr>
        <w:spacing w:after="0" w:line="264" w:lineRule="auto"/>
        <w:jc w:val="both"/>
      </w:pPr>
      <w:r>
        <w:rPr>
          <w:rFonts w:ascii="Times New Roman" w:hAnsi="Times New Roman"/>
          <w:color w:val="000000"/>
          <w:sz w:val="28"/>
        </w:rPr>
        <w:t xml:space="preserve">Взаимодействиепостоянныхмагнитов.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Моделирование невозможности разделения полюсов магнита.</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lastRenderedPageBreak/>
        <w:t xml:space="preserve">Моделирование магнитных полей постоянных магнитов. </w:t>
      </w:r>
    </w:p>
    <w:p w:rsidR="00DF795F" w:rsidRDefault="003A394C">
      <w:pPr>
        <w:numPr>
          <w:ilvl w:val="0"/>
          <w:numId w:val="16"/>
        </w:numPr>
        <w:spacing w:after="0" w:line="264" w:lineRule="auto"/>
        <w:jc w:val="both"/>
      </w:pPr>
      <w:r>
        <w:rPr>
          <w:rFonts w:ascii="Times New Roman" w:hAnsi="Times New Roman"/>
          <w:color w:val="000000"/>
          <w:sz w:val="28"/>
        </w:rPr>
        <w:t xml:space="preserve">ОпытЭрстеда. </w:t>
      </w:r>
    </w:p>
    <w:p w:rsidR="00DF795F" w:rsidRDefault="003A394C">
      <w:pPr>
        <w:numPr>
          <w:ilvl w:val="0"/>
          <w:numId w:val="16"/>
        </w:numPr>
        <w:spacing w:after="0" w:line="264" w:lineRule="auto"/>
        <w:jc w:val="both"/>
      </w:pPr>
      <w:r>
        <w:rPr>
          <w:rFonts w:ascii="Times New Roman" w:hAnsi="Times New Roman"/>
          <w:color w:val="000000"/>
          <w:sz w:val="28"/>
        </w:rPr>
        <w:t xml:space="preserve">Магнитноеполетока. Электромагнит.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 xml:space="preserve">Действие магнитного поля на проводник с током. </w:t>
      </w:r>
    </w:p>
    <w:p w:rsidR="00DF795F" w:rsidRDefault="003A394C">
      <w:pPr>
        <w:numPr>
          <w:ilvl w:val="0"/>
          <w:numId w:val="16"/>
        </w:numPr>
        <w:spacing w:after="0" w:line="264" w:lineRule="auto"/>
        <w:jc w:val="both"/>
      </w:pPr>
      <w:r>
        <w:rPr>
          <w:rFonts w:ascii="Times New Roman" w:hAnsi="Times New Roman"/>
          <w:color w:val="000000"/>
          <w:sz w:val="28"/>
        </w:rPr>
        <w:t xml:space="preserve">Электродвигательпостоянноготока. </w:t>
      </w:r>
    </w:p>
    <w:p w:rsidR="00DF795F" w:rsidRDefault="003A394C">
      <w:pPr>
        <w:numPr>
          <w:ilvl w:val="0"/>
          <w:numId w:val="16"/>
        </w:numPr>
        <w:spacing w:after="0" w:line="264" w:lineRule="auto"/>
        <w:jc w:val="both"/>
      </w:pPr>
      <w:r>
        <w:rPr>
          <w:rFonts w:ascii="Times New Roman" w:hAnsi="Times New Roman"/>
          <w:color w:val="000000"/>
          <w:sz w:val="28"/>
        </w:rPr>
        <w:t>Исследованиеявленияэлектромагнитнойиндукции.</w:t>
      </w:r>
    </w:p>
    <w:p w:rsidR="00DF795F" w:rsidRDefault="003A394C">
      <w:pPr>
        <w:numPr>
          <w:ilvl w:val="0"/>
          <w:numId w:val="16"/>
        </w:numPr>
        <w:spacing w:after="0" w:line="264" w:lineRule="auto"/>
        <w:jc w:val="both"/>
      </w:pPr>
      <w:r>
        <w:rPr>
          <w:rFonts w:ascii="Times New Roman" w:hAnsi="Times New Roman"/>
          <w:color w:val="000000"/>
          <w:sz w:val="28"/>
        </w:rPr>
        <w:t xml:space="preserve">ОпытыФарадея. </w:t>
      </w:r>
    </w:p>
    <w:p w:rsidR="00DF795F" w:rsidRPr="003A394C" w:rsidRDefault="003A394C">
      <w:pPr>
        <w:numPr>
          <w:ilvl w:val="0"/>
          <w:numId w:val="16"/>
        </w:numPr>
        <w:spacing w:after="0" w:line="264" w:lineRule="auto"/>
        <w:jc w:val="both"/>
        <w:rPr>
          <w:lang w:val="ru-RU"/>
        </w:rPr>
      </w:pPr>
      <w:r w:rsidRPr="003A394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F795F" w:rsidRDefault="003A394C">
      <w:pPr>
        <w:numPr>
          <w:ilvl w:val="0"/>
          <w:numId w:val="16"/>
        </w:numPr>
        <w:spacing w:after="0" w:line="264" w:lineRule="auto"/>
        <w:jc w:val="both"/>
      </w:pPr>
      <w:r>
        <w:rPr>
          <w:rFonts w:ascii="Times New Roman" w:hAnsi="Times New Roman"/>
          <w:color w:val="000000"/>
          <w:sz w:val="28"/>
        </w:rPr>
        <w:t xml:space="preserve">Электрогенераторпостоянноготока.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Опыты по наблюдению электризации тел индукцией и при соприкосновении.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действия электрического поля на проводники и диэлектрики.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Сборка и проверка работы электрической цепи постоянного тока.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Измерение и регулирование силы тока. </w:t>
      </w:r>
    </w:p>
    <w:p w:rsidR="00DF795F" w:rsidRDefault="003A394C">
      <w:pPr>
        <w:numPr>
          <w:ilvl w:val="0"/>
          <w:numId w:val="17"/>
        </w:numPr>
        <w:spacing w:after="0" w:line="264" w:lineRule="auto"/>
        <w:jc w:val="both"/>
      </w:pPr>
      <w:r>
        <w:rPr>
          <w:rFonts w:ascii="Times New Roman" w:hAnsi="Times New Roman"/>
          <w:color w:val="000000"/>
          <w:sz w:val="28"/>
        </w:rPr>
        <w:t xml:space="preserve">Измерение и регулированиенапряжения.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Проверка правила для силы тока при параллельном соединении резисторов.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Определение работы электрического тока, идущего через резистор.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Определение мощности электрического тока, выделяемой на резисторе.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F795F" w:rsidRDefault="003A394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магнитного взаимодействия постоянных магнитов.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Исследование действия электрического тока на магнитную стрелку.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Изучение действия магнитного поля на проводник с током.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 xml:space="preserve">Конструирование и изучение работы электродвигателя. </w:t>
      </w:r>
    </w:p>
    <w:p w:rsidR="00DF795F" w:rsidRDefault="003A394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электродвигательнойустановки. </w:t>
      </w:r>
    </w:p>
    <w:p w:rsidR="00DF795F" w:rsidRPr="003A394C" w:rsidRDefault="003A394C">
      <w:pPr>
        <w:numPr>
          <w:ilvl w:val="0"/>
          <w:numId w:val="17"/>
        </w:numPr>
        <w:spacing w:after="0" w:line="264" w:lineRule="auto"/>
        <w:jc w:val="both"/>
        <w:rPr>
          <w:lang w:val="ru-RU"/>
        </w:rPr>
      </w:pPr>
      <w:r w:rsidRPr="003A394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9 КЛАСС</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8. Механические явления.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F795F" w:rsidRDefault="003A394C">
      <w:pPr>
        <w:spacing w:after="0" w:line="264" w:lineRule="auto"/>
        <w:ind w:firstLine="600"/>
        <w:jc w:val="both"/>
      </w:pPr>
      <w:r w:rsidRPr="003A394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Законсохранениямеханическойэнергии.</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Наблюдение механического движения тела относительно разных тел отсчёта.</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Измерение скорости и ускорения прямолинейного движения. </w:t>
      </w:r>
    </w:p>
    <w:p w:rsidR="00DF795F" w:rsidRDefault="003A394C">
      <w:pPr>
        <w:numPr>
          <w:ilvl w:val="0"/>
          <w:numId w:val="18"/>
        </w:numPr>
        <w:spacing w:after="0" w:line="264" w:lineRule="auto"/>
        <w:jc w:val="both"/>
      </w:pPr>
      <w:r>
        <w:rPr>
          <w:rFonts w:ascii="Times New Roman" w:hAnsi="Times New Roman"/>
          <w:color w:val="000000"/>
          <w:sz w:val="28"/>
        </w:rPr>
        <w:t>Исследованиепризнаковравноускоренногодвижения.</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Наблюдение движения тела по окружности.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Зависимость ускорения тела от массы тела и действующей на него силы.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Наблюдение равенства сил при взаимодействии тел.</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Изменение веса тела при ускоренном движении.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Передача импульса при взаимодействии тел.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Преобразования энергии при взаимодействии тел.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Сохранение импульса при неупругом взаимодействии.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Сохранение импульса при абсолютно упругом взаимодействии. </w:t>
      </w:r>
    </w:p>
    <w:p w:rsidR="00DF795F" w:rsidRDefault="003A394C">
      <w:pPr>
        <w:numPr>
          <w:ilvl w:val="0"/>
          <w:numId w:val="18"/>
        </w:numPr>
        <w:spacing w:after="0" w:line="264" w:lineRule="auto"/>
        <w:jc w:val="both"/>
      </w:pPr>
      <w:r>
        <w:rPr>
          <w:rFonts w:ascii="Times New Roman" w:hAnsi="Times New Roman"/>
          <w:color w:val="000000"/>
          <w:sz w:val="28"/>
        </w:rPr>
        <w:t xml:space="preserve">Наблюдениереактивногодвижения.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Сохранение механической энергии при свободном падении. </w:t>
      </w:r>
    </w:p>
    <w:p w:rsidR="00DF795F" w:rsidRPr="003A394C" w:rsidRDefault="003A394C">
      <w:pPr>
        <w:numPr>
          <w:ilvl w:val="0"/>
          <w:numId w:val="18"/>
        </w:numPr>
        <w:spacing w:after="0" w:line="264" w:lineRule="auto"/>
        <w:jc w:val="both"/>
        <w:rPr>
          <w:lang w:val="ru-RU"/>
        </w:rPr>
      </w:pPr>
      <w:r w:rsidRPr="003A394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F795F" w:rsidRDefault="003A394C">
      <w:pPr>
        <w:numPr>
          <w:ilvl w:val="0"/>
          <w:numId w:val="19"/>
        </w:numPr>
        <w:spacing w:after="0" w:line="264" w:lineRule="auto"/>
        <w:jc w:val="both"/>
      </w:pPr>
      <w:r>
        <w:rPr>
          <w:rFonts w:ascii="Times New Roman" w:hAnsi="Times New Roman"/>
          <w:color w:val="000000"/>
          <w:sz w:val="28"/>
        </w:rPr>
        <w:t xml:space="preserve">Определениекоэффициентатренияскольжения. </w:t>
      </w:r>
    </w:p>
    <w:p w:rsidR="00DF795F" w:rsidRDefault="003A394C">
      <w:pPr>
        <w:numPr>
          <w:ilvl w:val="0"/>
          <w:numId w:val="19"/>
        </w:numPr>
        <w:spacing w:after="0" w:line="264" w:lineRule="auto"/>
        <w:jc w:val="both"/>
      </w:pPr>
      <w:r>
        <w:rPr>
          <w:rFonts w:ascii="Times New Roman" w:hAnsi="Times New Roman"/>
          <w:color w:val="000000"/>
          <w:sz w:val="28"/>
        </w:rPr>
        <w:t xml:space="preserve">Определениежёсткостипружины.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F795F" w:rsidRPr="003A394C" w:rsidRDefault="003A394C">
      <w:pPr>
        <w:numPr>
          <w:ilvl w:val="0"/>
          <w:numId w:val="19"/>
        </w:numPr>
        <w:spacing w:after="0" w:line="264" w:lineRule="auto"/>
        <w:jc w:val="both"/>
        <w:rPr>
          <w:lang w:val="ru-RU"/>
        </w:rPr>
      </w:pPr>
      <w:r w:rsidRPr="003A394C">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DF795F" w:rsidRDefault="003A394C">
      <w:pPr>
        <w:numPr>
          <w:ilvl w:val="0"/>
          <w:numId w:val="19"/>
        </w:numPr>
        <w:spacing w:after="0" w:line="264" w:lineRule="auto"/>
        <w:jc w:val="both"/>
      </w:pPr>
      <w:r>
        <w:rPr>
          <w:rFonts w:ascii="Times New Roman" w:hAnsi="Times New Roman"/>
          <w:color w:val="000000"/>
          <w:sz w:val="28"/>
        </w:rPr>
        <w:t>Изучениезаконасохраненияэнергии.</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9. Механические колебания и волны.</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 xml:space="preserve">Наблюдение колебаний тел под действием силы тяжести и силы упругости. </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Наблюдение колебаний груза на нити и на пружине.</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 xml:space="preserve">Наблюдение вынужденных колебаний и резонанса. </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 xml:space="preserve">Распространение продольных и поперечных волн (на модели). </w:t>
      </w:r>
    </w:p>
    <w:p w:rsidR="00DF795F" w:rsidRPr="003A394C" w:rsidRDefault="003A394C">
      <w:pPr>
        <w:numPr>
          <w:ilvl w:val="0"/>
          <w:numId w:val="20"/>
        </w:numPr>
        <w:spacing w:after="0" w:line="264" w:lineRule="auto"/>
        <w:jc w:val="both"/>
        <w:rPr>
          <w:lang w:val="ru-RU"/>
        </w:rPr>
      </w:pPr>
      <w:r w:rsidRPr="003A394C">
        <w:rPr>
          <w:rFonts w:ascii="Times New Roman" w:hAnsi="Times New Roman"/>
          <w:color w:val="000000"/>
          <w:sz w:val="28"/>
          <w:lang w:val="ru-RU"/>
        </w:rPr>
        <w:t xml:space="preserve">Наблюдение зависимости высоты звука от частоты. </w:t>
      </w:r>
    </w:p>
    <w:p w:rsidR="00DF795F" w:rsidRDefault="003A394C">
      <w:pPr>
        <w:numPr>
          <w:ilvl w:val="0"/>
          <w:numId w:val="20"/>
        </w:numPr>
        <w:spacing w:after="0" w:line="264" w:lineRule="auto"/>
        <w:jc w:val="both"/>
      </w:pPr>
      <w:r>
        <w:rPr>
          <w:rFonts w:ascii="Times New Roman" w:hAnsi="Times New Roman"/>
          <w:color w:val="000000"/>
          <w:sz w:val="28"/>
        </w:rPr>
        <w:t xml:space="preserve">Акустическийрезонанс.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Определение частоты и периода колебаний математического маятника. </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Определение частоты и периода колебаний пружинного маятника.</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F795F" w:rsidRPr="003A394C" w:rsidRDefault="003A394C">
      <w:pPr>
        <w:numPr>
          <w:ilvl w:val="0"/>
          <w:numId w:val="21"/>
        </w:numPr>
        <w:spacing w:after="0" w:line="264" w:lineRule="auto"/>
        <w:jc w:val="both"/>
        <w:rPr>
          <w:lang w:val="ru-RU"/>
        </w:rPr>
      </w:pPr>
      <w:r w:rsidRPr="003A394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F795F" w:rsidRDefault="003A394C">
      <w:pPr>
        <w:numPr>
          <w:ilvl w:val="0"/>
          <w:numId w:val="21"/>
        </w:numPr>
        <w:spacing w:after="0" w:line="264" w:lineRule="auto"/>
        <w:jc w:val="both"/>
      </w:pPr>
      <w:r>
        <w:rPr>
          <w:rFonts w:ascii="Times New Roman" w:hAnsi="Times New Roman"/>
          <w:color w:val="000000"/>
          <w:sz w:val="28"/>
        </w:rPr>
        <w:t xml:space="preserve">Измерениеускорениясвободногопадения.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10. Электромагнитное поле и электромагнитные волны.</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22"/>
        </w:numPr>
        <w:spacing w:after="0" w:line="264" w:lineRule="auto"/>
        <w:jc w:val="both"/>
      </w:pPr>
      <w:r>
        <w:rPr>
          <w:rFonts w:ascii="Times New Roman" w:hAnsi="Times New Roman"/>
          <w:color w:val="000000"/>
          <w:sz w:val="28"/>
        </w:rPr>
        <w:t xml:space="preserve">Свойстваэлектромагнитныхволн. </w:t>
      </w:r>
    </w:p>
    <w:p w:rsidR="00DF795F" w:rsidRDefault="003A394C">
      <w:pPr>
        <w:numPr>
          <w:ilvl w:val="0"/>
          <w:numId w:val="22"/>
        </w:numPr>
        <w:spacing w:after="0" w:line="264" w:lineRule="auto"/>
        <w:jc w:val="both"/>
      </w:pPr>
      <w:r>
        <w:rPr>
          <w:rFonts w:ascii="Times New Roman" w:hAnsi="Times New Roman"/>
          <w:color w:val="000000"/>
          <w:sz w:val="28"/>
        </w:rPr>
        <w:t xml:space="preserve">Волновыесвойствасвета. </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23"/>
        </w:numPr>
        <w:spacing w:after="0" w:line="264" w:lineRule="auto"/>
        <w:jc w:val="both"/>
        <w:rPr>
          <w:lang w:val="ru-RU"/>
        </w:rPr>
      </w:pPr>
      <w:r w:rsidRPr="003A394C">
        <w:rPr>
          <w:rFonts w:ascii="Times New Roman" w:hAnsi="Times New Roman"/>
          <w:color w:val="000000"/>
          <w:sz w:val="28"/>
          <w:lang w:val="ru-RU"/>
        </w:rPr>
        <w:t xml:space="preserve">Изучение свойств электромагнитных волн с помощью мобильного телефона. </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11. Световые явления.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оптическихсветоводах.</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F795F" w:rsidRDefault="003A394C">
      <w:pPr>
        <w:spacing w:after="0" w:line="264" w:lineRule="auto"/>
        <w:ind w:firstLine="600"/>
        <w:jc w:val="both"/>
      </w:pPr>
      <w:r w:rsidRPr="003A394C">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Дисперсиясвета.</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24"/>
        </w:numPr>
        <w:spacing w:after="0" w:line="264" w:lineRule="auto"/>
        <w:jc w:val="both"/>
      </w:pPr>
      <w:r>
        <w:rPr>
          <w:rFonts w:ascii="Times New Roman" w:hAnsi="Times New Roman"/>
          <w:color w:val="000000"/>
          <w:sz w:val="28"/>
        </w:rPr>
        <w:t>Прямолинейноераспространениесвета.</w:t>
      </w:r>
    </w:p>
    <w:p w:rsidR="00DF795F" w:rsidRDefault="003A394C">
      <w:pPr>
        <w:numPr>
          <w:ilvl w:val="0"/>
          <w:numId w:val="24"/>
        </w:numPr>
        <w:spacing w:after="0" w:line="264" w:lineRule="auto"/>
        <w:jc w:val="both"/>
      </w:pPr>
      <w:r>
        <w:rPr>
          <w:rFonts w:ascii="Times New Roman" w:hAnsi="Times New Roman"/>
          <w:color w:val="000000"/>
          <w:sz w:val="28"/>
        </w:rPr>
        <w:t>Отражениесвета.</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Получение изображений в плоском, вогнутом и выпуклом зеркалах.</w:t>
      </w:r>
    </w:p>
    <w:p w:rsidR="00DF795F" w:rsidRDefault="003A394C">
      <w:pPr>
        <w:numPr>
          <w:ilvl w:val="0"/>
          <w:numId w:val="24"/>
        </w:numPr>
        <w:spacing w:after="0" w:line="264" w:lineRule="auto"/>
        <w:jc w:val="both"/>
      </w:pPr>
      <w:r>
        <w:rPr>
          <w:rFonts w:ascii="Times New Roman" w:hAnsi="Times New Roman"/>
          <w:color w:val="000000"/>
          <w:sz w:val="28"/>
        </w:rPr>
        <w:t>Преломлениесвета.</w:t>
      </w:r>
    </w:p>
    <w:p w:rsidR="00DF795F" w:rsidRDefault="003A394C">
      <w:pPr>
        <w:numPr>
          <w:ilvl w:val="0"/>
          <w:numId w:val="24"/>
        </w:numPr>
        <w:spacing w:after="0" w:line="264" w:lineRule="auto"/>
        <w:jc w:val="both"/>
      </w:pPr>
      <w:r>
        <w:rPr>
          <w:rFonts w:ascii="Times New Roman" w:hAnsi="Times New Roman"/>
          <w:color w:val="000000"/>
          <w:sz w:val="28"/>
        </w:rPr>
        <w:t>Оптическийсветовод.</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Ход лучей в собирающей линзе.</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Ход лучей в рассеивающей линзе.</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Получение изображений с помощью линз.</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Принцип действия фотоаппарата, микроскопа и телескопа.</w:t>
      </w:r>
    </w:p>
    <w:p w:rsidR="00DF795F" w:rsidRDefault="003A394C">
      <w:pPr>
        <w:numPr>
          <w:ilvl w:val="0"/>
          <w:numId w:val="24"/>
        </w:numPr>
        <w:spacing w:after="0" w:line="264" w:lineRule="auto"/>
        <w:jc w:val="both"/>
      </w:pPr>
      <w:r>
        <w:rPr>
          <w:rFonts w:ascii="Times New Roman" w:hAnsi="Times New Roman"/>
          <w:color w:val="000000"/>
          <w:sz w:val="28"/>
        </w:rPr>
        <w:t>Модельглаза.</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Разложение белого света в спектр.</w:t>
      </w:r>
    </w:p>
    <w:p w:rsidR="00DF795F" w:rsidRPr="003A394C" w:rsidRDefault="003A394C">
      <w:pPr>
        <w:numPr>
          <w:ilvl w:val="0"/>
          <w:numId w:val="24"/>
        </w:numPr>
        <w:spacing w:after="0" w:line="264" w:lineRule="auto"/>
        <w:jc w:val="both"/>
        <w:rPr>
          <w:lang w:val="ru-RU"/>
        </w:rPr>
      </w:pPr>
      <w:r w:rsidRPr="003A394C">
        <w:rPr>
          <w:rFonts w:ascii="Times New Roman" w:hAnsi="Times New Roman"/>
          <w:color w:val="000000"/>
          <w:sz w:val="28"/>
          <w:lang w:val="ru-RU"/>
        </w:rPr>
        <w:t>Получение белого света при сложении света разных цветов.</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Исследование зависимости угла отражения светового луча от угла падения.</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Изучение характеристик изображения предмета в плоском зеркале.</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lastRenderedPageBreak/>
        <w:t>Получение изображений с помощью собирающей линзы.</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Определение фокусного расстояния и оптической силы собирающей линзы.</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Опыты по разложению белого света в спектр.</w:t>
      </w:r>
    </w:p>
    <w:p w:rsidR="00DF795F" w:rsidRPr="003A394C" w:rsidRDefault="003A394C">
      <w:pPr>
        <w:numPr>
          <w:ilvl w:val="0"/>
          <w:numId w:val="25"/>
        </w:numPr>
        <w:spacing w:after="0" w:line="264" w:lineRule="auto"/>
        <w:jc w:val="both"/>
        <w:rPr>
          <w:lang w:val="ru-RU"/>
        </w:rPr>
      </w:pPr>
      <w:r w:rsidRPr="003A394C">
        <w:rPr>
          <w:rFonts w:ascii="Times New Roman" w:hAnsi="Times New Roman"/>
          <w:color w:val="000000"/>
          <w:sz w:val="28"/>
          <w:lang w:val="ru-RU"/>
        </w:rPr>
        <w:t>Опыты по восприятию цвета предметов при их наблюдении через цветовые фильтры.</w:t>
      </w:r>
    </w:p>
    <w:p w:rsidR="00DF795F" w:rsidRPr="003A394C" w:rsidRDefault="003A394C">
      <w:pPr>
        <w:spacing w:after="0" w:line="264" w:lineRule="auto"/>
        <w:ind w:firstLine="600"/>
        <w:jc w:val="both"/>
        <w:rPr>
          <w:lang w:val="ru-RU"/>
        </w:rPr>
      </w:pPr>
      <w:r w:rsidRPr="003A394C">
        <w:rPr>
          <w:rFonts w:ascii="Times New Roman" w:hAnsi="Times New Roman"/>
          <w:b/>
          <w:color w:val="000000"/>
          <w:sz w:val="28"/>
          <w:lang w:val="ru-RU"/>
        </w:rPr>
        <w:t>Раздел 12. Квантовые явления.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Ядерная энергетика. Действия радиоактивных излучений на живые организмы.</w:t>
      </w:r>
    </w:p>
    <w:p w:rsidR="00DF795F" w:rsidRDefault="003A394C">
      <w:pPr>
        <w:spacing w:after="0" w:line="264" w:lineRule="auto"/>
        <w:ind w:firstLine="600"/>
        <w:jc w:val="both"/>
      </w:pPr>
      <w:r>
        <w:rPr>
          <w:rFonts w:ascii="Times New Roman" w:hAnsi="Times New Roman"/>
          <w:b/>
          <w:i/>
          <w:color w:val="000000"/>
          <w:sz w:val="28"/>
        </w:rPr>
        <w:t>Демонстрации.</w:t>
      </w:r>
    </w:p>
    <w:p w:rsidR="00DF795F" w:rsidRDefault="003A394C">
      <w:pPr>
        <w:numPr>
          <w:ilvl w:val="0"/>
          <w:numId w:val="26"/>
        </w:numPr>
        <w:spacing w:after="0" w:line="264" w:lineRule="auto"/>
        <w:jc w:val="both"/>
      </w:pPr>
      <w:r>
        <w:rPr>
          <w:rFonts w:ascii="Times New Roman" w:hAnsi="Times New Roman"/>
          <w:color w:val="000000"/>
          <w:sz w:val="28"/>
        </w:rPr>
        <w:t>Спектрыизлучения и поглощения.</w:t>
      </w:r>
    </w:p>
    <w:p w:rsidR="00DF795F" w:rsidRDefault="003A394C">
      <w:pPr>
        <w:numPr>
          <w:ilvl w:val="0"/>
          <w:numId w:val="26"/>
        </w:numPr>
        <w:spacing w:after="0" w:line="264" w:lineRule="auto"/>
        <w:jc w:val="both"/>
      </w:pPr>
      <w:r>
        <w:rPr>
          <w:rFonts w:ascii="Times New Roman" w:hAnsi="Times New Roman"/>
          <w:color w:val="000000"/>
          <w:sz w:val="28"/>
        </w:rPr>
        <w:t>Спектрыразличныхгазов.</w:t>
      </w:r>
    </w:p>
    <w:p w:rsidR="00DF795F" w:rsidRDefault="003A394C">
      <w:pPr>
        <w:numPr>
          <w:ilvl w:val="0"/>
          <w:numId w:val="26"/>
        </w:numPr>
        <w:spacing w:after="0" w:line="264" w:lineRule="auto"/>
        <w:jc w:val="both"/>
      </w:pPr>
      <w:r>
        <w:rPr>
          <w:rFonts w:ascii="Times New Roman" w:hAnsi="Times New Roman"/>
          <w:color w:val="000000"/>
          <w:sz w:val="28"/>
        </w:rPr>
        <w:t>Спектрводорода.</w:t>
      </w:r>
    </w:p>
    <w:p w:rsidR="00DF795F" w:rsidRPr="003A394C" w:rsidRDefault="003A394C">
      <w:pPr>
        <w:numPr>
          <w:ilvl w:val="0"/>
          <w:numId w:val="26"/>
        </w:numPr>
        <w:spacing w:after="0" w:line="264" w:lineRule="auto"/>
        <w:jc w:val="both"/>
        <w:rPr>
          <w:lang w:val="ru-RU"/>
        </w:rPr>
      </w:pPr>
      <w:r w:rsidRPr="003A394C">
        <w:rPr>
          <w:rFonts w:ascii="Times New Roman" w:hAnsi="Times New Roman"/>
          <w:color w:val="000000"/>
          <w:sz w:val="28"/>
          <w:lang w:val="ru-RU"/>
        </w:rPr>
        <w:t>Наблюдение треков в камере Вильсона.</w:t>
      </w:r>
    </w:p>
    <w:p w:rsidR="00DF795F" w:rsidRDefault="003A394C">
      <w:pPr>
        <w:numPr>
          <w:ilvl w:val="0"/>
          <w:numId w:val="26"/>
        </w:numPr>
        <w:spacing w:after="0" w:line="264" w:lineRule="auto"/>
        <w:jc w:val="both"/>
      </w:pPr>
      <w:r>
        <w:rPr>
          <w:rFonts w:ascii="Times New Roman" w:hAnsi="Times New Roman"/>
          <w:color w:val="000000"/>
          <w:sz w:val="28"/>
        </w:rPr>
        <w:t>Работасчётчикаионизирующихизлучений.</w:t>
      </w:r>
    </w:p>
    <w:p w:rsidR="00DF795F" w:rsidRPr="003A394C" w:rsidRDefault="003A394C">
      <w:pPr>
        <w:numPr>
          <w:ilvl w:val="0"/>
          <w:numId w:val="26"/>
        </w:numPr>
        <w:spacing w:after="0" w:line="264" w:lineRule="auto"/>
        <w:jc w:val="both"/>
        <w:rPr>
          <w:lang w:val="ru-RU"/>
        </w:rPr>
      </w:pPr>
      <w:r w:rsidRPr="003A394C">
        <w:rPr>
          <w:rFonts w:ascii="Times New Roman" w:hAnsi="Times New Roman"/>
          <w:color w:val="000000"/>
          <w:sz w:val="28"/>
          <w:lang w:val="ru-RU"/>
        </w:rPr>
        <w:t>Регистрация излучения природных минералов и продуктов.</w:t>
      </w:r>
    </w:p>
    <w:p w:rsidR="00DF795F" w:rsidRDefault="003A394C">
      <w:pPr>
        <w:spacing w:after="0" w:line="264" w:lineRule="auto"/>
        <w:ind w:firstLine="600"/>
        <w:jc w:val="both"/>
      </w:pPr>
      <w:r>
        <w:rPr>
          <w:rFonts w:ascii="Times New Roman" w:hAnsi="Times New Roman"/>
          <w:b/>
          <w:i/>
          <w:color w:val="000000"/>
          <w:sz w:val="28"/>
        </w:rPr>
        <w:t>Лабораторныеработы и опыты.</w:t>
      </w:r>
    </w:p>
    <w:p w:rsidR="00DF795F" w:rsidRPr="003A394C" w:rsidRDefault="003A394C">
      <w:pPr>
        <w:numPr>
          <w:ilvl w:val="0"/>
          <w:numId w:val="27"/>
        </w:numPr>
        <w:spacing w:after="0" w:line="264" w:lineRule="auto"/>
        <w:jc w:val="both"/>
        <w:rPr>
          <w:lang w:val="ru-RU"/>
        </w:rPr>
      </w:pPr>
      <w:r w:rsidRPr="003A394C">
        <w:rPr>
          <w:rFonts w:ascii="Times New Roman" w:hAnsi="Times New Roman"/>
          <w:color w:val="000000"/>
          <w:sz w:val="28"/>
          <w:lang w:val="ru-RU"/>
        </w:rPr>
        <w:t>Наблюдение сплошных и линейчатых спектров излучения.</w:t>
      </w:r>
    </w:p>
    <w:p w:rsidR="00DF795F" w:rsidRPr="003A394C" w:rsidRDefault="003A394C">
      <w:pPr>
        <w:numPr>
          <w:ilvl w:val="0"/>
          <w:numId w:val="27"/>
        </w:numPr>
        <w:spacing w:after="0" w:line="264" w:lineRule="auto"/>
        <w:jc w:val="both"/>
        <w:rPr>
          <w:lang w:val="ru-RU"/>
        </w:rPr>
      </w:pPr>
      <w:r w:rsidRPr="003A394C">
        <w:rPr>
          <w:rFonts w:ascii="Times New Roman" w:hAnsi="Times New Roman"/>
          <w:color w:val="000000"/>
          <w:sz w:val="28"/>
          <w:lang w:val="ru-RU"/>
        </w:rPr>
        <w:t>Исследование треков: измерение энергии частицы по тормозному пути (по фотографиям).</w:t>
      </w:r>
    </w:p>
    <w:p w:rsidR="00DF795F" w:rsidRDefault="003A394C">
      <w:pPr>
        <w:numPr>
          <w:ilvl w:val="0"/>
          <w:numId w:val="27"/>
        </w:numPr>
        <w:spacing w:after="0" w:line="264" w:lineRule="auto"/>
        <w:jc w:val="both"/>
      </w:pPr>
      <w:r>
        <w:rPr>
          <w:rFonts w:ascii="Times New Roman" w:hAnsi="Times New Roman"/>
          <w:color w:val="000000"/>
          <w:sz w:val="28"/>
        </w:rPr>
        <w:t>Измерениерадиоактивногофона.</w:t>
      </w:r>
    </w:p>
    <w:p w:rsidR="00DF795F" w:rsidRPr="006D3FE2" w:rsidRDefault="003A394C">
      <w:pPr>
        <w:spacing w:after="0" w:line="264" w:lineRule="auto"/>
        <w:ind w:firstLine="600"/>
        <w:jc w:val="both"/>
        <w:rPr>
          <w:lang w:val="ru-RU"/>
        </w:rPr>
      </w:pPr>
      <w:r w:rsidRPr="006D3FE2">
        <w:rPr>
          <w:rFonts w:ascii="Times New Roman" w:hAnsi="Times New Roman"/>
          <w:b/>
          <w:color w:val="000000"/>
          <w:sz w:val="28"/>
          <w:lang w:val="ru-RU"/>
        </w:rPr>
        <w:t>Повторительно-обобщающий модуль.</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3A394C">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F795F" w:rsidRPr="003A394C" w:rsidRDefault="003A394C">
      <w:pPr>
        <w:spacing w:after="0" w:line="264" w:lineRule="auto"/>
        <w:ind w:left="120"/>
        <w:jc w:val="both"/>
        <w:rPr>
          <w:lang w:val="ru-RU"/>
        </w:rPr>
      </w:pPr>
      <w:r w:rsidRPr="003A394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F795F" w:rsidRPr="003A394C" w:rsidRDefault="00DF795F">
      <w:pPr>
        <w:rPr>
          <w:lang w:val="ru-RU"/>
        </w:rPr>
        <w:sectPr w:rsidR="00DF795F" w:rsidRPr="003A394C">
          <w:pgSz w:w="11906" w:h="16383"/>
          <w:pgMar w:top="1134" w:right="850" w:bottom="1134" w:left="1701" w:header="720" w:footer="720" w:gutter="0"/>
          <w:cols w:space="720"/>
        </w:sectPr>
      </w:pPr>
    </w:p>
    <w:p w:rsidR="00DF795F" w:rsidRPr="003A394C" w:rsidRDefault="003A394C">
      <w:pPr>
        <w:spacing w:after="0" w:line="264" w:lineRule="auto"/>
        <w:ind w:left="120"/>
        <w:jc w:val="both"/>
        <w:rPr>
          <w:lang w:val="ru-RU"/>
        </w:rPr>
      </w:pPr>
      <w:bookmarkStart w:id="11" w:name="_Toc124426206"/>
      <w:bookmarkStart w:id="12" w:name="block-16481607"/>
      <w:bookmarkEnd w:id="9"/>
      <w:bookmarkEnd w:id="11"/>
      <w:r w:rsidRPr="003A394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F795F" w:rsidRPr="003A394C" w:rsidRDefault="003A394C">
      <w:pPr>
        <w:spacing w:after="0" w:line="264" w:lineRule="auto"/>
        <w:ind w:firstLine="600"/>
        <w:jc w:val="both"/>
        <w:rPr>
          <w:lang w:val="ru-RU"/>
        </w:rPr>
      </w:pPr>
      <w:bookmarkStart w:id="13" w:name="_Toc124412006"/>
      <w:bookmarkEnd w:id="13"/>
      <w:r w:rsidRPr="003A394C">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F795F" w:rsidRDefault="003A394C">
      <w:pPr>
        <w:numPr>
          <w:ilvl w:val="0"/>
          <w:numId w:val="28"/>
        </w:numPr>
        <w:spacing w:after="0" w:line="264" w:lineRule="auto"/>
        <w:jc w:val="both"/>
      </w:pPr>
      <w:r>
        <w:rPr>
          <w:rFonts w:ascii="Times New Roman" w:hAnsi="Times New Roman"/>
          <w:b/>
          <w:color w:val="000000"/>
          <w:sz w:val="28"/>
        </w:rPr>
        <w:t>1) патриотическоговоспитания: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ценностное отношение к достижениям российских учёных-­физиков;</w:t>
      </w:r>
    </w:p>
    <w:p w:rsidR="00DF795F" w:rsidRPr="003A394C" w:rsidRDefault="003A394C">
      <w:pPr>
        <w:numPr>
          <w:ilvl w:val="0"/>
          <w:numId w:val="28"/>
        </w:numPr>
        <w:spacing w:after="0" w:line="264" w:lineRule="auto"/>
        <w:jc w:val="both"/>
        <w:rPr>
          <w:lang w:val="ru-RU"/>
        </w:rPr>
      </w:pPr>
      <w:r w:rsidRPr="003A394C">
        <w:rPr>
          <w:rFonts w:ascii="Times New Roman" w:hAnsi="Times New Roman"/>
          <w:b/>
          <w:color w:val="000000"/>
          <w:sz w:val="28"/>
          <w:lang w:val="ru-RU"/>
        </w:rPr>
        <w:t>2) гражданского и духовно-нравственного 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важности морально-­этических принципов в деятельности учёного;</w:t>
      </w:r>
    </w:p>
    <w:p w:rsidR="00DF795F" w:rsidRDefault="003A394C">
      <w:pPr>
        <w:numPr>
          <w:ilvl w:val="0"/>
          <w:numId w:val="28"/>
        </w:numPr>
        <w:spacing w:after="0" w:line="264" w:lineRule="auto"/>
        <w:jc w:val="both"/>
      </w:pPr>
      <w:r>
        <w:rPr>
          <w:rFonts w:ascii="Times New Roman" w:hAnsi="Times New Roman"/>
          <w:b/>
          <w:color w:val="000000"/>
          <w:sz w:val="28"/>
        </w:rPr>
        <w:t>3) эстетическоговоспитания: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DF795F" w:rsidRDefault="003A394C">
      <w:pPr>
        <w:numPr>
          <w:ilvl w:val="0"/>
          <w:numId w:val="28"/>
        </w:numPr>
        <w:spacing w:after="0" w:line="264" w:lineRule="auto"/>
        <w:jc w:val="both"/>
      </w:pPr>
      <w:r>
        <w:rPr>
          <w:rFonts w:ascii="Times New Roman" w:hAnsi="Times New Roman"/>
          <w:b/>
          <w:color w:val="000000"/>
          <w:sz w:val="28"/>
        </w:rPr>
        <w:t>4) ценностинаучногопознания: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DF795F" w:rsidRPr="003A394C" w:rsidRDefault="003A394C">
      <w:pPr>
        <w:numPr>
          <w:ilvl w:val="0"/>
          <w:numId w:val="28"/>
        </w:numPr>
        <w:spacing w:after="0" w:line="264" w:lineRule="auto"/>
        <w:jc w:val="both"/>
        <w:rPr>
          <w:lang w:val="ru-RU"/>
        </w:rPr>
      </w:pPr>
      <w:r w:rsidRPr="003A394C">
        <w:rPr>
          <w:rFonts w:ascii="Times New Roman" w:hAnsi="Times New Roman"/>
          <w:b/>
          <w:color w:val="000000"/>
          <w:sz w:val="28"/>
          <w:lang w:val="ru-RU"/>
        </w:rPr>
        <w:t>5) формирования культуры здоровья и эмоционального благополучия: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сформированность навыка рефлексии, признание своего права на ошибку и такого же права у другого человека;</w:t>
      </w:r>
    </w:p>
    <w:p w:rsidR="00DF795F" w:rsidRDefault="003A394C">
      <w:pPr>
        <w:numPr>
          <w:ilvl w:val="0"/>
          <w:numId w:val="28"/>
        </w:numPr>
        <w:spacing w:after="0" w:line="264" w:lineRule="auto"/>
        <w:jc w:val="both"/>
      </w:pPr>
      <w:r>
        <w:rPr>
          <w:rFonts w:ascii="Times New Roman" w:hAnsi="Times New Roman"/>
          <w:b/>
          <w:color w:val="000000"/>
          <w:sz w:val="28"/>
        </w:rPr>
        <w:t>6) трудовоговоспитания: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A394C">
        <w:rPr>
          <w:rFonts w:ascii="Times New Roman" w:hAnsi="Times New Roman"/>
          <w:color w:val="000000"/>
          <w:sz w:val="28"/>
          <w:lang w:val="ru-RU"/>
        </w:rPr>
        <w:lastRenderedPageBreak/>
        <w:t>социальной направленности, требующих в том числе и физических знаний;</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интерес к практическому изучению профессий, связанных с физикой;</w:t>
      </w:r>
    </w:p>
    <w:p w:rsidR="00DF795F" w:rsidRDefault="003A394C">
      <w:pPr>
        <w:numPr>
          <w:ilvl w:val="0"/>
          <w:numId w:val="28"/>
        </w:numPr>
        <w:spacing w:after="0" w:line="264" w:lineRule="auto"/>
        <w:jc w:val="both"/>
      </w:pPr>
      <w:r>
        <w:rPr>
          <w:rFonts w:ascii="Times New Roman" w:hAnsi="Times New Roman"/>
          <w:b/>
          <w:color w:val="000000"/>
          <w:sz w:val="28"/>
        </w:rPr>
        <w:t>7) экологическоговоспитания:</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DF795F" w:rsidRPr="003A394C" w:rsidRDefault="003A394C">
      <w:pPr>
        <w:numPr>
          <w:ilvl w:val="0"/>
          <w:numId w:val="28"/>
        </w:numPr>
        <w:spacing w:after="0" w:line="264" w:lineRule="auto"/>
        <w:jc w:val="both"/>
        <w:rPr>
          <w:lang w:val="ru-RU"/>
        </w:rPr>
      </w:pPr>
      <w:r w:rsidRPr="003A394C">
        <w:rPr>
          <w:rFonts w:ascii="Times New Roman" w:hAnsi="Times New Roman"/>
          <w:b/>
          <w:color w:val="000000"/>
          <w:sz w:val="28"/>
          <w:lang w:val="ru-RU"/>
        </w:rPr>
        <w:t>8) адаптации к изменяющимся условиям социальной и природной среды:</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повышение уровня своей компетентности через практическую деятельность;</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планирование своего развития в приобретении новых физических знаний;</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F795F" w:rsidRPr="003A394C" w:rsidRDefault="003A394C">
      <w:pPr>
        <w:numPr>
          <w:ilvl w:val="0"/>
          <w:numId w:val="28"/>
        </w:numPr>
        <w:spacing w:after="0" w:line="264" w:lineRule="auto"/>
        <w:jc w:val="both"/>
        <w:rPr>
          <w:lang w:val="ru-RU"/>
        </w:rPr>
      </w:pPr>
      <w:r>
        <w:rPr>
          <w:rFonts w:ascii="Symbol" w:hAnsi="Symbol"/>
          <w:color w:val="000000"/>
          <w:sz w:val="28"/>
        </w:rPr>
        <w:t></w:t>
      </w:r>
      <w:r w:rsidRPr="003A394C">
        <w:rPr>
          <w:rFonts w:ascii="Times New Roman" w:hAnsi="Times New Roman"/>
          <w:color w:val="000000"/>
          <w:sz w:val="28"/>
          <w:lang w:val="ru-RU"/>
        </w:rPr>
        <w:t>оценка своих действий с учётом влияния на окружающую среду, возможных глобальных последствий.</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МЕТАПРЕДМЕТНЫЕ РЕЗУЛЬТАТЫ</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A394C">
        <w:rPr>
          <w:rFonts w:ascii="Times New Roman" w:hAnsi="Times New Roman"/>
          <w:b/>
          <w:color w:val="000000"/>
          <w:sz w:val="28"/>
          <w:lang w:val="ru-RU"/>
        </w:rPr>
        <w:t>метапредметные результаты</w:t>
      </w:r>
      <w:r w:rsidRPr="003A394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Познавательные универсальные учебные действия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Базовые логические действия:</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lastRenderedPageBreak/>
        <w:t>выявлять и характеризовать существенные признаки объектов (явлений);</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F795F" w:rsidRPr="003A394C" w:rsidRDefault="003A394C">
      <w:pPr>
        <w:numPr>
          <w:ilvl w:val="0"/>
          <w:numId w:val="29"/>
        </w:numPr>
        <w:spacing w:after="0" w:line="264" w:lineRule="auto"/>
        <w:jc w:val="both"/>
        <w:rPr>
          <w:lang w:val="ru-RU"/>
        </w:rPr>
      </w:pPr>
      <w:r w:rsidRPr="003A394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F795F" w:rsidRDefault="003A394C">
      <w:pPr>
        <w:spacing w:after="0" w:line="264" w:lineRule="auto"/>
        <w:ind w:left="120"/>
        <w:jc w:val="both"/>
      </w:pPr>
      <w:r>
        <w:rPr>
          <w:rFonts w:ascii="Times New Roman" w:hAnsi="Times New Roman"/>
          <w:b/>
          <w:color w:val="000000"/>
          <w:sz w:val="28"/>
        </w:rPr>
        <w:t>Базовыеисследовательскиедействия</w:t>
      </w:r>
      <w:r>
        <w:rPr>
          <w:rFonts w:ascii="Times New Roman" w:hAnsi="Times New Roman"/>
          <w:color w:val="000000"/>
          <w:sz w:val="28"/>
        </w:rPr>
        <w:t>:</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использовать вопросы как исследовательский инструмент познания;</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F795F" w:rsidRPr="003A394C" w:rsidRDefault="003A394C">
      <w:pPr>
        <w:numPr>
          <w:ilvl w:val="0"/>
          <w:numId w:val="30"/>
        </w:numPr>
        <w:spacing w:after="0" w:line="264" w:lineRule="auto"/>
        <w:jc w:val="both"/>
        <w:rPr>
          <w:lang w:val="ru-RU"/>
        </w:rPr>
      </w:pPr>
      <w:r w:rsidRPr="003A394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F795F" w:rsidRDefault="003A394C">
      <w:pPr>
        <w:spacing w:after="0" w:line="264" w:lineRule="auto"/>
        <w:ind w:left="120"/>
        <w:jc w:val="both"/>
      </w:pPr>
      <w:r>
        <w:rPr>
          <w:rFonts w:ascii="Times New Roman" w:hAnsi="Times New Roman"/>
          <w:b/>
          <w:color w:val="000000"/>
          <w:sz w:val="28"/>
        </w:rPr>
        <w:t>Работа с информацией:</w:t>
      </w:r>
    </w:p>
    <w:p w:rsidR="00DF795F" w:rsidRPr="003A394C" w:rsidRDefault="003A394C">
      <w:pPr>
        <w:numPr>
          <w:ilvl w:val="0"/>
          <w:numId w:val="31"/>
        </w:numPr>
        <w:spacing w:after="0" w:line="264" w:lineRule="auto"/>
        <w:jc w:val="both"/>
        <w:rPr>
          <w:lang w:val="ru-RU"/>
        </w:rPr>
      </w:pPr>
      <w:r w:rsidRPr="003A394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F795F" w:rsidRPr="003A394C" w:rsidRDefault="003A394C">
      <w:pPr>
        <w:numPr>
          <w:ilvl w:val="0"/>
          <w:numId w:val="31"/>
        </w:numPr>
        <w:spacing w:after="0" w:line="264" w:lineRule="auto"/>
        <w:jc w:val="both"/>
        <w:rPr>
          <w:lang w:val="ru-RU"/>
        </w:rPr>
      </w:pPr>
      <w:r w:rsidRPr="003A394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F795F" w:rsidRPr="003A394C" w:rsidRDefault="003A394C">
      <w:pPr>
        <w:numPr>
          <w:ilvl w:val="0"/>
          <w:numId w:val="31"/>
        </w:numPr>
        <w:spacing w:after="0" w:line="264" w:lineRule="auto"/>
        <w:jc w:val="both"/>
        <w:rPr>
          <w:lang w:val="ru-RU"/>
        </w:rPr>
      </w:pPr>
      <w:r w:rsidRPr="003A394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F795F" w:rsidRDefault="003A394C">
      <w:pPr>
        <w:spacing w:after="0" w:line="264" w:lineRule="auto"/>
        <w:ind w:left="120"/>
        <w:jc w:val="both"/>
      </w:pPr>
      <w:r>
        <w:rPr>
          <w:rFonts w:ascii="Times New Roman" w:hAnsi="Times New Roman"/>
          <w:b/>
          <w:color w:val="000000"/>
          <w:sz w:val="28"/>
        </w:rPr>
        <w:t>Коммуникативныеуниверсальныеучебныедействия:</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выражать свою точку зрения в устных и письменных текстах;</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F795F" w:rsidRPr="003A394C" w:rsidRDefault="003A394C">
      <w:pPr>
        <w:numPr>
          <w:ilvl w:val="0"/>
          <w:numId w:val="32"/>
        </w:numPr>
        <w:spacing w:after="0" w:line="264" w:lineRule="auto"/>
        <w:jc w:val="both"/>
        <w:rPr>
          <w:lang w:val="ru-RU"/>
        </w:rPr>
      </w:pPr>
      <w:r w:rsidRPr="003A394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Регулятивные универсальные учебные действия</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Самоорганизация:</w:t>
      </w:r>
    </w:p>
    <w:p w:rsidR="00DF795F" w:rsidRPr="003A394C" w:rsidRDefault="003A394C">
      <w:pPr>
        <w:numPr>
          <w:ilvl w:val="0"/>
          <w:numId w:val="33"/>
        </w:numPr>
        <w:spacing w:after="0" w:line="264" w:lineRule="auto"/>
        <w:jc w:val="both"/>
        <w:rPr>
          <w:lang w:val="ru-RU"/>
        </w:rPr>
      </w:pPr>
      <w:r w:rsidRPr="003A394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F795F" w:rsidRPr="003A394C" w:rsidRDefault="003A394C">
      <w:pPr>
        <w:numPr>
          <w:ilvl w:val="0"/>
          <w:numId w:val="33"/>
        </w:numPr>
        <w:spacing w:after="0" w:line="264" w:lineRule="auto"/>
        <w:jc w:val="both"/>
        <w:rPr>
          <w:lang w:val="ru-RU"/>
        </w:rPr>
      </w:pPr>
      <w:r w:rsidRPr="003A394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F795F" w:rsidRPr="003A394C" w:rsidRDefault="003A394C">
      <w:pPr>
        <w:numPr>
          <w:ilvl w:val="0"/>
          <w:numId w:val="33"/>
        </w:numPr>
        <w:spacing w:after="0" w:line="264" w:lineRule="auto"/>
        <w:jc w:val="both"/>
        <w:rPr>
          <w:lang w:val="ru-RU"/>
        </w:rPr>
      </w:pPr>
      <w:r w:rsidRPr="003A394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F795F" w:rsidRPr="003A394C" w:rsidRDefault="003A394C">
      <w:pPr>
        <w:numPr>
          <w:ilvl w:val="0"/>
          <w:numId w:val="33"/>
        </w:numPr>
        <w:spacing w:after="0" w:line="264" w:lineRule="auto"/>
        <w:jc w:val="both"/>
        <w:rPr>
          <w:lang w:val="ru-RU"/>
        </w:rPr>
      </w:pPr>
      <w:r w:rsidRPr="003A394C">
        <w:rPr>
          <w:rFonts w:ascii="Times New Roman" w:hAnsi="Times New Roman"/>
          <w:color w:val="000000"/>
          <w:sz w:val="28"/>
          <w:lang w:val="ru-RU"/>
        </w:rPr>
        <w:t>делать выбор и брать ответственность за решение.</w:t>
      </w:r>
    </w:p>
    <w:p w:rsidR="00DF795F" w:rsidRDefault="003A394C">
      <w:pPr>
        <w:spacing w:after="0" w:line="264" w:lineRule="auto"/>
        <w:ind w:left="120"/>
        <w:jc w:val="both"/>
      </w:pPr>
      <w:r>
        <w:rPr>
          <w:rFonts w:ascii="Times New Roman" w:hAnsi="Times New Roman"/>
          <w:b/>
          <w:color w:val="000000"/>
          <w:sz w:val="28"/>
        </w:rPr>
        <w:t>Самоконтроль, эмоциональныйинтеллект:</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давать адекватную оценку ситуации и предлагать план её изменения;</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оценивать соответствие результата цели и условиям;</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F795F" w:rsidRPr="003A394C" w:rsidRDefault="003A394C">
      <w:pPr>
        <w:numPr>
          <w:ilvl w:val="0"/>
          <w:numId w:val="34"/>
        </w:numPr>
        <w:spacing w:after="0" w:line="264" w:lineRule="auto"/>
        <w:jc w:val="both"/>
        <w:rPr>
          <w:lang w:val="ru-RU"/>
        </w:rPr>
      </w:pPr>
      <w:r w:rsidRPr="003A394C">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DF795F" w:rsidRPr="003A394C" w:rsidRDefault="00DF795F">
      <w:pPr>
        <w:spacing w:after="0" w:line="264" w:lineRule="auto"/>
        <w:ind w:left="120"/>
        <w:jc w:val="both"/>
        <w:rPr>
          <w:lang w:val="ru-RU"/>
        </w:rPr>
      </w:pPr>
    </w:p>
    <w:p w:rsidR="00DF795F" w:rsidRPr="003A394C" w:rsidRDefault="003A394C">
      <w:pPr>
        <w:spacing w:after="0" w:line="264" w:lineRule="auto"/>
        <w:ind w:left="120"/>
        <w:jc w:val="both"/>
        <w:rPr>
          <w:lang w:val="ru-RU"/>
        </w:rPr>
      </w:pPr>
      <w:r w:rsidRPr="003A394C">
        <w:rPr>
          <w:rFonts w:ascii="Times New Roman" w:hAnsi="Times New Roman"/>
          <w:b/>
          <w:color w:val="000000"/>
          <w:sz w:val="28"/>
          <w:lang w:val="ru-RU"/>
        </w:rPr>
        <w:t xml:space="preserve">ПРЕДМЕТНЫЕ РЕЗУЛЬТАТЫ </w:t>
      </w:r>
    </w:p>
    <w:p w:rsidR="00DF795F" w:rsidRPr="003A394C" w:rsidRDefault="00DF795F">
      <w:pPr>
        <w:spacing w:after="0" w:line="264" w:lineRule="auto"/>
        <w:ind w:left="120"/>
        <w:jc w:val="both"/>
        <w:rPr>
          <w:lang w:val="ru-RU"/>
        </w:rPr>
      </w:pP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 концу обучения </w:t>
      </w:r>
      <w:r w:rsidRPr="003A394C">
        <w:rPr>
          <w:rFonts w:ascii="Times New Roman" w:hAnsi="Times New Roman"/>
          <w:b/>
          <w:color w:val="000000"/>
          <w:sz w:val="28"/>
          <w:lang w:val="ru-RU"/>
        </w:rPr>
        <w:t>в 7 классе</w:t>
      </w:r>
      <w:r w:rsidRPr="003A39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3A394C">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соблюдать правила техники безопасности при работе с лабораторным оборудованием;</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3A394C">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F795F" w:rsidRPr="003A394C" w:rsidRDefault="003A394C">
      <w:pPr>
        <w:numPr>
          <w:ilvl w:val="0"/>
          <w:numId w:val="35"/>
        </w:numPr>
        <w:spacing w:after="0" w:line="264" w:lineRule="auto"/>
        <w:jc w:val="both"/>
        <w:rPr>
          <w:lang w:val="ru-RU"/>
        </w:rPr>
      </w:pPr>
      <w:r w:rsidRPr="003A394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 концу обучения </w:t>
      </w:r>
      <w:r w:rsidRPr="003A394C">
        <w:rPr>
          <w:rFonts w:ascii="Times New Roman" w:hAnsi="Times New Roman"/>
          <w:b/>
          <w:color w:val="000000"/>
          <w:sz w:val="28"/>
          <w:lang w:val="ru-RU"/>
        </w:rPr>
        <w:t>в 8 классе</w:t>
      </w:r>
      <w:r w:rsidRPr="003A39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переводитьпрактическую задачу в учебную, выделять существенные свойства (признаки) физических явлений;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3A394C">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3A394C">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соблюдать правила техники безопасности при работе с лабораторным оборудованием;</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3A394C">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F795F" w:rsidRPr="003A394C" w:rsidRDefault="003A394C">
      <w:pPr>
        <w:numPr>
          <w:ilvl w:val="0"/>
          <w:numId w:val="36"/>
        </w:numPr>
        <w:spacing w:after="0" w:line="264" w:lineRule="auto"/>
        <w:jc w:val="both"/>
        <w:rPr>
          <w:lang w:val="ru-RU"/>
        </w:rPr>
      </w:pPr>
      <w:r w:rsidRPr="003A394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F795F" w:rsidRPr="003A394C" w:rsidRDefault="003A394C">
      <w:pPr>
        <w:spacing w:after="0" w:line="264" w:lineRule="auto"/>
        <w:ind w:firstLine="600"/>
        <w:jc w:val="both"/>
        <w:rPr>
          <w:lang w:val="ru-RU"/>
        </w:rPr>
      </w:pPr>
      <w:r w:rsidRPr="003A394C">
        <w:rPr>
          <w:rFonts w:ascii="Times New Roman" w:hAnsi="Times New Roman"/>
          <w:color w:val="000000"/>
          <w:sz w:val="28"/>
          <w:lang w:val="ru-RU"/>
        </w:rPr>
        <w:t xml:space="preserve">К концу обучения </w:t>
      </w:r>
      <w:r w:rsidRPr="003A394C">
        <w:rPr>
          <w:rFonts w:ascii="Times New Roman" w:hAnsi="Times New Roman"/>
          <w:b/>
          <w:color w:val="000000"/>
          <w:sz w:val="28"/>
          <w:lang w:val="ru-RU"/>
        </w:rPr>
        <w:t>в 9 классе</w:t>
      </w:r>
      <w:r w:rsidRPr="003A39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наорганизм человека), при этом переводить практическую задачу в учебную, выделять существенные свойства (признаки) физических явлений;</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3A394C">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3A394C">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соблюдать правила техники безопасности при работе с лабораторным оборудованием;</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F795F" w:rsidRPr="003A394C" w:rsidRDefault="003A394C">
      <w:pPr>
        <w:numPr>
          <w:ilvl w:val="0"/>
          <w:numId w:val="37"/>
        </w:numPr>
        <w:spacing w:after="0" w:line="264" w:lineRule="auto"/>
        <w:jc w:val="both"/>
        <w:rPr>
          <w:lang w:val="ru-RU"/>
        </w:rPr>
      </w:pPr>
      <w:r w:rsidRPr="003A394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F795F" w:rsidRPr="003A394C" w:rsidRDefault="00DF795F">
      <w:pPr>
        <w:rPr>
          <w:lang w:val="ru-RU"/>
        </w:rPr>
        <w:sectPr w:rsidR="00DF795F" w:rsidRPr="003A394C">
          <w:pgSz w:w="11906" w:h="16383"/>
          <w:pgMar w:top="1134" w:right="850" w:bottom="1134" w:left="1701" w:header="720" w:footer="720" w:gutter="0"/>
          <w:cols w:space="720"/>
        </w:sectPr>
      </w:pPr>
    </w:p>
    <w:p w:rsidR="00DF795F" w:rsidRDefault="003A394C">
      <w:pPr>
        <w:spacing w:after="0"/>
        <w:ind w:left="120"/>
      </w:pPr>
      <w:bookmarkStart w:id="14" w:name="block-16481611"/>
      <w:bookmarkEnd w:id="12"/>
      <w:r>
        <w:rPr>
          <w:rFonts w:ascii="Times New Roman" w:hAnsi="Times New Roman"/>
          <w:b/>
          <w:color w:val="000000"/>
          <w:sz w:val="28"/>
        </w:rPr>
        <w:lastRenderedPageBreak/>
        <w:t xml:space="preserve">ТЕМАТИЧЕСКОЕ ПЛАНИРОВАНИЕ </w:t>
      </w:r>
    </w:p>
    <w:p w:rsidR="00DF795F" w:rsidRDefault="003A394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0"/>
        <w:gridCol w:w="4494"/>
        <w:gridCol w:w="1227"/>
        <w:gridCol w:w="2640"/>
        <w:gridCol w:w="1804"/>
        <w:gridCol w:w="3115"/>
      </w:tblGrid>
      <w:tr w:rsidR="00DF795F">
        <w:trPr>
          <w:trHeight w:val="144"/>
          <w:tblCellSpacing w:w="20" w:type="nil"/>
        </w:trPr>
        <w:tc>
          <w:tcPr>
            <w:tcW w:w="483"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 п/п </w:t>
            </w:r>
          </w:p>
          <w:p w:rsidR="00DF795F" w:rsidRDefault="00DF795F">
            <w:pPr>
              <w:spacing w:after="0"/>
              <w:ind w:left="135"/>
            </w:pPr>
          </w:p>
        </w:tc>
        <w:tc>
          <w:tcPr>
            <w:tcW w:w="3344"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Наименованиеразделов и темпрограммы</w:t>
            </w:r>
          </w:p>
          <w:p w:rsidR="00DF795F" w:rsidRDefault="00DF795F">
            <w:pPr>
              <w:spacing w:after="0"/>
              <w:ind w:left="135"/>
            </w:pPr>
          </w:p>
        </w:tc>
        <w:tc>
          <w:tcPr>
            <w:tcW w:w="0" w:type="auto"/>
            <w:gridSpan w:val="3"/>
            <w:tcMar>
              <w:top w:w="50" w:type="dxa"/>
              <w:left w:w="100" w:type="dxa"/>
            </w:tcMar>
            <w:vAlign w:val="center"/>
          </w:tcPr>
          <w:p w:rsidR="00DF795F" w:rsidRDefault="003A394C">
            <w:pPr>
              <w:spacing w:after="0"/>
            </w:pPr>
            <w:r>
              <w:rPr>
                <w:rFonts w:ascii="Times New Roman" w:hAnsi="Times New Roman"/>
                <w:b/>
                <w:color w:val="000000"/>
                <w:sz w:val="24"/>
              </w:rPr>
              <w:t>Количествочасов</w:t>
            </w:r>
          </w:p>
        </w:tc>
        <w:tc>
          <w:tcPr>
            <w:tcW w:w="2551"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Электронные (цифровые) образовательныересурсы</w:t>
            </w:r>
          </w:p>
          <w:p w:rsidR="00DF795F" w:rsidRDefault="00DF795F">
            <w:pPr>
              <w:spacing w:after="0"/>
              <w:ind w:left="135"/>
            </w:pPr>
          </w:p>
        </w:tc>
      </w:tr>
      <w:tr w:rsidR="00DF795F">
        <w:trPr>
          <w:trHeight w:val="144"/>
          <w:tblCellSpacing w:w="20" w:type="nil"/>
        </w:trPr>
        <w:tc>
          <w:tcPr>
            <w:tcW w:w="0" w:type="auto"/>
            <w:vMerge/>
            <w:tcBorders>
              <w:top w:val="nil"/>
            </w:tcBorders>
            <w:tcMar>
              <w:top w:w="50" w:type="dxa"/>
              <w:left w:w="100" w:type="dxa"/>
            </w:tcMar>
          </w:tcPr>
          <w:p w:rsidR="00DF795F" w:rsidRDefault="00DF795F"/>
        </w:tc>
        <w:tc>
          <w:tcPr>
            <w:tcW w:w="0" w:type="auto"/>
            <w:vMerge/>
            <w:tcBorders>
              <w:top w:val="nil"/>
            </w:tcBorders>
            <w:tcMar>
              <w:top w:w="50" w:type="dxa"/>
              <w:left w:w="100" w:type="dxa"/>
            </w:tcMar>
          </w:tcPr>
          <w:p w:rsidR="00DF795F" w:rsidRDefault="00DF795F"/>
        </w:tc>
        <w:tc>
          <w:tcPr>
            <w:tcW w:w="943" w:type="dxa"/>
            <w:tcMar>
              <w:top w:w="50" w:type="dxa"/>
              <w:left w:w="100" w:type="dxa"/>
            </w:tcMar>
            <w:vAlign w:val="center"/>
          </w:tcPr>
          <w:p w:rsidR="00DF795F" w:rsidRDefault="003A394C">
            <w:pPr>
              <w:spacing w:after="0"/>
              <w:ind w:left="135"/>
            </w:pPr>
            <w:r>
              <w:rPr>
                <w:rFonts w:ascii="Times New Roman" w:hAnsi="Times New Roman"/>
                <w:b/>
                <w:color w:val="000000"/>
                <w:sz w:val="24"/>
              </w:rPr>
              <w:t>Всего</w:t>
            </w:r>
          </w:p>
          <w:p w:rsidR="00DF795F" w:rsidRDefault="00DF795F">
            <w:pPr>
              <w:spacing w:after="0"/>
              <w:ind w:left="135"/>
            </w:pPr>
          </w:p>
        </w:tc>
        <w:tc>
          <w:tcPr>
            <w:tcW w:w="1659" w:type="dxa"/>
            <w:tcMar>
              <w:top w:w="50" w:type="dxa"/>
              <w:left w:w="100" w:type="dxa"/>
            </w:tcMar>
            <w:vAlign w:val="center"/>
          </w:tcPr>
          <w:p w:rsidR="00DF795F" w:rsidRDefault="003A394C">
            <w:pPr>
              <w:spacing w:after="0"/>
              <w:ind w:left="135"/>
            </w:pPr>
            <w:r>
              <w:rPr>
                <w:rFonts w:ascii="Times New Roman" w:hAnsi="Times New Roman"/>
                <w:b/>
                <w:color w:val="000000"/>
                <w:sz w:val="24"/>
              </w:rPr>
              <w:t>Контрольныеработы</w:t>
            </w:r>
          </w:p>
          <w:p w:rsidR="00DF795F" w:rsidRDefault="00DF795F">
            <w:pPr>
              <w:spacing w:after="0"/>
              <w:ind w:left="135"/>
            </w:pPr>
          </w:p>
        </w:tc>
        <w:tc>
          <w:tcPr>
            <w:tcW w:w="1750" w:type="dxa"/>
            <w:tcMar>
              <w:top w:w="50" w:type="dxa"/>
              <w:left w:w="100" w:type="dxa"/>
            </w:tcMar>
            <w:vAlign w:val="center"/>
          </w:tcPr>
          <w:p w:rsidR="00DF795F" w:rsidRDefault="003A394C" w:rsidP="003A394C">
            <w:pPr>
              <w:spacing w:after="0"/>
            </w:pPr>
            <w:r>
              <w:rPr>
                <w:rFonts w:ascii="Times New Roman" w:hAnsi="Times New Roman"/>
                <w:b/>
                <w:color w:val="000000"/>
                <w:sz w:val="24"/>
                <w:lang w:val="ru-RU"/>
              </w:rPr>
              <w:t xml:space="preserve">Лабораторные </w:t>
            </w:r>
            <w:r>
              <w:rPr>
                <w:rFonts w:ascii="Times New Roman" w:hAnsi="Times New Roman"/>
                <w:b/>
                <w:color w:val="000000"/>
                <w:sz w:val="24"/>
              </w:rPr>
              <w:t>работы</w:t>
            </w:r>
          </w:p>
          <w:p w:rsidR="00DF795F" w:rsidRDefault="00DF795F">
            <w:pPr>
              <w:spacing w:after="0"/>
              <w:ind w:left="135"/>
            </w:pPr>
          </w:p>
        </w:tc>
        <w:tc>
          <w:tcPr>
            <w:tcW w:w="0" w:type="auto"/>
            <w:vMerge/>
            <w:tcBorders>
              <w:top w:val="nil"/>
            </w:tcBorders>
            <w:tcMar>
              <w:top w:w="50" w:type="dxa"/>
              <w:left w:w="100" w:type="dxa"/>
            </w:tcMar>
          </w:tcPr>
          <w:p w:rsidR="00DF795F" w:rsidRDefault="00DF795F"/>
        </w:tc>
      </w:tr>
      <w:tr w:rsidR="00DF795F" w:rsidRPr="00F658A7">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1.Физика и её роль в познании окружающего мира</w:t>
            </w:r>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1.1</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1.2</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Физическиевеличины</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1.3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Естественнонаучныйметодпознания</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F795F" w:rsidRDefault="00DF795F"/>
        </w:tc>
      </w:tr>
      <w:tr w:rsidR="00DF795F" w:rsidRPr="00F658A7">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2.Первоначальные сведения о строении вещества</w:t>
            </w:r>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2.1</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Строениевещества</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2.2</w:t>
            </w:r>
          </w:p>
        </w:tc>
        <w:tc>
          <w:tcPr>
            <w:tcW w:w="3344"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Pr="003A394C" w:rsidRDefault="00DF795F">
            <w:pPr>
              <w:spacing w:after="0"/>
              <w:ind w:left="135"/>
              <w:jc w:val="center"/>
              <w:rPr>
                <w:lang w:val="ru-RU"/>
              </w:rP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2.3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Агрегатныесостояниявещества</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795F" w:rsidRDefault="00DF795F"/>
        </w:tc>
      </w:tr>
      <w:tr w:rsidR="00DF795F" w:rsidRPr="00F658A7">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3.Движение и взаимодействие тел</w:t>
            </w:r>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3.1</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Механическоедвижение</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3.2</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79125C">
            <w:pPr>
              <w:spacing w:after="0"/>
              <w:ind w:left="135"/>
              <w:jc w:val="center"/>
            </w:pPr>
            <w:r>
              <w:rPr>
                <w:rFonts w:ascii="Times New Roman" w:hAnsi="Times New Roman"/>
                <w:color w:val="000000"/>
                <w:sz w:val="24"/>
                <w:lang w:val="ru-RU"/>
              </w:rPr>
              <w:t>3</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Сила. Видысил</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F795F" w:rsidRPr="003A394C" w:rsidRDefault="0079125C">
            <w:pPr>
              <w:spacing w:after="0"/>
              <w:ind w:left="135"/>
              <w:jc w:val="center"/>
              <w:rPr>
                <w:lang w:val="ru-RU"/>
              </w:rPr>
            </w:pPr>
            <w:r>
              <w:rPr>
                <w:rFonts w:ascii="Times New Roman" w:hAnsi="Times New Roman"/>
                <w:color w:val="000000"/>
                <w:sz w:val="24"/>
                <w:lang w:val="ru-RU"/>
              </w:rPr>
              <w:t>2</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F795F" w:rsidRDefault="00DF795F"/>
        </w:tc>
      </w:tr>
      <w:tr w:rsidR="00DF795F" w:rsidRPr="00F658A7">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4.Давление твёрдых тел, жидкостей и газов</w:t>
            </w:r>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4.1</w:t>
            </w:r>
          </w:p>
        </w:tc>
        <w:tc>
          <w:tcPr>
            <w:tcW w:w="3344"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4.2</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Давлениежидкости</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4.3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Атмосферноедавление</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4.4</w:t>
            </w:r>
          </w:p>
        </w:tc>
        <w:tc>
          <w:tcPr>
            <w:tcW w:w="3344"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lang w:val="ru-RU"/>
              </w:rPr>
              <w:t>1</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F795F" w:rsidRDefault="00DF795F"/>
        </w:tc>
      </w:tr>
      <w:tr w:rsidR="00DF795F" w:rsidRPr="00F658A7">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5.Работа и мощность. Энергия</w:t>
            </w:r>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5.1</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Pr="0079125C" w:rsidRDefault="00DF795F">
            <w:pPr>
              <w:spacing w:after="0"/>
              <w:ind w:left="135"/>
              <w:jc w:val="center"/>
              <w:rPr>
                <w:lang w:val="ru-RU"/>
              </w:rPr>
            </w:pP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5.2</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Простыемеханизмы</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rsidRPr="00F658A7">
        <w:trPr>
          <w:trHeight w:val="144"/>
          <w:tblCellSpacing w:w="20" w:type="nil"/>
        </w:trPr>
        <w:tc>
          <w:tcPr>
            <w:tcW w:w="483" w:type="dxa"/>
            <w:tcMar>
              <w:top w:w="50" w:type="dxa"/>
              <w:left w:w="100" w:type="dxa"/>
            </w:tcMar>
            <w:vAlign w:val="center"/>
          </w:tcPr>
          <w:p w:rsidR="00DF795F" w:rsidRDefault="003A394C">
            <w:pPr>
              <w:spacing w:after="0"/>
            </w:pPr>
            <w:r>
              <w:rPr>
                <w:rFonts w:ascii="Times New Roman" w:hAnsi="Times New Roman"/>
                <w:color w:val="000000"/>
                <w:sz w:val="24"/>
              </w:rPr>
              <w:t>5.3</w:t>
            </w:r>
          </w:p>
        </w:tc>
        <w:tc>
          <w:tcPr>
            <w:tcW w:w="3344" w:type="dxa"/>
            <w:tcMar>
              <w:top w:w="50" w:type="dxa"/>
              <w:left w:w="100" w:type="dxa"/>
            </w:tcMar>
            <w:vAlign w:val="center"/>
          </w:tcPr>
          <w:p w:rsidR="00DF795F" w:rsidRDefault="003A394C">
            <w:pPr>
              <w:spacing w:after="0"/>
              <w:ind w:left="135"/>
            </w:pPr>
            <w:r>
              <w:rPr>
                <w:rFonts w:ascii="Times New Roman" w:hAnsi="Times New Roman"/>
                <w:color w:val="000000"/>
                <w:sz w:val="24"/>
              </w:rPr>
              <w:t>Механическаяэнергия</w:t>
            </w:r>
          </w:p>
        </w:tc>
        <w:tc>
          <w:tcPr>
            <w:tcW w:w="943"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416194</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Резервноевремя</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F795F" w:rsidRDefault="00DF795F">
            <w:pPr>
              <w:spacing w:after="0"/>
              <w:ind w:left="135"/>
              <w:jc w:val="center"/>
            </w:pPr>
          </w:p>
        </w:tc>
        <w:tc>
          <w:tcPr>
            <w:tcW w:w="1750" w:type="dxa"/>
            <w:tcMar>
              <w:top w:w="50" w:type="dxa"/>
              <w:left w:w="100" w:type="dxa"/>
            </w:tcMar>
            <w:vAlign w:val="center"/>
          </w:tcPr>
          <w:p w:rsidR="00DF795F" w:rsidRDefault="00DF795F">
            <w:pPr>
              <w:spacing w:after="0"/>
              <w:ind w:left="135"/>
              <w:jc w:val="center"/>
            </w:pPr>
          </w:p>
        </w:tc>
        <w:tc>
          <w:tcPr>
            <w:tcW w:w="2551" w:type="dxa"/>
            <w:tcMar>
              <w:top w:w="50" w:type="dxa"/>
              <w:left w:w="100" w:type="dxa"/>
            </w:tcMar>
            <w:vAlign w:val="center"/>
          </w:tcPr>
          <w:p w:rsidR="00DF795F" w:rsidRDefault="00DF795F">
            <w:pPr>
              <w:spacing w:after="0"/>
              <w:ind w:left="135"/>
            </w:pPr>
          </w:p>
        </w:tc>
      </w:tr>
      <w:tr w:rsidR="00DF795F">
        <w:trPr>
          <w:trHeight w:val="144"/>
          <w:tblCellSpacing w:w="20" w:type="nil"/>
        </w:trPr>
        <w:tc>
          <w:tcPr>
            <w:tcW w:w="0" w:type="auto"/>
            <w:gridSpan w:val="2"/>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F795F" w:rsidRPr="003A394C" w:rsidRDefault="0079125C">
            <w:pPr>
              <w:spacing w:after="0"/>
              <w:ind w:left="135"/>
              <w:jc w:val="center"/>
              <w:rPr>
                <w:lang w:val="ru-RU"/>
              </w:rPr>
            </w:pPr>
            <w:r>
              <w:rPr>
                <w:rFonts w:ascii="Times New Roman" w:hAnsi="Times New Roman"/>
                <w:color w:val="000000"/>
                <w:sz w:val="24"/>
                <w:lang w:val="ru-RU"/>
              </w:rPr>
              <w:t>10</w:t>
            </w:r>
          </w:p>
        </w:tc>
        <w:tc>
          <w:tcPr>
            <w:tcW w:w="2551" w:type="dxa"/>
            <w:tcMar>
              <w:top w:w="50" w:type="dxa"/>
              <w:left w:w="100" w:type="dxa"/>
            </w:tcMar>
            <w:vAlign w:val="center"/>
          </w:tcPr>
          <w:p w:rsidR="00DF795F" w:rsidRDefault="00DF795F"/>
        </w:tc>
      </w:tr>
    </w:tbl>
    <w:p w:rsidR="00DF795F" w:rsidRDefault="00DF795F">
      <w:pPr>
        <w:sectPr w:rsidR="00DF795F">
          <w:pgSz w:w="16383" w:h="11906" w:orient="landscape"/>
          <w:pgMar w:top="1134" w:right="850" w:bottom="1134" w:left="1701" w:header="720" w:footer="720" w:gutter="0"/>
          <w:cols w:space="720"/>
        </w:sectPr>
      </w:pPr>
    </w:p>
    <w:p w:rsidR="00DF795F" w:rsidRDefault="003A39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0"/>
        <w:gridCol w:w="3740"/>
        <w:gridCol w:w="1067"/>
        <w:gridCol w:w="2640"/>
        <w:gridCol w:w="2738"/>
        <w:gridCol w:w="3115"/>
      </w:tblGrid>
      <w:tr w:rsidR="00DF795F">
        <w:trPr>
          <w:trHeight w:val="144"/>
          <w:tblCellSpacing w:w="20" w:type="nil"/>
        </w:trPr>
        <w:tc>
          <w:tcPr>
            <w:tcW w:w="501"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 п/п </w:t>
            </w:r>
          </w:p>
          <w:p w:rsidR="00DF795F" w:rsidRDefault="00DF795F">
            <w:pPr>
              <w:spacing w:after="0"/>
              <w:ind w:left="135"/>
            </w:pPr>
          </w:p>
        </w:tc>
        <w:tc>
          <w:tcPr>
            <w:tcW w:w="2992"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Наименованиеразделов и темпрограммы</w:t>
            </w:r>
          </w:p>
          <w:p w:rsidR="00DF795F" w:rsidRDefault="00DF795F">
            <w:pPr>
              <w:spacing w:after="0"/>
              <w:ind w:left="135"/>
            </w:pPr>
          </w:p>
        </w:tc>
        <w:tc>
          <w:tcPr>
            <w:tcW w:w="0" w:type="auto"/>
            <w:gridSpan w:val="3"/>
            <w:tcMar>
              <w:top w:w="50" w:type="dxa"/>
              <w:left w:w="100" w:type="dxa"/>
            </w:tcMar>
            <w:vAlign w:val="center"/>
          </w:tcPr>
          <w:p w:rsidR="00DF795F" w:rsidRDefault="003A394C">
            <w:pPr>
              <w:spacing w:after="0"/>
            </w:pPr>
            <w:r>
              <w:rPr>
                <w:rFonts w:ascii="Times New Roman" w:hAnsi="Times New Roman"/>
                <w:b/>
                <w:color w:val="000000"/>
                <w:sz w:val="24"/>
              </w:rPr>
              <w:t>Количествочасов</w:t>
            </w:r>
          </w:p>
        </w:tc>
        <w:tc>
          <w:tcPr>
            <w:tcW w:w="2646"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Электронные (цифровые) образовательныересурсы</w:t>
            </w:r>
          </w:p>
          <w:p w:rsidR="00DF795F" w:rsidRDefault="00DF795F">
            <w:pPr>
              <w:spacing w:after="0"/>
              <w:ind w:left="135"/>
            </w:pPr>
          </w:p>
        </w:tc>
      </w:tr>
      <w:tr w:rsidR="00DF795F">
        <w:trPr>
          <w:trHeight w:val="144"/>
          <w:tblCellSpacing w:w="20" w:type="nil"/>
        </w:trPr>
        <w:tc>
          <w:tcPr>
            <w:tcW w:w="0" w:type="auto"/>
            <w:vMerge/>
            <w:tcBorders>
              <w:top w:val="nil"/>
            </w:tcBorders>
            <w:tcMar>
              <w:top w:w="50" w:type="dxa"/>
              <w:left w:w="100" w:type="dxa"/>
            </w:tcMar>
          </w:tcPr>
          <w:p w:rsidR="00DF795F" w:rsidRDefault="00DF795F"/>
        </w:tc>
        <w:tc>
          <w:tcPr>
            <w:tcW w:w="0" w:type="auto"/>
            <w:vMerge/>
            <w:tcBorders>
              <w:top w:val="nil"/>
            </w:tcBorders>
            <w:tcMar>
              <w:top w:w="50" w:type="dxa"/>
              <w:left w:w="100" w:type="dxa"/>
            </w:tcMar>
          </w:tcPr>
          <w:p w:rsidR="00DF795F" w:rsidRDefault="00DF795F"/>
        </w:tc>
        <w:tc>
          <w:tcPr>
            <w:tcW w:w="977" w:type="dxa"/>
            <w:tcMar>
              <w:top w:w="50" w:type="dxa"/>
              <w:left w:w="100" w:type="dxa"/>
            </w:tcMar>
            <w:vAlign w:val="center"/>
          </w:tcPr>
          <w:p w:rsidR="00DF795F" w:rsidRDefault="003A394C">
            <w:pPr>
              <w:spacing w:after="0"/>
              <w:ind w:left="135"/>
            </w:pPr>
            <w:r>
              <w:rPr>
                <w:rFonts w:ascii="Times New Roman" w:hAnsi="Times New Roman"/>
                <w:b/>
                <w:color w:val="000000"/>
                <w:sz w:val="24"/>
              </w:rPr>
              <w:t>Всего</w:t>
            </w:r>
          </w:p>
          <w:p w:rsidR="00DF795F" w:rsidRDefault="00DF795F">
            <w:pPr>
              <w:spacing w:after="0"/>
              <w:ind w:left="135"/>
            </w:pPr>
          </w:p>
        </w:tc>
        <w:tc>
          <w:tcPr>
            <w:tcW w:w="1699" w:type="dxa"/>
            <w:tcMar>
              <w:top w:w="50" w:type="dxa"/>
              <w:left w:w="100" w:type="dxa"/>
            </w:tcMar>
            <w:vAlign w:val="center"/>
          </w:tcPr>
          <w:p w:rsidR="00DF795F" w:rsidRDefault="003A394C">
            <w:pPr>
              <w:spacing w:after="0"/>
              <w:ind w:left="135"/>
            </w:pPr>
            <w:r>
              <w:rPr>
                <w:rFonts w:ascii="Times New Roman" w:hAnsi="Times New Roman"/>
                <w:b/>
                <w:color w:val="000000"/>
                <w:sz w:val="24"/>
              </w:rPr>
              <w:t>Контрольныеработы</w:t>
            </w:r>
          </w:p>
          <w:p w:rsidR="00DF795F" w:rsidRDefault="00DF795F">
            <w:pPr>
              <w:spacing w:after="0"/>
              <w:ind w:left="135"/>
            </w:pPr>
          </w:p>
        </w:tc>
        <w:tc>
          <w:tcPr>
            <w:tcW w:w="1787" w:type="dxa"/>
            <w:tcMar>
              <w:top w:w="50" w:type="dxa"/>
              <w:left w:w="100" w:type="dxa"/>
            </w:tcMar>
            <w:vAlign w:val="center"/>
          </w:tcPr>
          <w:p w:rsidR="00DF795F" w:rsidRDefault="002B2F0D">
            <w:pPr>
              <w:spacing w:after="0"/>
              <w:ind w:left="135"/>
            </w:pPr>
            <w:r>
              <w:rPr>
                <w:rFonts w:ascii="Times New Roman" w:hAnsi="Times New Roman"/>
                <w:b/>
                <w:color w:val="000000"/>
                <w:sz w:val="24"/>
                <w:lang w:val="ru-RU"/>
              </w:rPr>
              <w:t>Лабораторные</w:t>
            </w:r>
            <w:r w:rsidR="003A394C">
              <w:rPr>
                <w:rFonts w:ascii="Times New Roman" w:hAnsi="Times New Roman"/>
                <w:b/>
                <w:color w:val="000000"/>
                <w:sz w:val="24"/>
              </w:rPr>
              <w:t>работы</w:t>
            </w:r>
          </w:p>
          <w:p w:rsidR="00DF795F" w:rsidRDefault="00DF795F">
            <w:pPr>
              <w:spacing w:after="0"/>
              <w:ind w:left="135"/>
            </w:pPr>
          </w:p>
        </w:tc>
        <w:tc>
          <w:tcPr>
            <w:tcW w:w="0" w:type="auto"/>
            <w:vMerge/>
            <w:tcBorders>
              <w:top w:val="nil"/>
            </w:tcBorders>
            <w:tcMar>
              <w:top w:w="50" w:type="dxa"/>
              <w:left w:w="100" w:type="dxa"/>
            </w:tcMa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1.Тепловыеявления</w:t>
            </w:r>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1.1</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Строение и свойствавещества</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DF795F">
            <w:pPr>
              <w:spacing w:after="0"/>
              <w:ind w:left="135"/>
              <w:jc w:val="cente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Тепловыепроцессы</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79125C" w:rsidRDefault="0079125C">
            <w:pPr>
              <w:spacing w:after="0"/>
              <w:ind w:left="135"/>
              <w:jc w:val="center"/>
              <w:rPr>
                <w:lang w:val="ru-RU"/>
              </w:rPr>
            </w:pPr>
            <w:r>
              <w:rPr>
                <w:rFonts w:ascii="Times New Roman" w:hAnsi="Times New Roman"/>
                <w:color w:val="000000"/>
                <w:sz w:val="24"/>
                <w:lang w:val="ru-RU"/>
              </w:rPr>
              <w:t>3</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F795F" w:rsidRDefault="00DF795F"/>
        </w:tc>
      </w:tr>
      <w:tr w:rsidR="00DF795F" w:rsidRPr="00F658A7">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2.Электрические и магнитные явления</w:t>
            </w:r>
          </w:p>
        </w:tc>
      </w:tr>
      <w:tr w:rsidR="00DF795F" w:rsidRPr="00F658A7" w:rsidTr="003A394C">
        <w:trPr>
          <w:trHeight w:val="893"/>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79125C"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Постоянныйэлектрическийток</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Default="0079125C">
            <w:pPr>
              <w:spacing w:after="0"/>
              <w:ind w:left="135"/>
              <w:jc w:val="center"/>
            </w:pPr>
            <w:r>
              <w:rPr>
                <w:rFonts w:ascii="Times New Roman" w:hAnsi="Times New Roman"/>
                <w:color w:val="000000"/>
                <w:sz w:val="24"/>
                <w:lang w:val="ru-RU"/>
              </w:rPr>
              <w:t>5</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2.3</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Магнитныеявления</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79125C" w:rsidRDefault="0079125C">
            <w:pPr>
              <w:spacing w:after="0"/>
              <w:ind w:left="135"/>
              <w:jc w:val="center"/>
              <w:rPr>
                <w:lang w:val="ru-RU"/>
              </w:rPr>
            </w:pPr>
            <w:r>
              <w:rPr>
                <w:rFonts w:ascii="Times New Roman" w:hAnsi="Times New Roman"/>
                <w:color w:val="000000"/>
                <w:sz w:val="24"/>
                <w:lang w:val="ru-RU"/>
              </w:rPr>
              <w:t>2</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2.4</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Электромагнитнаяиндукция</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B86AC6" w:rsidRDefault="00B86AC6">
            <w:pPr>
              <w:spacing w:after="0"/>
              <w:ind w:left="135"/>
              <w:jc w:val="center"/>
              <w:rPr>
                <w:lang w:val="ru-RU"/>
              </w:rPr>
            </w:pPr>
            <w:r>
              <w:rPr>
                <w:lang w:val="ru-RU"/>
              </w:rPr>
              <w:t>1</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4181</w:t>
              </w:r>
              <w:r>
                <w:rPr>
                  <w:rFonts w:ascii="Times New Roman" w:hAnsi="Times New Roman"/>
                  <w:color w:val="0000FF"/>
                  <w:u w:val="single"/>
                </w:rPr>
                <w:t>ce</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Резервноевремя</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DF795F">
            <w:pPr>
              <w:spacing w:after="0"/>
              <w:ind w:left="135"/>
              <w:jc w:val="center"/>
            </w:pPr>
          </w:p>
        </w:tc>
        <w:tc>
          <w:tcPr>
            <w:tcW w:w="2646" w:type="dxa"/>
            <w:tcMar>
              <w:top w:w="50" w:type="dxa"/>
              <w:left w:w="100" w:type="dxa"/>
            </w:tcMar>
            <w:vAlign w:val="center"/>
          </w:tcPr>
          <w:p w:rsidR="00DF795F" w:rsidRDefault="00DF795F">
            <w:pPr>
              <w:spacing w:after="0"/>
              <w:ind w:left="135"/>
            </w:pPr>
          </w:p>
        </w:tc>
      </w:tr>
      <w:tr w:rsidR="00DF795F">
        <w:trPr>
          <w:trHeight w:val="144"/>
          <w:tblCellSpacing w:w="20" w:type="nil"/>
        </w:trPr>
        <w:tc>
          <w:tcPr>
            <w:tcW w:w="0" w:type="auto"/>
            <w:gridSpan w:val="2"/>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F795F" w:rsidRPr="00B86AC6" w:rsidRDefault="00B86AC6">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1</w:t>
            </w:r>
          </w:p>
        </w:tc>
        <w:tc>
          <w:tcPr>
            <w:tcW w:w="2646" w:type="dxa"/>
            <w:tcMar>
              <w:top w:w="50" w:type="dxa"/>
              <w:left w:w="100" w:type="dxa"/>
            </w:tcMar>
            <w:vAlign w:val="center"/>
          </w:tcPr>
          <w:p w:rsidR="00DF795F" w:rsidRDefault="00DF795F"/>
        </w:tc>
      </w:tr>
    </w:tbl>
    <w:p w:rsidR="00DF795F" w:rsidRDefault="00DF795F">
      <w:pPr>
        <w:sectPr w:rsidR="00DF795F">
          <w:pgSz w:w="16383" w:h="11906" w:orient="landscape"/>
          <w:pgMar w:top="1134" w:right="850" w:bottom="1134" w:left="1701" w:header="720" w:footer="720" w:gutter="0"/>
          <w:cols w:space="720"/>
        </w:sectPr>
      </w:pPr>
    </w:p>
    <w:p w:rsidR="00DF795F" w:rsidRDefault="003A39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277"/>
        <w:gridCol w:w="1334"/>
        <w:gridCol w:w="2640"/>
        <w:gridCol w:w="1804"/>
        <w:gridCol w:w="3115"/>
      </w:tblGrid>
      <w:tr w:rsidR="00DF795F">
        <w:trPr>
          <w:trHeight w:val="144"/>
          <w:tblCellSpacing w:w="20" w:type="nil"/>
        </w:trPr>
        <w:tc>
          <w:tcPr>
            <w:tcW w:w="501"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 xml:space="preserve">№ п/п </w:t>
            </w:r>
          </w:p>
          <w:p w:rsidR="00DF795F" w:rsidRDefault="00DF795F">
            <w:pPr>
              <w:spacing w:after="0"/>
              <w:ind w:left="135"/>
            </w:pPr>
          </w:p>
        </w:tc>
        <w:tc>
          <w:tcPr>
            <w:tcW w:w="2992"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Наименованиеразделов и темпрограммы</w:t>
            </w:r>
          </w:p>
          <w:p w:rsidR="00DF795F" w:rsidRDefault="00DF795F">
            <w:pPr>
              <w:spacing w:after="0"/>
              <w:ind w:left="135"/>
            </w:pPr>
          </w:p>
        </w:tc>
        <w:tc>
          <w:tcPr>
            <w:tcW w:w="0" w:type="auto"/>
            <w:gridSpan w:val="3"/>
            <w:tcMar>
              <w:top w:w="50" w:type="dxa"/>
              <w:left w:w="100" w:type="dxa"/>
            </w:tcMar>
            <w:vAlign w:val="center"/>
          </w:tcPr>
          <w:p w:rsidR="00DF795F" w:rsidRDefault="003A394C">
            <w:pPr>
              <w:spacing w:after="0"/>
            </w:pPr>
            <w:r>
              <w:rPr>
                <w:rFonts w:ascii="Times New Roman" w:hAnsi="Times New Roman"/>
                <w:b/>
                <w:color w:val="000000"/>
                <w:sz w:val="24"/>
              </w:rPr>
              <w:t>Количествочасов</w:t>
            </w:r>
          </w:p>
        </w:tc>
        <w:tc>
          <w:tcPr>
            <w:tcW w:w="2646" w:type="dxa"/>
            <w:vMerge w:val="restart"/>
            <w:tcMar>
              <w:top w:w="50" w:type="dxa"/>
              <w:left w:w="100" w:type="dxa"/>
            </w:tcMar>
            <w:vAlign w:val="center"/>
          </w:tcPr>
          <w:p w:rsidR="00DF795F" w:rsidRDefault="003A394C">
            <w:pPr>
              <w:spacing w:after="0"/>
              <w:ind w:left="135"/>
            </w:pPr>
            <w:r>
              <w:rPr>
                <w:rFonts w:ascii="Times New Roman" w:hAnsi="Times New Roman"/>
                <w:b/>
                <w:color w:val="000000"/>
                <w:sz w:val="24"/>
              </w:rPr>
              <w:t>Электронные (цифровые) образовательныересурсы</w:t>
            </w:r>
          </w:p>
          <w:p w:rsidR="00DF795F" w:rsidRDefault="00DF795F">
            <w:pPr>
              <w:spacing w:after="0"/>
              <w:ind w:left="135"/>
            </w:pPr>
          </w:p>
        </w:tc>
      </w:tr>
      <w:tr w:rsidR="00DF795F">
        <w:trPr>
          <w:trHeight w:val="144"/>
          <w:tblCellSpacing w:w="20" w:type="nil"/>
        </w:trPr>
        <w:tc>
          <w:tcPr>
            <w:tcW w:w="0" w:type="auto"/>
            <w:vMerge/>
            <w:tcBorders>
              <w:top w:val="nil"/>
            </w:tcBorders>
            <w:tcMar>
              <w:top w:w="50" w:type="dxa"/>
              <w:left w:w="100" w:type="dxa"/>
            </w:tcMar>
          </w:tcPr>
          <w:p w:rsidR="00DF795F" w:rsidRDefault="00DF795F"/>
        </w:tc>
        <w:tc>
          <w:tcPr>
            <w:tcW w:w="0" w:type="auto"/>
            <w:vMerge/>
            <w:tcBorders>
              <w:top w:val="nil"/>
            </w:tcBorders>
            <w:tcMar>
              <w:top w:w="50" w:type="dxa"/>
              <w:left w:w="100" w:type="dxa"/>
            </w:tcMar>
          </w:tcPr>
          <w:p w:rsidR="00DF795F" w:rsidRDefault="00DF795F"/>
        </w:tc>
        <w:tc>
          <w:tcPr>
            <w:tcW w:w="977" w:type="dxa"/>
            <w:tcMar>
              <w:top w:w="50" w:type="dxa"/>
              <w:left w:w="100" w:type="dxa"/>
            </w:tcMar>
            <w:vAlign w:val="center"/>
          </w:tcPr>
          <w:p w:rsidR="00DF795F" w:rsidRDefault="003A394C">
            <w:pPr>
              <w:spacing w:after="0"/>
              <w:ind w:left="135"/>
            </w:pPr>
            <w:r>
              <w:rPr>
                <w:rFonts w:ascii="Times New Roman" w:hAnsi="Times New Roman"/>
                <w:b/>
                <w:color w:val="000000"/>
                <w:sz w:val="24"/>
              </w:rPr>
              <w:t>Всего</w:t>
            </w:r>
          </w:p>
          <w:p w:rsidR="00DF795F" w:rsidRDefault="00DF795F">
            <w:pPr>
              <w:spacing w:after="0"/>
              <w:ind w:left="135"/>
            </w:pPr>
          </w:p>
        </w:tc>
        <w:tc>
          <w:tcPr>
            <w:tcW w:w="1699" w:type="dxa"/>
            <w:tcMar>
              <w:top w:w="50" w:type="dxa"/>
              <w:left w:w="100" w:type="dxa"/>
            </w:tcMar>
            <w:vAlign w:val="center"/>
          </w:tcPr>
          <w:p w:rsidR="00DF795F" w:rsidRDefault="003A394C">
            <w:pPr>
              <w:spacing w:after="0"/>
              <w:ind w:left="135"/>
            </w:pPr>
            <w:r>
              <w:rPr>
                <w:rFonts w:ascii="Times New Roman" w:hAnsi="Times New Roman"/>
                <w:b/>
                <w:color w:val="000000"/>
                <w:sz w:val="24"/>
              </w:rPr>
              <w:t>Контрольныеработы</w:t>
            </w:r>
          </w:p>
          <w:p w:rsidR="00DF795F" w:rsidRDefault="00DF795F">
            <w:pPr>
              <w:spacing w:after="0"/>
              <w:ind w:left="135"/>
            </w:pPr>
          </w:p>
        </w:tc>
        <w:tc>
          <w:tcPr>
            <w:tcW w:w="1787" w:type="dxa"/>
            <w:tcMar>
              <w:top w:w="50" w:type="dxa"/>
              <w:left w:w="100" w:type="dxa"/>
            </w:tcMar>
            <w:vAlign w:val="center"/>
          </w:tcPr>
          <w:p w:rsidR="00DF795F" w:rsidRPr="002B2F0D" w:rsidRDefault="002B2F0D" w:rsidP="002B2F0D">
            <w:pPr>
              <w:spacing w:after="0"/>
              <w:rPr>
                <w:lang w:val="ru-RU"/>
              </w:rPr>
            </w:pPr>
            <w:r>
              <w:rPr>
                <w:rFonts w:ascii="Times New Roman" w:hAnsi="Times New Roman"/>
                <w:b/>
                <w:color w:val="000000"/>
                <w:sz w:val="24"/>
                <w:lang w:val="ru-RU"/>
              </w:rPr>
              <w:t>Лабораторные работы</w:t>
            </w:r>
          </w:p>
          <w:p w:rsidR="00DF795F" w:rsidRDefault="00DF795F">
            <w:pPr>
              <w:spacing w:after="0"/>
              <w:ind w:left="135"/>
            </w:pPr>
          </w:p>
        </w:tc>
        <w:tc>
          <w:tcPr>
            <w:tcW w:w="0" w:type="auto"/>
            <w:vMerge/>
            <w:tcBorders>
              <w:top w:val="nil"/>
            </w:tcBorders>
            <w:tcMar>
              <w:top w:w="50" w:type="dxa"/>
              <w:left w:w="100" w:type="dxa"/>
            </w:tcMa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1.Механическиеявления</w:t>
            </w:r>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Взаимодействиетел</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B86AC6" w:rsidRDefault="00B86AC6">
            <w:pPr>
              <w:spacing w:after="0"/>
              <w:ind w:left="135"/>
              <w:jc w:val="center"/>
              <w:rPr>
                <w:lang w:val="ru-RU"/>
              </w:rPr>
            </w:pPr>
            <w:r>
              <w:rPr>
                <w:rFonts w:ascii="Times New Roman" w:hAnsi="Times New Roman"/>
                <w:color w:val="000000"/>
                <w:sz w:val="24"/>
                <w:lang w:val="ru-RU"/>
              </w:rPr>
              <w:t>1</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1.3</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Законысохранения</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B86AC6"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F795F" w:rsidRDefault="00DF795F"/>
        </w:tc>
      </w:tr>
      <w:tr w:rsidR="00DF795F" w:rsidRPr="00F658A7">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2.Механические колебания и волны</w:t>
            </w:r>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2.1</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Механическиеколебания</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B86AC6" w:rsidRDefault="00B86AC6">
            <w:pPr>
              <w:spacing w:after="0"/>
              <w:ind w:left="135"/>
              <w:jc w:val="center"/>
              <w:rPr>
                <w:lang w:val="ru-RU"/>
              </w:rPr>
            </w:pPr>
            <w:r>
              <w:rPr>
                <w:rFonts w:ascii="Times New Roman" w:hAnsi="Times New Roman"/>
                <w:color w:val="000000"/>
                <w:sz w:val="24"/>
                <w:lang w:val="ru-RU"/>
              </w:rPr>
              <w:t>1</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2.2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Механическиеволны. Звук</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2B2F0D"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795F" w:rsidRDefault="00DF795F"/>
        </w:tc>
      </w:tr>
      <w:tr w:rsidR="00DF795F" w:rsidRPr="00F658A7">
        <w:trPr>
          <w:trHeight w:val="144"/>
          <w:tblCellSpacing w:w="20" w:type="nil"/>
        </w:trPr>
        <w:tc>
          <w:tcPr>
            <w:tcW w:w="0" w:type="auto"/>
            <w:gridSpan w:val="6"/>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b/>
                <w:color w:val="000000"/>
                <w:sz w:val="24"/>
                <w:lang w:val="ru-RU"/>
              </w:rPr>
              <w:t>Раздел 3.Электромагнитное поле и электромагнитные волны</w:t>
            </w:r>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3.1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4.Световыеявления</w:t>
            </w:r>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4.1</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Законыраспространениясвета</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2B2F0D"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Линзы и оптическиеприборы</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2B2F0D">
            <w:pPr>
              <w:spacing w:after="0"/>
              <w:ind w:left="135"/>
              <w:jc w:val="center"/>
            </w:pPr>
            <w:r>
              <w:rPr>
                <w:rFonts w:ascii="Times New Roman" w:hAnsi="Times New Roman"/>
                <w:color w:val="000000"/>
                <w:sz w:val="24"/>
                <w:lang w:val="ru-RU"/>
              </w:rPr>
              <w:t>1</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4.3</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DF795F">
            <w:pPr>
              <w:spacing w:after="0"/>
              <w:ind w:left="135"/>
              <w:jc w:val="cente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5.Квантовыеявления</w:t>
            </w:r>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5.1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Pr="002B2F0D" w:rsidRDefault="002B2F0D">
            <w:pPr>
              <w:spacing w:after="0"/>
              <w:ind w:left="135"/>
              <w:jc w:val="center"/>
              <w:rPr>
                <w:lang w:val="ru-RU"/>
              </w:rPr>
            </w:pPr>
            <w:r>
              <w:rPr>
                <w:rFonts w:ascii="Times New Roman" w:hAnsi="Times New Roman"/>
                <w:color w:val="000000"/>
                <w:sz w:val="24"/>
                <w:lang w:val="ru-RU"/>
              </w:rPr>
              <w:t>3</w:t>
            </w: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5.2</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Строениеатомногоядра</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F795F" w:rsidRDefault="00DF795F">
            <w:pPr>
              <w:spacing w:after="0"/>
              <w:ind w:left="135"/>
              <w:jc w:val="center"/>
            </w:pPr>
          </w:p>
        </w:tc>
        <w:tc>
          <w:tcPr>
            <w:tcW w:w="1787" w:type="dxa"/>
            <w:tcMar>
              <w:top w:w="50" w:type="dxa"/>
              <w:left w:w="100" w:type="dxa"/>
            </w:tcMar>
            <w:vAlign w:val="center"/>
          </w:tcPr>
          <w:p w:rsidR="00DF795F" w:rsidRDefault="00DF795F">
            <w:pPr>
              <w:spacing w:after="0"/>
              <w:ind w:left="135"/>
              <w:jc w:val="cente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5.3</w:t>
            </w:r>
          </w:p>
        </w:tc>
        <w:tc>
          <w:tcPr>
            <w:tcW w:w="2992" w:type="dxa"/>
            <w:tcMar>
              <w:top w:w="50" w:type="dxa"/>
              <w:left w:w="100" w:type="dxa"/>
            </w:tcMar>
            <w:vAlign w:val="center"/>
          </w:tcPr>
          <w:p w:rsidR="00DF795F" w:rsidRDefault="003A394C">
            <w:pPr>
              <w:spacing w:after="0"/>
              <w:ind w:left="135"/>
            </w:pPr>
            <w:r>
              <w:rPr>
                <w:rFonts w:ascii="Times New Roman" w:hAnsi="Times New Roman"/>
                <w:color w:val="000000"/>
                <w:sz w:val="24"/>
              </w:rPr>
              <w:t>Ядерныереакции</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F795F" w:rsidRPr="00B86AC6"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6"/>
            <w:tcMar>
              <w:top w:w="50" w:type="dxa"/>
              <w:left w:w="100" w:type="dxa"/>
            </w:tcMar>
            <w:vAlign w:val="center"/>
          </w:tcPr>
          <w:p w:rsidR="00DF795F" w:rsidRDefault="003A394C">
            <w:pPr>
              <w:spacing w:after="0"/>
              <w:ind w:left="135"/>
            </w:pPr>
            <w:r>
              <w:rPr>
                <w:rFonts w:ascii="Times New Roman" w:hAnsi="Times New Roman"/>
                <w:b/>
                <w:color w:val="000000"/>
                <w:sz w:val="24"/>
              </w:rPr>
              <w:t>Раздел 6.Повторительно-обобщающиймодуль</w:t>
            </w:r>
          </w:p>
        </w:tc>
      </w:tr>
      <w:tr w:rsidR="00DF795F" w:rsidRPr="00F658A7">
        <w:trPr>
          <w:trHeight w:val="144"/>
          <w:tblCellSpacing w:w="20" w:type="nil"/>
        </w:trPr>
        <w:tc>
          <w:tcPr>
            <w:tcW w:w="501" w:type="dxa"/>
            <w:tcMar>
              <w:top w:w="50" w:type="dxa"/>
              <w:left w:w="100" w:type="dxa"/>
            </w:tcMar>
            <w:vAlign w:val="center"/>
          </w:tcPr>
          <w:p w:rsidR="00DF795F" w:rsidRDefault="003A394C">
            <w:pPr>
              <w:spacing w:after="0"/>
            </w:pPr>
            <w:r>
              <w:rPr>
                <w:rFonts w:ascii="Times New Roman" w:hAnsi="Times New Roman"/>
                <w:color w:val="000000"/>
                <w:sz w:val="24"/>
              </w:rPr>
              <w:t>6.1</w:t>
            </w:r>
          </w:p>
        </w:tc>
        <w:tc>
          <w:tcPr>
            <w:tcW w:w="2992"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9 </w:t>
            </w:r>
          </w:p>
        </w:tc>
        <w:tc>
          <w:tcPr>
            <w:tcW w:w="1699" w:type="dxa"/>
            <w:tcMar>
              <w:top w:w="50" w:type="dxa"/>
              <w:left w:w="100" w:type="dxa"/>
            </w:tcMar>
            <w:vAlign w:val="center"/>
          </w:tcPr>
          <w:p w:rsidR="00DF795F" w:rsidRPr="00B86AC6" w:rsidRDefault="00B86AC6">
            <w:pPr>
              <w:spacing w:after="0"/>
              <w:ind w:left="135"/>
              <w:jc w:val="center"/>
              <w:rPr>
                <w:lang w:val="ru-RU"/>
              </w:rPr>
            </w:pPr>
            <w:r>
              <w:rPr>
                <w:lang w:val="ru-RU"/>
              </w:rPr>
              <w:t>1</w:t>
            </w:r>
          </w:p>
        </w:tc>
        <w:tc>
          <w:tcPr>
            <w:tcW w:w="1787" w:type="dxa"/>
            <w:tcMar>
              <w:top w:w="50" w:type="dxa"/>
              <w:left w:w="100" w:type="dxa"/>
            </w:tcMar>
            <w:vAlign w:val="center"/>
          </w:tcPr>
          <w:p w:rsidR="00DF795F" w:rsidRPr="00B86AC6" w:rsidRDefault="00DF795F">
            <w:pPr>
              <w:spacing w:after="0"/>
              <w:ind w:left="135"/>
              <w:jc w:val="center"/>
              <w:rPr>
                <w:lang w:val="ru-RU"/>
              </w:rPr>
            </w:pPr>
          </w:p>
        </w:tc>
        <w:tc>
          <w:tcPr>
            <w:tcW w:w="2646" w:type="dxa"/>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A394C">
                <w:rPr>
                  <w:rFonts w:ascii="Times New Roman" w:hAnsi="Times New Roman"/>
                  <w:color w:val="0000FF"/>
                  <w:u w:val="single"/>
                  <w:lang w:val="ru-RU"/>
                </w:rPr>
                <w:t>://</w:t>
              </w:r>
              <w:r>
                <w:rPr>
                  <w:rFonts w:ascii="Times New Roman" w:hAnsi="Times New Roman"/>
                  <w:color w:val="0000FF"/>
                  <w:u w:val="single"/>
                </w:rPr>
                <w:t>m</w:t>
              </w:r>
              <w:r w:rsidRPr="003A394C">
                <w:rPr>
                  <w:rFonts w:ascii="Times New Roman" w:hAnsi="Times New Roman"/>
                  <w:color w:val="0000FF"/>
                  <w:u w:val="single"/>
                  <w:lang w:val="ru-RU"/>
                </w:rPr>
                <w:t>.</w:t>
              </w:r>
              <w:r>
                <w:rPr>
                  <w:rFonts w:ascii="Times New Roman" w:hAnsi="Times New Roman"/>
                  <w:color w:val="0000FF"/>
                  <w:u w:val="single"/>
                </w:rPr>
                <w:t>edsoo</w:t>
              </w:r>
              <w:r w:rsidRPr="003A394C">
                <w:rPr>
                  <w:rFonts w:ascii="Times New Roman" w:hAnsi="Times New Roman"/>
                  <w:color w:val="0000FF"/>
                  <w:u w:val="single"/>
                  <w:lang w:val="ru-RU"/>
                </w:rPr>
                <w:t>.</w:t>
              </w:r>
              <w:r>
                <w:rPr>
                  <w:rFonts w:ascii="Times New Roman" w:hAnsi="Times New Roman"/>
                  <w:color w:val="0000FF"/>
                  <w:u w:val="single"/>
                </w:rPr>
                <w:t>ru</w:t>
              </w:r>
              <w:r w:rsidRPr="003A394C">
                <w:rPr>
                  <w:rFonts w:ascii="Times New Roman" w:hAnsi="Times New Roman"/>
                  <w:color w:val="0000FF"/>
                  <w:u w:val="single"/>
                  <w:lang w:val="ru-RU"/>
                </w:rPr>
                <w:t>/7</w:t>
              </w:r>
              <w:r>
                <w:rPr>
                  <w:rFonts w:ascii="Times New Roman" w:hAnsi="Times New Roman"/>
                  <w:color w:val="0000FF"/>
                  <w:u w:val="single"/>
                </w:rPr>
                <w:t>f</w:t>
              </w:r>
              <w:r w:rsidRPr="003A394C">
                <w:rPr>
                  <w:rFonts w:ascii="Times New Roman" w:hAnsi="Times New Roman"/>
                  <w:color w:val="0000FF"/>
                  <w:u w:val="single"/>
                  <w:lang w:val="ru-RU"/>
                </w:rPr>
                <w:t>41</w:t>
              </w:r>
              <w:r>
                <w:rPr>
                  <w:rFonts w:ascii="Times New Roman" w:hAnsi="Times New Roman"/>
                  <w:color w:val="0000FF"/>
                  <w:u w:val="single"/>
                </w:rPr>
                <w:t>a</w:t>
              </w:r>
              <w:r w:rsidRPr="003A394C">
                <w:rPr>
                  <w:rFonts w:ascii="Times New Roman" w:hAnsi="Times New Roman"/>
                  <w:color w:val="0000FF"/>
                  <w:u w:val="single"/>
                  <w:lang w:val="ru-RU"/>
                </w:rPr>
                <w:t>4</w:t>
              </w:r>
              <w:r>
                <w:rPr>
                  <w:rFonts w:ascii="Times New Roman" w:hAnsi="Times New Roman"/>
                  <w:color w:val="0000FF"/>
                  <w:u w:val="single"/>
                </w:rPr>
                <w:t>a</w:t>
              </w:r>
              <w:r w:rsidRPr="003A394C">
                <w:rPr>
                  <w:rFonts w:ascii="Times New Roman" w:hAnsi="Times New Roman"/>
                  <w:color w:val="0000FF"/>
                  <w:u w:val="single"/>
                  <w:lang w:val="ru-RU"/>
                </w:rPr>
                <w:t>6</w:t>
              </w:r>
            </w:hyperlink>
          </w:p>
        </w:tc>
      </w:tr>
      <w:tr w:rsidR="00DF795F">
        <w:trPr>
          <w:trHeight w:val="144"/>
          <w:tblCellSpacing w:w="20" w:type="nil"/>
        </w:trPr>
        <w:tc>
          <w:tcPr>
            <w:tcW w:w="0" w:type="auto"/>
            <w:gridSpan w:val="2"/>
            <w:tcMar>
              <w:top w:w="50" w:type="dxa"/>
              <w:left w:w="100" w:type="dxa"/>
            </w:tcMar>
            <w:vAlign w:val="center"/>
          </w:tcPr>
          <w:p w:rsidR="00DF795F" w:rsidRDefault="003A394C">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F795F" w:rsidRDefault="00DF795F"/>
        </w:tc>
      </w:tr>
      <w:tr w:rsidR="00DF795F">
        <w:trPr>
          <w:trHeight w:val="144"/>
          <w:tblCellSpacing w:w="20" w:type="nil"/>
        </w:trPr>
        <w:tc>
          <w:tcPr>
            <w:tcW w:w="0" w:type="auto"/>
            <w:gridSpan w:val="2"/>
            <w:tcMar>
              <w:top w:w="50" w:type="dxa"/>
              <w:left w:w="100" w:type="dxa"/>
            </w:tcMar>
            <w:vAlign w:val="center"/>
          </w:tcPr>
          <w:p w:rsidR="00DF795F" w:rsidRPr="003A394C" w:rsidRDefault="003A394C">
            <w:pPr>
              <w:spacing w:after="0"/>
              <w:ind w:left="135"/>
              <w:rPr>
                <w:lang w:val="ru-RU"/>
              </w:rPr>
            </w:pPr>
            <w:r w:rsidRPr="003A39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F795F" w:rsidRDefault="003A394C">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DF795F" w:rsidRPr="00B86AC6" w:rsidRDefault="00B86AC6">
            <w:pPr>
              <w:spacing w:after="0"/>
              <w:ind w:left="135"/>
              <w:jc w:val="center"/>
              <w:rPr>
                <w:lang w:val="ru-RU"/>
              </w:rPr>
            </w:pPr>
            <w:r>
              <w:rPr>
                <w:rFonts w:ascii="Times New Roman" w:hAnsi="Times New Roman"/>
                <w:color w:val="000000"/>
                <w:sz w:val="24"/>
                <w:lang w:val="ru-RU"/>
              </w:rPr>
              <w:t>4</w:t>
            </w:r>
          </w:p>
        </w:tc>
        <w:tc>
          <w:tcPr>
            <w:tcW w:w="1787" w:type="dxa"/>
            <w:tcMar>
              <w:top w:w="50" w:type="dxa"/>
              <w:left w:w="100" w:type="dxa"/>
            </w:tcMar>
            <w:vAlign w:val="center"/>
          </w:tcPr>
          <w:p w:rsidR="00DF795F" w:rsidRPr="002B2F0D" w:rsidRDefault="002B2F0D">
            <w:pPr>
              <w:spacing w:after="0"/>
              <w:ind w:left="135"/>
              <w:jc w:val="center"/>
              <w:rPr>
                <w:lang w:val="ru-RU"/>
              </w:rPr>
            </w:pPr>
            <w:r>
              <w:rPr>
                <w:rFonts w:ascii="Times New Roman" w:hAnsi="Times New Roman"/>
                <w:color w:val="000000"/>
                <w:sz w:val="24"/>
                <w:lang w:val="ru-RU"/>
              </w:rPr>
              <w:t>9</w:t>
            </w:r>
          </w:p>
        </w:tc>
        <w:tc>
          <w:tcPr>
            <w:tcW w:w="2646" w:type="dxa"/>
            <w:tcMar>
              <w:top w:w="50" w:type="dxa"/>
              <w:left w:w="100" w:type="dxa"/>
            </w:tcMar>
            <w:vAlign w:val="center"/>
          </w:tcPr>
          <w:p w:rsidR="00DF795F" w:rsidRDefault="00DF795F"/>
        </w:tc>
      </w:tr>
    </w:tbl>
    <w:p w:rsidR="00DF795F" w:rsidRPr="006D3FE2" w:rsidRDefault="00DF795F">
      <w:pPr>
        <w:rPr>
          <w:lang w:val="ru-RU"/>
        </w:rPr>
        <w:sectPr w:rsidR="00DF795F" w:rsidRPr="006D3FE2">
          <w:pgSz w:w="16383" w:h="11906" w:orient="landscape"/>
          <w:pgMar w:top="1134" w:right="850" w:bottom="1134" w:left="1701" w:header="720" w:footer="720" w:gutter="0"/>
          <w:cols w:space="720"/>
        </w:sectPr>
      </w:pPr>
    </w:p>
    <w:p w:rsidR="00DF795F" w:rsidRPr="006D3FE2" w:rsidRDefault="003A394C">
      <w:pPr>
        <w:spacing w:after="0"/>
        <w:ind w:left="120"/>
        <w:rPr>
          <w:lang w:val="ru-RU"/>
        </w:rPr>
      </w:pPr>
      <w:bookmarkStart w:id="15" w:name="block-16481613"/>
      <w:bookmarkEnd w:id="14"/>
      <w:r w:rsidRPr="006D3FE2">
        <w:rPr>
          <w:rFonts w:ascii="Times New Roman" w:hAnsi="Times New Roman"/>
          <w:b/>
          <w:color w:val="000000"/>
          <w:sz w:val="28"/>
          <w:lang w:val="ru-RU"/>
        </w:rPr>
        <w:lastRenderedPageBreak/>
        <w:t>УЧЕБНО-МЕТОДИЧЕСКОЕ ОБЕСПЕЧЕНИЕ ОБРАЗОВАТЕЛЬНОГО ПРОЦЕССА</w:t>
      </w:r>
    </w:p>
    <w:p w:rsidR="00DF795F" w:rsidRDefault="003A394C">
      <w:pPr>
        <w:spacing w:after="0" w:line="480" w:lineRule="auto"/>
        <w:ind w:left="120"/>
      </w:pPr>
      <w:r>
        <w:rPr>
          <w:rFonts w:ascii="Times New Roman" w:hAnsi="Times New Roman"/>
          <w:b/>
          <w:color w:val="000000"/>
          <w:sz w:val="28"/>
        </w:rPr>
        <w:t>ОБЯЗАТЕЛЬНЫЕ УЧЕБНЫЕ МАТЕРИАЛЫ ДЛЯ УЧЕНИКА</w:t>
      </w:r>
    </w:p>
    <w:p w:rsidR="00DF795F" w:rsidRDefault="003A394C">
      <w:pPr>
        <w:spacing w:after="0" w:line="480" w:lineRule="auto"/>
        <w:ind w:left="120"/>
      </w:pPr>
      <w:r>
        <w:rPr>
          <w:rFonts w:ascii="Times New Roman" w:hAnsi="Times New Roman"/>
          <w:color w:val="000000"/>
          <w:sz w:val="28"/>
        </w:rPr>
        <w:t>​‌‌​</w:t>
      </w:r>
    </w:p>
    <w:p w:rsidR="00DF795F" w:rsidRDefault="003A394C">
      <w:pPr>
        <w:spacing w:after="0" w:line="480" w:lineRule="auto"/>
        <w:ind w:left="120"/>
      </w:pPr>
      <w:r>
        <w:rPr>
          <w:rFonts w:ascii="Times New Roman" w:hAnsi="Times New Roman"/>
          <w:color w:val="000000"/>
          <w:sz w:val="28"/>
        </w:rPr>
        <w:t>​‌‌</w:t>
      </w:r>
    </w:p>
    <w:p w:rsidR="00DF795F" w:rsidRDefault="003A394C">
      <w:pPr>
        <w:spacing w:after="0"/>
        <w:ind w:left="120"/>
      </w:pPr>
      <w:r>
        <w:rPr>
          <w:rFonts w:ascii="Times New Roman" w:hAnsi="Times New Roman"/>
          <w:color w:val="000000"/>
          <w:sz w:val="28"/>
        </w:rPr>
        <w:t>​</w:t>
      </w:r>
    </w:p>
    <w:p w:rsidR="00DF795F" w:rsidRDefault="003A394C">
      <w:pPr>
        <w:spacing w:after="0" w:line="480" w:lineRule="auto"/>
        <w:ind w:left="120"/>
      </w:pPr>
      <w:r>
        <w:rPr>
          <w:rFonts w:ascii="Times New Roman" w:hAnsi="Times New Roman"/>
          <w:b/>
          <w:color w:val="000000"/>
          <w:sz w:val="28"/>
        </w:rPr>
        <w:t>МЕТОДИЧЕСКИЕ МАТЕРИАЛЫ ДЛЯ УЧИТЕЛЯ</w:t>
      </w:r>
    </w:p>
    <w:p w:rsidR="00DF795F" w:rsidRDefault="003A394C">
      <w:pPr>
        <w:spacing w:after="0" w:line="480" w:lineRule="auto"/>
        <w:ind w:left="120"/>
      </w:pPr>
      <w:r>
        <w:rPr>
          <w:rFonts w:ascii="Times New Roman" w:hAnsi="Times New Roman"/>
          <w:color w:val="000000"/>
          <w:sz w:val="28"/>
        </w:rPr>
        <w:t>​‌‌​</w:t>
      </w:r>
    </w:p>
    <w:p w:rsidR="00DF795F" w:rsidRDefault="00DF795F">
      <w:pPr>
        <w:spacing w:after="0"/>
        <w:ind w:left="120"/>
      </w:pPr>
    </w:p>
    <w:p w:rsidR="00DF795F" w:rsidRPr="003A394C" w:rsidRDefault="003A394C">
      <w:pPr>
        <w:spacing w:after="0" w:line="480" w:lineRule="auto"/>
        <w:ind w:left="120"/>
        <w:rPr>
          <w:lang w:val="ru-RU"/>
        </w:rPr>
      </w:pPr>
      <w:r w:rsidRPr="003A394C">
        <w:rPr>
          <w:rFonts w:ascii="Times New Roman" w:hAnsi="Times New Roman"/>
          <w:b/>
          <w:color w:val="000000"/>
          <w:sz w:val="28"/>
          <w:lang w:val="ru-RU"/>
        </w:rPr>
        <w:t>ЦИФРОВЫЕ ОБРАЗОВАТЕЛЬНЫЕ РЕСУРСЫ И РЕСУРСЫ СЕТИ ИНТЕРНЕТ</w:t>
      </w:r>
    </w:p>
    <w:bookmarkEnd w:id="15"/>
    <w:p w:rsidR="003A394C" w:rsidRPr="003A394C" w:rsidRDefault="003A394C" w:rsidP="006D3FE2">
      <w:pPr>
        <w:rPr>
          <w:lang w:val="ru-RU"/>
        </w:rPr>
      </w:pPr>
    </w:p>
    <w:sectPr w:rsidR="003A394C" w:rsidRPr="003A394C" w:rsidSect="005A54EC">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26B" w:rsidRDefault="008D426B" w:rsidP="003A394C">
      <w:pPr>
        <w:spacing w:after="0" w:line="240" w:lineRule="auto"/>
      </w:pPr>
      <w:r>
        <w:separator/>
      </w:r>
    </w:p>
  </w:endnote>
  <w:endnote w:type="continuationSeparator" w:id="1">
    <w:p w:rsidR="008D426B" w:rsidRDefault="008D426B" w:rsidP="003A3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26B" w:rsidRDefault="008D426B" w:rsidP="003A394C">
      <w:pPr>
        <w:spacing w:after="0" w:line="240" w:lineRule="auto"/>
      </w:pPr>
      <w:r>
        <w:separator/>
      </w:r>
    </w:p>
  </w:footnote>
  <w:footnote w:type="continuationSeparator" w:id="1">
    <w:p w:rsidR="008D426B" w:rsidRDefault="008D426B" w:rsidP="003A39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7DF"/>
    <w:multiLevelType w:val="multilevel"/>
    <w:tmpl w:val="52BC8B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62D80"/>
    <w:multiLevelType w:val="multilevel"/>
    <w:tmpl w:val="A972FE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A0B2A"/>
    <w:multiLevelType w:val="multilevel"/>
    <w:tmpl w:val="D1DC9B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C6096"/>
    <w:multiLevelType w:val="multilevel"/>
    <w:tmpl w:val="3EE685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A73469"/>
    <w:multiLevelType w:val="multilevel"/>
    <w:tmpl w:val="BA4C92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D6434E"/>
    <w:multiLevelType w:val="multilevel"/>
    <w:tmpl w:val="B6CE8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F75CCA"/>
    <w:multiLevelType w:val="multilevel"/>
    <w:tmpl w:val="D884E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E7E05"/>
    <w:multiLevelType w:val="multilevel"/>
    <w:tmpl w:val="A00C54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3443A"/>
    <w:multiLevelType w:val="multilevel"/>
    <w:tmpl w:val="2C04E5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08025F"/>
    <w:multiLevelType w:val="multilevel"/>
    <w:tmpl w:val="54B04F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AB3BC2"/>
    <w:multiLevelType w:val="multilevel"/>
    <w:tmpl w:val="6EA8B4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1D5A90"/>
    <w:multiLevelType w:val="multilevel"/>
    <w:tmpl w:val="132CF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A1118"/>
    <w:multiLevelType w:val="multilevel"/>
    <w:tmpl w:val="F79239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680FA4"/>
    <w:multiLevelType w:val="multilevel"/>
    <w:tmpl w:val="59B03A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E76038"/>
    <w:multiLevelType w:val="multilevel"/>
    <w:tmpl w:val="05B8D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5A3A8E"/>
    <w:multiLevelType w:val="multilevel"/>
    <w:tmpl w:val="2B3ADC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C75AB6"/>
    <w:multiLevelType w:val="multilevel"/>
    <w:tmpl w:val="937A55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01242C"/>
    <w:multiLevelType w:val="multilevel"/>
    <w:tmpl w:val="E592A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8C6672"/>
    <w:multiLevelType w:val="multilevel"/>
    <w:tmpl w:val="C6D44D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D378F4"/>
    <w:multiLevelType w:val="multilevel"/>
    <w:tmpl w:val="DAB287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891E81"/>
    <w:multiLevelType w:val="multilevel"/>
    <w:tmpl w:val="093A6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A71255"/>
    <w:multiLevelType w:val="multilevel"/>
    <w:tmpl w:val="FA4841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13767F"/>
    <w:multiLevelType w:val="multilevel"/>
    <w:tmpl w:val="79BEDF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8241BC"/>
    <w:multiLevelType w:val="multilevel"/>
    <w:tmpl w:val="2B827E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363353"/>
    <w:multiLevelType w:val="multilevel"/>
    <w:tmpl w:val="892A75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750440"/>
    <w:multiLevelType w:val="multilevel"/>
    <w:tmpl w:val="6F70B6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EA1D3A"/>
    <w:multiLevelType w:val="multilevel"/>
    <w:tmpl w:val="E5EC36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4B311F"/>
    <w:multiLevelType w:val="multilevel"/>
    <w:tmpl w:val="49B87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3A4D72"/>
    <w:multiLevelType w:val="multilevel"/>
    <w:tmpl w:val="83ACE3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B6445C"/>
    <w:multiLevelType w:val="multilevel"/>
    <w:tmpl w:val="9AE269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E2290C"/>
    <w:multiLevelType w:val="multilevel"/>
    <w:tmpl w:val="ED64C8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39547E"/>
    <w:multiLevelType w:val="multilevel"/>
    <w:tmpl w:val="6E9E1E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C24F5B"/>
    <w:multiLevelType w:val="multilevel"/>
    <w:tmpl w:val="31EA6A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59670F"/>
    <w:multiLevelType w:val="multilevel"/>
    <w:tmpl w:val="012647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3D0516"/>
    <w:multiLevelType w:val="multilevel"/>
    <w:tmpl w:val="9E3033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1B7A6A"/>
    <w:multiLevelType w:val="multilevel"/>
    <w:tmpl w:val="ED6C09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EC35C0"/>
    <w:multiLevelType w:val="multilevel"/>
    <w:tmpl w:val="A81E13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32"/>
  </w:num>
  <w:num w:numId="4">
    <w:abstractNumId w:val="5"/>
  </w:num>
  <w:num w:numId="5">
    <w:abstractNumId w:val="1"/>
  </w:num>
  <w:num w:numId="6">
    <w:abstractNumId w:val="35"/>
  </w:num>
  <w:num w:numId="7">
    <w:abstractNumId w:val="19"/>
  </w:num>
  <w:num w:numId="8">
    <w:abstractNumId w:val="25"/>
  </w:num>
  <w:num w:numId="9">
    <w:abstractNumId w:val="12"/>
  </w:num>
  <w:num w:numId="10">
    <w:abstractNumId w:val="11"/>
  </w:num>
  <w:num w:numId="11">
    <w:abstractNumId w:val="33"/>
  </w:num>
  <w:num w:numId="12">
    <w:abstractNumId w:val="21"/>
  </w:num>
  <w:num w:numId="13">
    <w:abstractNumId w:val="8"/>
  </w:num>
  <w:num w:numId="14">
    <w:abstractNumId w:val="13"/>
  </w:num>
  <w:num w:numId="15">
    <w:abstractNumId w:val="23"/>
  </w:num>
  <w:num w:numId="16">
    <w:abstractNumId w:val="24"/>
  </w:num>
  <w:num w:numId="17">
    <w:abstractNumId w:val="16"/>
  </w:num>
  <w:num w:numId="18">
    <w:abstractNumId w:val="28"/>
  </w:num>
  <w:num w:numId="19">
    <w:abstractNumId w:val="34"/>
  </w:num>
  <w:num w:numId="20">
    <w:abstractNumId w:val="29"/>
  </w:num>
  <w:num w:numId="21">
    <w:abstractNumId w:val="15"/>
  </w:num>
  <w:num w:numId="22">
    <w:abstractNumId w:val="9"/>
  </w:num>
  <w:num w:numId="23">
    <w:abstractNumId w:val="26"/>
  </w:num>
  <w:num w:numId="24">
    <w:abstractNumId w:val="36"/>
  </w:num>
  <w:num w:numId="25">
    <w:abstractNumId w:val="30"/>
  </w:num>
  <w:num w:numId="26">
    <w:abstractNumId w:val="20"/>
  </w:num>
  <w:num w:numId="27">
    <w:abstractNumId w:val="0"/>
  </w:num>
  <w:num w:numId="28">
    <w:abstractNumId w:val="22"/>
  </w:num>
  <w:num w:numId="29">
    <w:abstractNumId w:val="2"/>
  </w:num>
  <w:num w:numId="30">
    <w:abstractNumId w:val="31"/>
  </w:num>
  <w:num w:numId="31">
    <w:abstractNumId w:val="7"/>
  </w:num>
  <w:num w:numId="32">
    <w:abstractNumId w:val="14"/>
  </w:num>
  <w:num w:numId="33">
    <w:abstractNumId w:val="27"/>
  </w:num>
  <w:num w:numId="34">
    <w:abstractNumId w:val="18"/>
  </w:num>
  <w:num w:numId="35">
    <w:abstractNumId w:val="6"/>
  </w:num>
  <w:num w:numId="36">
    <w:abstractNumId w:val="4"/>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hdrShapeDefaults>
    <o:shapedefaults v:ext="edit" spidmax="7170"/>
  </w:hdrShapeDefaults>
  <w:footnotePr>
    <w:footnote w:id="0"/>
    <w:footnote w:id="1"/>
  </w:footnotePr>
  <w:endnotePr>
    <w:endnote w:id="0"/>
    <w:endnote w:id="1"/>
  </w:endnotePr>
  <w:compat/>
  <w:rsids>
    <w:rsidRoot w:val="00DF795F"/>
    <w:rsid w:val="002B2F0D"/>
    <w:rsid w:val="003A394C"/>
    <w:rsid w:val="004F3EDE"/>
    <w:rsid w:val="005A54EC"/>
    <w:rsid w:val="006D3FE2"/>
    <w:rsid w:val="0079125C"/>
    <w:rsid w:val="008D426B"/>
    <w:rsid w:val="008F5D92"/>
    <w:rsid w:val="00B86AC6"/>
    <w:rsid w:val="00D308C6"/>
    <w:rsid w:val="00DF795F"/>
    <w:rsid w:val="00F65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A54EC"/>
    <w:rPr>
      <w:color w:val="0000FF" w:themeColor="hyperlink"/>
      <w:u w:val="single"/>
    </w:rPr>
  </w:style>
  <w:style w:type="table" w:styleId="ac">
    <w:name w:val="Table Grid"/>
    <w:basedOn w:val="a1"/>
    <w:uiPriority w:val="59"/>
    <w:rsid w:val="005A54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A394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A394C"/>
  </w:style>
  <w:style w:type="paragraph" w:styleId="af0">
    <w:name w:val="Balloon Text"/>
    <w:basedOn w:val="a"/>
    <w:link w:val="af1"/>
    <w:uiPriority w:val="99"/>
    <w:semiHidden/>
    <w:unhideWhenUsed/>
    <w:rsid w:val="00F658A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65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hyperlink" Target="https://m.edsoo.ru/7f41a4a6" TargetMode="External"/><Relationship Id="rId7" Type="http://schemas.openxmlformats.org/officeDocument/2006/relationships/image" Target="media/image1.jpe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81ce" TargetMode="External"/><Relationship Id="rId41" Type="http://schemas.openxmlformats.org/officeDocument/2006/relationships/hyperlink" Target="https://m.edsoo.ru/7f41a4a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9460</Words>
  <Characters>53925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7</cp:revision>
  <dcterms:created xsi:type="dcterms:W3CDTF">2023-09-17T04:52:00Z</dcterms:created>
  <dcterms:modified xsi:type="dcterms:W3CDTF">2024-10-22T00:30:00Z</dcterms:modified>
</cp:coreProperties>
</file>