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D0" w:rsidRDefault="00604DF2">
      <w:pPr>
        <w:spacing w:after="0" w:line="408" w:lineRule="auto"/>
        <w:ind w:left="120"/>
        <w:jc w:val="center"/>
      </w:pPr>
      <w:bookmarkStart w:id="0" w:name="block-1569716"/>
      <w:r>
        <w:rPr>
          <w:rFonts w:ascii="Times New Roman" w:hAnsi="Times New Roman"/>
          <w:b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-1045845</wp:posOffset>
            </wp:positionH>
            <wp:positionV relativeFrom="paragraph">
              <wp:posOffset>-720090</wp:posOffset>
            </wp:positionV>
            <wp:extent cx="7536180" cy="10378440"/>
            <wp:effectExtent l="19050" t="0" r="7620" b="0"/>
            <wp:wrapNone/>
            <wp:docPr id="1" name="Рисунок 0" descr="русский базовый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ский базовый 5-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4830" cy="1039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54D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01BD0" w:rsidRDefault="00AF54D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c6077dab-9925-4774-bff8-633c408d96f7"/>
      <w:r>
        <w:rPr>
          <w:rFonts w:ascii="Times New Roman" w:hAnsi="Times New Roman"/>
          <w:b/>
          <w:color w:val="000000"/>
          <w:sz w:val="28"/>
        </w:rPr>
        <w:t>Еврейская автономная область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7B36D8" w:rsidRPr="00361779" w:rsidRDefault="007B36D8" w:rsidP="007B36D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361779">
        <w:rPr>
          <w:rFonts w:ascii="Times New Roman" w:hAnsi="Times New Roman"/>
          <w:b/>
          <w:color w:val="000000"/>
          <w:sz w:val="28"/>
        </w:rPr>
        <w:t>‌Администрация Ленинского муниципального района</w:t>
      </w:r>
    </w:p>
    <w:p w:rsidR="00601BD0" w:rsidRDefault="00AF54D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СОШ с. Бабстово</w:t>
      </w:r>
    </w:p>
    <w:p w:rsidR="00601BD0" w:rsidRDefault="00601BD0">
      <w:pPr>
        <w:spacing w:after="0"/>
        <w:ind w:left="120"/>
      </w:pPr>
    </w:p>
    <w:p w:rsidR="00601BD0" w:rsidRDefault="00601BD0">
      <w:pPr>
        <w:spacing w:after="0"/>
        <w:ind w:left="120"/>
      </w:pPr>
    </w:p>
    <w:p w:rsidR="00601BD0" w:rsidRDefault="00601BD0">
      <w:pPr>
        <w:spacing w:after="0"/>
        <w:ind w:left="120"/>
      </w:pPr>
    </w:p>
    <w:p w:rsidR="00601BD0" w:rsidRDefault="00601BD0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B36D8" w:rsidRPr="00E2220E" w:rsidTr="00DD0752">
        <w:tc>
          <w:tcPr>
            <w:tcW w:w="3114" w:type="dxa"/>
          </w:tcPr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7B36D8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ШМО социально-гуманитарных дисциплин</w:t>
            </w: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 w:rsidR="00D70E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_____ГоловаччеваВ.С</w:t>
            </w:r>
            <w:proofErr w:type="spellEnd"/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«__» 08. 202</w:t>
            </w:r>
            <w:r w:rsidR="009B10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7B36D8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B36D8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</w:t>
            </w: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Чернявская Г.Ф.</w:t>
            </w: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№__ </w:t>
            </w:r>
            <w:proofErr w:type="gramStart"/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«__» 08.202</w:t>
            </w:r>
            <w:r w:rsidR="009B10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7B36D8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МКОУ СОШ </w:t>
            </w: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Бабстово</w:t>
            </w:r>
          </w:p>
          <w:p w:rsidR="007B36D8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</w:t>
            </w: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Лазаренко Е.Е.</w:t>
            </w: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___</w:t>
            </w: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«___ » .08.202</w:t>
            </w:r>
            <w:r w:rsidR="009B10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01BD0" w:rsidRDefault="00601BD0">
      <w:pPr>
        <w:spacing w:after="0"/>
        <w:ind w:left="120"/>
      </w:pPr>
    </w:p>
    <w:p w:rsidR="00601BD0" w:rsidRDefault="00AF54D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01BD0" w:rsidRDefault="00601BD0">
      <w:pPr>
        <w:spacing w:after="0"/>
        <w:ind w:left="120"/>
      </w:pPr>
    </w:p>
    <w:p w:rsidR="00601BD0" w:rsidRDefault="00601BD0">
      <w:pPr>
        <w:spacing w:after="0"/>
        <w:ind w:left="120"/>
      </w:pPr>
    </w:p>
    <w:p w:rsidR="00601BD0" w:rsidRDefault="00601BD0">
      <w:pPr>
        <w:spacing w:after="0"/>
        <w:ind w:left="120"/>
      </w:pPr>
    </w:p>
    <w:p w:rsidR="00601BD0" w:rsidRDefault="00AF54D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01BD0" w:rsidRDefault="00AF54D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224683)</w:t>
      </w:r>
    </w:p>
    <w:p w:rsidR="00601BD0" w:rsidRDefault="00601BD0">
      <w:pPr>
        <w:spacing w:after="0"/>
        <w:ind w:left="120"/>
        <w:jc w:val="center"/>
      </w:pPr>
    </w:p>
    <w:p w:rsidR="00601BD0" w:rsidRDefault="00AF54D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:rsidR="00601BD0" w:rsidRDefault="00AF54D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601BD0" w:rsidRDefault="00601BD0">
      <w:pPr>
        <w:spacing w:after="0"/>
        <w:ind w:left="120"/>
        <w:jc w:val="center"/>
      </w:pPr>
    </w:p>
    <w:p w:rsidR="00601BD0" w:rsidRDefault="00601BD0">
      <w:pPr>
        <w:spacing w:after="0"/>
        <w:ind w:left="120"/>
        <w:jc w:val="center"/>
      </w:pPr>
    </w:p>
    <w:p w:rsidR="00601BD0" w:rsidRDefault="00601BD0">
      <w:pPr>
        <w:spacing w:after="0"/>
        <w:ind w:left="120"/>
        <w:jc w:val="center"/>
      </w:pPr>
    </w:p>
    <w:p w:rsidR="00601BD0" w:rsidRDefault="00601BD0">
      <w:pPr>
        <w:spacing w:after="0"/>
        <w:ind w:left="120"/>
        <w:jc w:val="center"/>
      </w:pPr>
    </w:p>
    <w:p w:rsidR="00601BD0" w:rsidRDefault="00601BD0">
      <w:pPr>
        <w:spacing w:after="0"/>
        <w:ind w:left="120"/>
        <w:jc w:val="center"/>
      </w:pPr>
    </w:p>
    <w:p w:rsidR="00601BD0" w:rsidRDefault="00601BD0">
      <w:pPr>
        <w:spacing w:after="0"/>
        <w:ind w:left="120"/>
        <w:jc w:val="center"/>
      </w:pPr>
    </w:p>
    <w:p w:rsidR="00601BD0" w:rsidRDefault="00601BD0">
      <w:pPr>
        <w:spacing w:after="0"/>
        <w:ind w:left="120"/>
        <w:jc w:val="center"/>
      </w:pPr>
    </w:p>
    <w:p w:rsidR="00601BD0" w:rsidRDefault="00601BD0">
      <w:pPr>
        <w:spacing w:after="0"/>
        <w:ind w:left="120"/>
        <w:jc w:val="center"/>
      </w:pPr>
    </w:p>
    <w:p w:rsidR="007B36D8" w:rsidRDefault="007B36D8">
      <w:pPr>
        <w:spacing w:after="0"/>
        <w:ind w:left="120"/>
        <w:jc w:val="center"/>
      </w:pPr>
    </w:p>
    <w:p w:rsidR="007B36D8" w:rsidRDefault="007B36D8">
      <w:pPr>
        <w:spacing w:after="0"/>
        <w:ind w:left="120"/>
        <w:jc w:val="center"/>
      </w:pPr>
    </w:p>
    <w:p w:rsidR="007B36D8" w:rsidRDefault="007B36D8">
      <w:pPr>
        <w:spacing w:after="0"/>
        <w:ind w:left="120"/>
        <w:jc w:val="center"/>
      </w:pPr>
    </w:p>
    <w:p w:rsidR="007B36D8" w:rsidRDefault="007B36D8">
      <w:pPr>
        <w:spacing w:after="0"/>
        <w:ind w:left="120"/>
        <w:jc w:val="center"/>
      </w:pPr>
    </w:p>
    <w:p w:rsidR="007B36D8" w:rsidRDefault="007B36D8">
      <w:pPr>
        <w:spacing w:after="0"/>
        <w:ind w:left="120"/>
        <w:jc w:val="center"/>
      </w:pPr>
    </w:p>
    <w:p w:rsidR="007B36D8" w:rsidRDefault="00AF54DC" w:rsidP="007B36D8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​</w:t>
      </w:r>
      <w:bookmarkStart w:id="2" w:name="8777abab-62ad-4e6d-bb66-8ccfe85cfe1b"/>
      <w:r>
        <w:rPr>
          <w:rFonts w:ascii="Times New Roman" w:hAnsi="Times New Roman"/>
          <w:b/>
          <w:color w:val="000000"/>
          <w:sz w:val="28"/>
        </w:rPr>
        <w:t>с. Бабстово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dc72b6e0-474b-4b98-a795-02870ed74afe"/>
      <w:r>
        <w:rPr>
          <w:rFonts w:ascii="Times New Roman" w:hAnsi="Times New Roman"/>
          <w:b/>
          <w:color w:val="000000"/>
          <w:sz w:val="28"/>
        </w:rPr>
        <w:t>202</w:t>
      </w:r>
      <w:bookmarkEnd w:id="3"/>
      <w:r w:rsidR="009B109B">
        <w:rPr>
          <w:rFonts w:ascii="Times New Roman" w:hAnsi="Times New Roman"/>
          <w:b/>
          <w:color w:val="000000"/>
          <w:sz w:val="28"/>
        </w:rPr>
        <w:t>4</w:t>
      </w:r>
      <w:bookmarkStart w:id="4" w:name="_GoBack"/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01BD0" w:rsidRDefault="00601BD0">
      <w:pPr>
        <w:spacing w:after="0"/>
        <w:ind w:left="120"/>
        <w:jc w:val="center"/>
      </w:pPr>
    </w:p>
    <w:p w:rsidR="00601BD0" w:rsidRDefault="00AF54DC">
      <w:pPr>
        <w:spacing w:after="0" w:line="264" w:lineRule="auto"/>
        <w:ind w:left="120"/>
        <w:jc w:val="both"/>
      </w:pPr>
      <w:bookmarkStart w:id="5" w:name="block-1569721"/>
      <w:bookmarkEnd w:id="0"/>
      <w:proofErr w:type="gramStart"/>
      <w:r>
        <w:rPr>
          <w:rFonts w:ascii="Times New Roman" w:hAnsi="Times New Roman"/>
          <w:b/>
          <w:color w:val="000000"/>
          <w:sz w:val="28"/>
        </w:rPr>
        <w:t>ПОЯСНИТЕЛЬН</w:t>
      </w: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АЯ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ЗАПИСКА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русскому языку включают личностные,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​​</w:t>
      </w: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</w:t>
      </w:r>
      <w:proofErr w:type="spellStart"/>
      <w:r>
        <w:rPr>
          <w:rFonts w:ascii="Times New Roman" w:hAnsi="Times New Roman"/>
          <w:color w:val="000000"/>
          <w:sz w:val="28"/>
        </w:rPr>
        <w:t>иситуациях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>
        <w:rPr>
          <w:rFonts w:ascii="Times New Roman" w:hAnsi="Times New Roman"/>
          <w:color w:val="000000"/>
          <w:sz w:val="28"/>
        </w:rPr>
        <w:lastRenderedPageBreak/>
        <w:t xml:space="preserve">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rPr>
          <w:rFonts w:ascii="Times New Roman" w:hAnsi="Times New Roman"/>
          <w:color w:val="000000"/>
          <w:sz w:val="28"/>
        </w:rPr>
        <w:t>несплошной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текст, </w:t>
      </w:r>
      <w:proofErr w:type="spellStart"/>
      <w:r>
        <w:rPr>
          <w:rFonts w:ascii="Times New Roman" w:hAnsi="Times New Roman"/>
          <w:color w:val="000000"/>
          <w:sz w:val="28"/>
        </w:rPr>
        <w:t>инфографика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>
        <w:rPr>
          <w:rFonts w:ascii="Times New Roman" w:hAnsi="Times New Roman"/>
          <w:color w:val="000000"/>
          <w:sz w:val="28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601BD0" w:rsidRDefault="00601BD0">
      <w:pPr>
        <w:sectPr w:rsidR="00601BD0">
          <w:pgSz w:w="11906" w:h="16383"/>
          <w:pgMar w:top="1134" w:right="850" w:bottom="1134" w:left="1701" w:header="720" w:footer="720" w:gutter="0"/>
          <w:cols w:space="720"/>
        </w:sectPr>
      </w:pPr>
    </w:p>
    <w:p w:rsidR="00601BD0" w:rsidRDefault="00601BD0">
      <w:pPr>
        <w:spacing w:after="0" w:line="264" w:lineRule="auto"/>
        <w:ind w:left="120"/>
        <w:jc w:val="both"/>
      </w:pPr>
      <w:bookmarkStart w:id="6" w:name="block-1569722"/>
      <w:bookmarkEnd w:id="5"/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Язык и </w:t>
      </w:r>
      <w:proofErr w:type="spellStart"/>
      <w:r>
        <w:rPr>
          <w:rFonts w:ascii="Times New Roman" w:hAnsi="Times New Roman"/>
          <w:color w:val="000000"/>
          <w:sz w:val="28"/>
        </w:rPr>
        <w:t>речь</w:t>
      </w:r>
      <w:proofErr w:type="gramStart"/>
      <w:r>
        <w:rPr>
          <w:rFonts w:ascii="Times New Roman" w:hAnsi="Times New Roman"/>
          <w:color w:val="000000"/>
          <w:sz w:val="28"/>
        </w:rPr>
        <w:t>.Р</w:t>
      </w:r>
      <w:proofErr w:type="gramEnd"/>
      <w:r>
        <w:rPr>
          <w:rFonts w:ascii="Times New Roman" w:hAnsi="Times New Roman"/>
          <w:color w:val="000000"/>
          <w:sz w:val="28"/>
        </w:rPr>
        <w:t>ечь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устная и письменная, монологическая и диалогическая, </w:t>
      </w:r>
      <w:proofErr w:type="spellStart"/>
      <w:r>
        <w:rPr>
          <w:rFonts w:ascii="Times New Roman" w:hAnsi="Times New Roman"/>
          <w:color w:val="000000"/>
          <w:sz w:val="28"/>
        </w:rPr>
        <w:t>полилог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Участие в диалоге на лингвистические темы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 и темы на основе жизненных наблюдений.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gramStart"/>
      <w:r>
        <w:rPr>
          <w:rFonts w:ascii="Times New Roman" w:hAnsi="Times New Roman"/>
          <w:color w:val="000000"/>
          <w:sz w:val="28"/>
        </w:rPr>
        <w:t>выборочное</w:t>
      </w:r>
      <w:proofErr w:type="gramEnd"/>
      <w:r>
        <w:rPr>
          <w:rFonts w:ascii="Times New Roman" w:hAnsi="Times New Roman"/>
          <w:color w:val="000000"/>
          <w:sz w:val="28"/>
        </w:rPr>
        <w:t>, ознакомительное, детальное.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 и его основные признаки. Тема и главная мысль текста. </w:t>
      </w:r>
      <w:proofErr w:type="spellStart"/>
      <w:r>
        <w:rPr>
          <w:rFonts w:ascii="Times New Roman" w:hAnsi="Times New Roman"/>
          <w:color w:val="000000"/>
          <w:sz w:val="28"/>
        </w:rPr>
        <w:t>Микротема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текста. Ключевые слова.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color w:val="000000"/>
          <w:sz w:val="28"/>
        </w:rPr>
        <w:t>микротем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абзацев, способов и сре</w:t>
      </w:r>
      <w:proofErr w:type="gramStart"/>
      <w:r>
        <w:rPr>
          <w:rFonts w:ascii="Times New Roman" w:hAnsi="Times New Roman"/>
          <w:color w:val="000000"/>
          <w:sz w:val="28"/>
        </w:rPr>
        <w:t>дств св</w:t>
      </w:r>
      <w:proofErr w:type="gramEnd"/>
      <w:r>
        <w:rPr>
          <w:rFonts w:ascii="Times New Roman" w:hAnsi="Times New Roman"/>
          <w:color w:val="000000"/>
          <w:sz w:val="28"/>
        </w:rPr>
        <w:t>язи предложений в тексте; использование языковых средств выразительности (в рамках изученного).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гласных звуков.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согласных звуков.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Ударение. Свойства русского ударения.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 и букв.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Фонетический анализ слова.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обозначения [</w:t>
      </w:r>
      <w:proofErr w:type="spellStart"/>
      <w:r>
        <w:rPr>
          <w:rFonts w:ascii="Times New Roman" w:hAnsi="Times New Roman"/>
          <w:color w:val="000000"/>
          <w:sz w:val="28"/>
        </w:rPr>
        <w:t>й</w:t>
      </w:r>
      <w:proofErr w:type="spellEnd"/>
      <w:r>
        <w:rPr>
          <w:rFonts w:ascii="Times New Roman" w:hAnsi="Times New Roman"/>
          <w:color w:val="000000"/>
          <w:sz w:val="28"/>
        </w:rPr>
        <w:t>’], мягкости согласных.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Прописные и строчные буквы.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разделительных</w:t>
      </w:r>
      <w:r>
        <w:rPr>
          <w:rFonts w:ascii="Times New Roman" w:hAnsi="Times New Roman"/>
          <w:b/>
          <w:color w:val="000000"/>
          <w:sz w:val="28"/>
        </w:rPr>
        <w:t>ъ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Синонимы. Антонимы. Омонимы. Паронимы.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Лексический анализ слов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>
        <w:rPr>
          <w:rFonts w:ascii="Times New Roman" w:hAnsi="Times New Roman"/>
          <w:b/>
          <w:color w:val="000000"/>
          <w:sz w:val="28"/>
        </w:rPr>
        <w:t>. Орфография</w:t>
      </w:r>
    </w:p>
    <w:p w:rsidR="00601BD0" w:rsidRDefault="00AF54D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Морфемика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как раздел лингвистики.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анализ слов.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безударными проверяемыми, непроверяемыми гласными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проверяемыми, непроверяемыми, ­непроизносимыми согласными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после шипящих в </w:t>
      </w:r>
      <w:proofErr w:type="gramStart"/>
      <w:r>
        <w:rPr>
          <w:rFonts w:ascii="Times New Roman" w:hAnsi="Times New Roman"/>
          <w:color w:val="000000"/>
          <w:sz w:val="28"/>
        </w:rPr>
        <w:t>корне слова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proofErr w:type="gramStart"/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з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(-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proofErr w:type="spellStart"/>
      <w:r>
        <w:rPr>
          <w:rFonts w:ascii="Times New Roman" w:hAnsi="Times New Roman"/>
          <w:b/>
          <w:color w:val="000000"/>
          <w:sz w:val="28"/>
        </w:rPr>
        <w:t>ы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proofErr w:type="spellStart"/>
      <w:r>
        <w:rPr>
          <w:rFonts w:ascii="Times New Roman" w:hAnsi="Times New Roman"/>
          <w:b/>
          <w:color w:val="000000"/>
          <w:sz w:val="28"/>
        </w:rPr>
        <w:t>ы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proofErr w:type="spellStart"/>
      <w:r>
        <w:rPr>
          <w:rFonts w:ascii="Times New Roman" w:hAnsi="Times New Roman"/>
          <w:b/>
          <w:color w:val="000000"/>
          <w:sz w:val="28"/>
        </w:rPr>
        <w:t>ц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proofErr w:type="spellStart"/>
      <w:r>
        <w:rPr>
          <w:rFonts w:ascii="Times New Roman" w:hAnsi="Times New Roman"/>
          <w:b/>
          <w:color w:val="000000"/>
          <w:sz w:val="28"/>
        </w:rPr>
        <w:t>ц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proofErr w:type="gramStart"/>
      <w:r>
        <w:rPr>
          <w:rFonts w:ascii="Times New Roman" w:hAnsi="Times New Roman"/>
          <w:b/>
          <w:color w:val="000000"/>
          <w:sz w:val="28"/>
        </w:rPr>
        <w:t>-ч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ик-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щик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; -</w:t>
      </w:r>
      <w:proofErr w:type="spellStart"/>
      <w:r>
        <w:rPr>
          <w:rFonts w:ascii="Times New Roman" w:hAnsi="Times New Roman"/>
          <w:b/>
          <w:color w:val="000000"/>
          <w:sz w:val="28"/>
        </w:rPr>
        <w:t>ек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ик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чик-</w:t>
      </w:r>
      <w:r>
        <w:rPr>
          <w:rFonts w:ascii="Times New Roman" w:hAnsi="Times New Roman"/>
          <w:color w:val="000000"/>
          <w:sz w:val="28"/>
        </w:rPr>
        <w:t>) имён существительных.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: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л</w:t>
      </w:r>
      <w:proofErr w:type="gramEnd"/>
      <w:r>
        <w:rPr>
          <w:rFonts w:ascii="Times New Roman" w:hAnsi="Times New Roman"/>
          <w:b/>
          <w:color w:val="000000"/>
          <w:sz w:val="28"/>
        </w:rPr>
        <w:t>аг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лож</w:t>
      </w:r>
      <w:r>
        <w:rPr>
          <w:rFonts w:ascii="Times New Roman" w:hAnsi="Times New Roman"/>
          <w:color w:val="000000"/>
          <w:sz w:val="28"/>
        </w:rPr>
        <w:t>-; -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proofErr w:type="spellStart"/>
      <w:r>
        <w:rPr>
          <w:rFonts w:ascii="Times New Roman" w:hAnsi="Times New Roman"/>
          <w:b/>
          <w:color w:val="000000"/>
          <w:sz w:val="28"/>
        </w:rPr>
        <w:t>ращ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рос</w:t>
      </w:r>
      <w:r>
        <w:rPr>
          <w:rFonts w:ascii="Times New Roman" w:hAnsi="Times New Roman"/>
          <w:color w:val="000000"/>
          <w:sz w:val="28"/>
        </w:rPr>
        <w:t>-; -</w:t>
      </w:r>
      <w:proofErr w:type="spellStart"/>
      <w:r>
        <w:rPr>
          <w:rFonts w:ascii="Times New Roman" w:hAnsi="Times New Roman"/>
          <w:b/>
          <w:color w:val="000000"/>
          <w:sz w:val="28"/>
        </w:rPr>
        <w:t>гар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гор</w:t>
      </w:r>
      <w:r>
        <w:rPr>
          <w:rFonts w:ascii="Times New Roman" w:hAnsi="Times New Roman"/>
          <w:color w:val="000000"/>
          <w:sz w:val="28"/>
        </w:rPr>
        <w:t>-, -</w:t>
      </w:r>
      <w:proofErr w:type="spellStart"/>
      <w:r>
        <w:rPr>
          <w:rFonts w:ascii="Times New Roman" w:hAnsi="Times New Roman"/>
          <w:b/>
          <w:color w:val="000000"/>
          <w:sz w:val="28"/>
        </w:rPr>
        <w:t>зар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proofErr w:type="spellStart"/>
      <w:r>
        <w:rPr>
          <w:rFonts w:ascii="Times New Roman" w:hAnsi="Times New Roman"/>
          <w:b/>
          <w:color w:val="000000"/>
          <w:sz w:val="28"/>
        </w:rPr>
        <w:t>зор</w:t>
      </w:r>
      <w:proofErr w:type="spellEnd"/>
      <w:r>
        <w:rPr>
          <w:rFonts w:ascii="Times New Roman" w:hAnsi="Times New Roman"/>
          <w:color w:val="000000"/>
          <w:sz w:val="28"/>
        </w:rPr>
        <w:t>-;</w:t>
      </w:r>
      <w:r>
        <w:rPr>
          <w:rFonts w:ascii="Times New Roman" w:hAnsi="Times New Roman"/>
          <w:b/>
          <w:color w:val="000000"/>
          <w:sz w:val="28"/>
        </w:rPr>
        <w:t xml:space="preserve"> 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скак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b/>
          <w:color w:val="000000"/>
          <w:sz w:val="28"/>
        </w:rPr>
        <w:t>скоч</w:t>
      </w:r>
      <w:proofErr w:type="spellEnd"/>
      <w:r>
        <w:rPr>
          <w:rFonts w:ascii="Times New Roman" w:hAnsi="Times New Roman"/>
          <w:b/>
          <w:color w:val="000000"/>
          <w:sz w:val="28"/>
        </w:rPr>
        <w:t>-.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имён существительных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Морфологический анализ имён прилагательных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proofErr w:type="spellStart"/>
      <w:r>
        <w:rPr>
          <w:rFonts w:ascii="Times New Roman" w:hAnsi="Times New Roman"/>
          <w:b/>
          <w:color w:val="000000"/>
          <w:sz w:val="28"/>
        </w:rPr>
        <w:t>ц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именами прилагательными.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имён прилагательных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Спряжение глагола.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Морфологический анализ глаголов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и</w:t>
      </w:r>
      <w:proofErr w:type="gramStart"/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>-</w:t>
      </w:r>
      <w:proofErr w:type="gramEnd"/>
      <w:r>
        <w:rPr>
          <w:rFonts w:ascii="Times New Roman" w:hAnsi="Times New Roman"/>
          <w:b/>
          <w:color w:val="000000"/>
          <w:sz w:val="28"/>
        </w:rPr>
        <w:t>бер</w:t>
      </w:r>
      <w:r>
        <w:rPr>
          <w:rFonts w:ascii="Times New Roman" w:hAnsi="Times New Roman"/>
          <w:color w:val="000000"/>
          <w:sz w:val="28"/>
        </w:rPr>
        <w:t>- – -</w:t>
      </w:r>
      <w:proofErr w:type="spellStart"/>
      <w:r>
        <w:rPr>
          <w:rFonts w:ascii="Times New Roman" w:hAnsi="Times New Roman"/>
          <w:b/>
          <w:color w:val="000000"/>
          <w:sz w:val="28"/>
        </w:rPr>
        <w:t>бир</w:t>
      </w:r>
      <w:proofErr w:type="spellEnd"/>
      <w:r>
        <w:rPr>
          <w:rFonts w:ascii="Times New Roman" w:hAnsi="Times New Roman"/>
          <w:color w:val="000000"/>
          <w:sz w:val="28"/>
        </w:rPr>
        <w:t>-, -</w:t>
      </w:r>
      <w:proofErr w:type="spellStart"/>
      <w:r>
        <w:rPr>
          <w:rFonts w:ascii="Times New Roman" w:hAnsi="Times New Roman"/>
          <w:b/>
          <w:color w:val="000000"/>
          <w:sz w:val="28"/>
        </w:rPr>
        <w:t>блест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proofErr w:type="spellStart"/>
      <w:r>
        <w:rPr>
          <w:rFonts w:ascii="Times New Roman" w:hAnsi="Times New Roman"/>
          <w:b/>
          <w:color w:val="000000"/>
          <w:sz w:val="28"/>
        </w:rPr>
        <w:t>блист</w:t>
      </w:r>
      <w:proofErr w:type="spellEnd"/>
      <w:r>
        <w:rPr>
          <w:rFonts w:ascii="Times New Roman" w:hAnsi="Times New Roman"/>
          <w:color w:val="000000"/>
          <w:sz w:val="28"/>
        </w:rPr>
        <w:t>-, -</w:t>
      </w:r>
      <w:proofErr w:type="spellStart"/>
      <w:r>
        <w:rPr>
          <w:rFonts w:ascii="Times New Roman" w:hAnsi="Times New Roman"/>
          <w:b/>
          <w:color w:val="000000"/>
          <w:sz w:val="28"/>
        </w:rPr>
        <w:t>дер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proofErr w:type="spellStart"/>
      <w:r>
        <w:rPr>
          <w:rFonts w:ascii="Times New Roman" w:hAnsi="Times New Roman"/>
          <w:b/>
          <w:color w:val="000000"/>
          <w:sz w:val="28"/>
        </w:rPr>
        <w:t>дир</w:t>
      </w:r>
      <w:proofErr w:type="spellEnd"/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жег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жиг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мер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пер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пир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стел</w:t>
      </w:r>
      <w:r>
        <w:rPr>
          <w:rFonts w:ascii="Times New Roman" w:hAnsi="Times New Roman"/>
          <w:color w:val="000000"/>
          <w:sz w:val="28"/>
        </w:rPr>
        <w:t>- – -</w:t>
      </w:r>
      <w:proofErr w:type="spellStart"/>
      <w:r>
        <w:rPr>
          <w:rFonts w:ascii="Times New Roman" w:hAnsi="Times New Roman"/>
          <w:b/>
          <w:color w:val="000000"/>
          <w:sz w:val="28"/>
        </w:rPr>
        <w:t>стил</w:t>
      </w:r>
      <w:proofErr w:type="spellEnd"/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тер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тир</w:t>
      </w:r>
      <w:r>
        <w:rPr>
          <w:rFonts w:ascii="Times New Roman" w:hAnsi="Times New Roman"/>
          <w:color w:val="000000"/>
          <w:sz w:val="28"/>
        </w:rPr>
        <w:t>-.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proofErr w:type="gramStart"/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т</w:t>
      </w:r>
      <w:proofErr w:type="gramEnd"/>
      <w:r>
        <w:rPr>
          <w:rFonts w:ascii="Times New Roman" w:hAnsi="Times New Roman"/>
          <w:b/>
          <w:color w:val="000000"/>
          <w:sz w:val="28"/>
        </w:rPr>
        <w:t>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ться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ова</w:t>
      </w:r>
      <w:proofErr w:type="spellEnd"/>
      <w:r>
        <w:rPr>
          <w:rFonts w:ascii="Times New Roman" w:hAnsi="Times New Roman"/>
          <w:color w:val="000000"/>
          <w:sz w:val="28"/>
        </w:rPr>
        <w:t>- –-</w:t>
      </w:r>
      <w:proofErr w:type="spellStart"/>
      <w:r>
        <w:rPr>
          <w:rFonts w:ascii="Times New Roman" w:hAnsi="Times New Roman"/>
          <w:b/>
          <w:color w:val="000000"/>
          <w:sz w:val="28"/>
        </w:rPr>
        <w:t>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ыва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>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proofErr w:type="gramStart"/>
      <w:r>
        <w:rPr>
          <w:rFonts w:ascii="Times New Roman" w:hAnsi="Times New Roman"/>
          <w:b/>
          <w:color w:val="000000"/>
          <w:sz w:val="28"/>
        </w:rPr>
        <w:t>-л</w:t>
      </w:r>
      <w:proofErr w:type="gram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глаголов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Тире между подлежащим и сказуемым.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>
        <w:rPr>
          <w:rFonts w:ascii="Times New Roman" w:hAnsi="Times New Roman"/>
          <w:color w:val="000000"/>
          <w:sz w:val="28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Предложения с однородными членами (без союзов, с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Предложения с обобщающим словом при однородных членах.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прямой речью.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color w:val="000000"/>
          <w:sz w:val="28"/>
        </w:rPr>
        <w:t>микротем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абзацев, способов и сре</w:t>
      </w:r>
      <w:proofErr w:type="gramStart"/>
      <w:r>
        <w:rPr>
          <w:rFonts w:ascii="Times New Roman" w:hAnsi="Times New Roman"/>
          <w:color w:val="000000"/>
          <w:sz w:val="28"/>
        </w:rPr>
        <w:t>дств св</w:t>
      </w:r>
      <w:proofErr w:type="gramEnd"/>
      <w:r>
        <w:rPr>
          <w:rFonts w:ascii="Times New Roman" w:hAnsi="Times New Roman"/>
          <w:color w:val="000000"/>
          <w:sz w:val="28"/>
        </w:rPr>
        <w:t>язи предложений в тексте; использование языковых средств выразительности (в рамках изученного).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как тип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помещения.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природы.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местности.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действий.</w:t>
      </w: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</w:t>
      </w:r>
      <w:proofErr w:type="gramStart"/>
      <w:r>
        <w:rPr>
          <w:rFonts w:ascii="Times New Roman" w:hAnsi="Times New Roman"/>
          <w:color w:val="000000"/>
          <w:sz w:val="28"/>
        </w:rPr>
        <w:t>жарго­низмы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лексических сре</w:t>
      </w:r>
      <w:proofErr w:type="gramStart"/>
      <w:r>
        <w:rPr>
          <w:rFonts w:ascii="Times New Roman" w:hAnsi="Times New Roman"/>
          <w:color w:val="000000"/>
          <w:sz w:val="28"/>
        </w:rPr>
        <w:t>дств в с</w:t>
      </w:r>
      <w:proofErr w:type="gramEnd"/>
      <w:r>
        <w:rPr>
          <w:rFonts w:ascii="Times New Roman" w:hAnsi="Times New Roman"/>
          <w:color w:val="000000"/>
          <w:sz w:val="28"/>
        </w:rPr>
        <w:t>оответствии с ситуацией общения.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Лексические словари.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Производящая основа.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>
        <w:rPr>
          <w:rFonts w:ascii="Times New Roman" w:hAnsi="Times New Roman"/>
          <w:color w:val="000000"/>
          <w:sz w:val="28"/>
        </w:rPr>
        <w:t>бессуффиксный</w:t>
      </w:r>
      <w:proofErr w:type="spellEnd"/>
      <w:r>
        <w:rPr>
          <w:rFonts w:ascii="Times New Roman" w:hAnsi="Times New Roman"/>
          <w:color w:val="000000"/>
          <w:sz w:val="28"/>
        </w:rPr>
        <w:t>, сложение, переход из одной части речи в другую).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корня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к</w:t>
      </w:r>
      <w:proofErr w:type="gramEnd"/>
      <w:r>
        <w:rPr>
          <w:rFonts w:ascii="Times New Roman" w:hAnsi="Times New Roman"/>
          <w:b/>
          <w:color w:val="000000"/>
          <w:sz w:val="28"/>
        </w:rPr>
        <w:t>ас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кос</w:t>
      </w:r>
      <w:r>
        <w:rPr>
          <w:rFonts w:ascii="Times New Roman" w:hAnsi="Times New Roman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>-.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слов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пол</w:t>
      </w:r>
      <w:proofErr w:type="gramStart"/>
      <w:r>
        <w:rPr>
          <w:rFonts w:ascii="Times New Roman" w:hAnsi="Times New Roman"/>
          <w:b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-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имён существительных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proofErr w:type="spellStart"/>
      <w:r>
        <w:rPr>
          <w:rFonts w:ascii="Times New Roman" w:hAnsi="Times New Roman"/>
          <w:b/>
          <w:color w:val="000000"/>
          <w:sz w:val="28"/>
        </w:rPr>
        <w:t>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к</w:t>
      </w:r>
      <w:proofErr w:type="gramEnd"/>
      <w:r>
        <w:rPr>
          <w:rFonts w:ascii="Times New Roman" w:hAnsi="Times New Roman"/>
          <w:color w:val="000000"/>
          <w:sz w:val="28"/>
        </w:rPr>
        <w:t>- и -</w:t>
      </w:r>
      <w:proofErr w:type="spellStart"/>
      <w:r>
        <w:rPr>
          <w:rFonts w:ascii="Times New Roman" w:hAnsi="Times New Roman"/>
          <w:b/>
          <w:color w:val="000000"/>
          <w:sz w:val="28"/>
        </w:rPr>
        <w:t>ск</w:t>
      </w:r>
      <w:proofErr w:type="spellEnd"/>
      <w:r>
        <w:rPr>
          <w:rFonts w:ascii="Times New Roman" w:hAnsi="Times New Roman"/>
          <w:color w:val="000000"/>
          <w:sz w:val="28"/>
        </w:rPr>
        <w:t>- имён прилагательных.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имён числительных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Местоимение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местоимений.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место­имений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местоимений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Изъявительное, условное и повелительное наклонения глагола.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601BD0" w:rsidRDefault="00AF54DC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Видо-временная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соотнесённость глагольных форм в тексте.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глаголов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color w:val="000000"/>
          <w:sz w:val="28"/>
        </w:rPr>
        <w:t>микротем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абзацев, способов и сре</w:t>
      </w:r>
      <w:proofErr w:type="gramStart"/>
      <w:r>
        <w:rPr>
          <w:rFonts w:ascii="Times New Roman" w:hAnsi="Times New Roman"/>
          <w:color w:val="000000"/>
          <w:sz w:val="28"/>
        </w:rPr>
        <w:t>дств св</w:t>
      </w:r>
      <w:proofErr w:type="gramEnd"/>
      <w:r>
        <w:rPr>
          <w:rFonts w:ascii="Times New Roman" w:hAnsi="Times New Roman"/>
          <w:color w:val="000000"/>
          <w:sz w:val="28"/>
        </w:rPr>
        <w:t>язи предложений в тексте; использование языковых средств выразительности (в рамках изученного).</w:t>
      </w: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Публицистический стиль. Сфера употребления, функции, языковые особенности.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proofErr w:type="spellStart"/>
      <w:r>
        <w:rPr>
          <w:rFonts w:ascii="Times New Roman" w:hAnsi="Times New Roman"/>
          <w:b/>
          <w:color w:val="000000"/>
          <w:sz w:val="28"/>
        </w:rPr>
        <w:t>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причастий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Синтаксический и пунктуационный анализ предложений с причастным оборотом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Деепричастия как особая группа </w:t>
      </w:r>
      <w:proofErr w:type="spellStart"/>
      <w:r>
        <w:rPr>
          <w:rFonts w:ascii="Times New Roman" w:hAnsi="Times New Roman"/>
          <w:color w:val="000000"/>
          <w:sz w:val="28"/>
        </w:rPr>
        <w:t>слов</w:t>
      </w:r>
      <w:proofErr w:type="gramStart"/>
      <w:r>
        <w:rPr>
          <w:rFonts w:ascii="Times New Roman" w:hAnsi="Times New Roman"/>
          <w:color w:val="000000"/>
          <w:sz w:val="28"/>
        </w:rPr>
        <w:t>.ф</w:t>
      </w:r>
      <w:proofErr w:type="gramEnd"/>
      <w:r>
        <w:rPr>
          <w:rFonts w:ascii="Times New Roman" w:hAnsi="Times New Roman"/>
          <w:color w:val="000000"/>
          <w:sz w:val="28"/>
        </w:rPr>
        <w:t>орма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глагола. Признаки глагола и наречия в деепричастии. Синтаксическая функция деепричастия, роль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деепричастий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Разряды наречий по значению. </w:t>
      </w:r>
      <w:proofErr w:type="gramStart"/>
      <w:r>
        <w:rPr>
          <w:rFonts w:ascii="Times New Roman" w:hAnsi="Times New Roman"/>
          <w:color w:val="000000"/>
          <w:sz w:val="28"/>
        </w:rPr>
        <w:t>Простая</w:t>
      </w:r>
      <w:proofErr w:type="gramEnd"/>
      <w:r>
        <w:rPr>
          <w:rFonts w:ascii="Times New Roman" w:hAnsi="Times New Roman"/>
          <w:color w:val="000000"/>
          <w:sz w:val="28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наречиями; </w:t>
      </w:r>
      <w:proofErr w:type="spellStart"/>
      <w:r>
        <w:rPr>
          <w:rFonts w:ascii="Times New Roman" w:hAnsi="Times New Roman"/>
          <w:b/>
          <w:color w:val="000000"/>
          <w:sz w:val="28"/>
        </w:rPr>
        <w:t>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наречиях на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о</w:t>
      </w:r>
      <w:proofErr w:type="gramEnd"/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до-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с-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в-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на-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за-</w:t>
      </w:r>
      <w:r>
        <w:rPr>
          <w:rFonts w:ascii="Times New Roman" w:hAnsi="Times New Roman"/>
          <w:color w:val="000000"/>
          <w:sz w:val="28"/>
        </w:rPr>
        <w:t xml:space="preserve">; употребление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наречий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Общая характеристика служебных частей речи. Отличие самостоятельных частей речи </w:t>
      </w:r>
      <w:proofErr w:type="gramStart"/>
      <w:r>
        <w:rPr>
          <w:rFonts w:ascii="Times New Roman" w:hAnsi="Times New Roman"/>
          <w:color w:val="000000"/>
          <w:sz w:val="28"/>
        </w:rPr>
        <w:t>от</w:t>
      </w:r>
      <w:proofErr w:type="gramEnd"/>
      <w:r>
        <w:rPr>
          <w:rFonts w:ascii="Times New Roman" w:hAnsi="Times New Roman"/>
          <w:color w:val="000000"/>
          <w:sz w:val="28"/>
        </w:rPr>
        <w:t xml:space="preserve"> служебных.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Разряды предлогов по происхождению: предлоги </w:t>
      </w:r>
      <w:proofErr w:type="gramStart"/>
      <w:r>
        <w:rPr>
          <w:rFonts w:ascii="Times New Roman" w:hAnsi="Times New Roman"/>
          <w:color w:val="000000"/>
          <w:sz w:val="28"/>
        </w:rPr>
        <w:t>производ­ные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непроизводные. Разряды предлогов по строению: предлоги простые и составные.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предлогов.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>
        <w:rPr>
          <w:rFonts w:ascii="Times New Roman" w:hAnsi="Times New Roman"/>
          <w:b/>
          <w:color w:val="000000"/>
          <w:sz w:val="28"/>
        </w:rPr>
        <w:t>из</w:t>
      </w:r>
      <w:proofErr w:type="gramEnd"/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proofErr w:type="gramStart"/>
      <w:r>
        <w:rPr>
          <w:rFonts w:ascii="Times New Roman" w:hAnsi="Times New Roman"/>
          <w:b/>
          <w:color w:val="000000"/>
          <w:sz w:val="28"/>
        </w:rPr>
        <w:t>по</w:t>
      </w:r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благодаря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согласно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вопреки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наперерез</w:t>
      </w:r>
      <w:r>
        <w:rPr>
          <w:rFonts w:ascii="Times New Roman" w:hAnsi="Times New Roman"/>
          <w:color w:val="000000"/>
          <w:sz w:val="28"/>
        </w:rPr>
        <w:t>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союзов.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8"/>
        </w:rPr>
        <w:t>н</w:t>
      </w:r>
      <w:proofErr w:type="gramStart"/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-</w:t>
      </w:r>
      <w:proofErr w:type="gramEnd"/>
      <w:r>
        <w:rPr>
          <w:rFonts w:ascii="Times New Roman" w:hAnsi="Times New Roman"/>
          <w:color w:val="000000"/>
          <w:sz w:val="28"/>
        </w:rPr>
        <w:t xml:space="preserve"> и частицы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proofErr w:type="gramStart"/>
      <w:r>
        <w:rPr>
          <w:rFonts w:ascii="Times New Roman" w:hAnsi="Times New Roman"/>
          <w:b/>
          <w:color w:val="000000"/>
          <w:sz w:val="28"/>
        </w:rPr>
        <w:t>бы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</w:t>
      </w:r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же</w:t>
      </w:r>
      <w:r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т</w:t>
      </w:r>
      <w:proofErr w:type="gramEnd"/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таки</w:t>
      </w:r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b/>
          <w:color w:val="000000"/>
          <w:sz w:val="28"/>
        </w:rPr>
        <w:t>ка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междометий.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601BD0" w:rsidRDefault="00601BD0">
      <w:pPr>
        <w:spacing w:after="0"/>
        <w:ind w:left="120"/>
      </w:pP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01BD0" w:rsidRDefault="00601BD0">
      <w:pPr>
        <w:spacing w:after="0"/>
        <w:ind w:left="120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Словосочетание и предложение как единицы синтаксиса.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>
        <w:rPr>
          <w:rFonts w:ascii="Times New Roman" w:hAnsi="Times New Roman"/>
          <w:color w:val="000000"/>
          <w:sz w:val="28"/>
        </w:rPr>
        <w:t>оформленность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Способы выражения подлежащего.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Обстоятельство как второстепенный член предложения. </w:t>
      </w:r>
      <w:proofErr w:type="gramStart"/>
      <w:r>
        <w:rPr>
          <w:rFonts w:ascii="Times New Roman" w:hAnsi="Times New Roman"/>
          <w:color w:val="000000"/>
          <w:sz w:val="28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proofErr w:type="gramStart"/>
      <w:r>
        <w:rPr>
          <w:rFonts w:ascii="Times New Roman" w:hAnsi="Times New Roman"/>
          <w:b/>
          <w:color w:val="000000"/>
          <w:sz w:val="28"/>
        </w:rPr>
        <w:t>только</w:t>
      </w:r>
      <w:proofErr w:type="gramEnd"/>
      <w:r>
        <w:rPr>
          <w:rFonts w:ascii="Times New Roman" w:hAnsi="Times New Roman"/>
          <w:b/>
          <w:color w:val="000000"/>
          <w:sz w:val="28"/>
        </w:rPr>
        <w:t>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hAnsi="Times New Roman"/>
          <w:b/>
          <w:color w:val="000000"/>
          <w:sz w:val="28"/>
        </w:rPr>
        <w:t>либo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тo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hAnsi="Times New Roman"/>
          <w:b/>
          <w:color w:val="000000"/>
          <w:sz w:val="28"/>
        </w:rPr>
        <w:t>тo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Уточняющие члены предложения, пояснительные и при­соединительные конструкции.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Вводные конструкции.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Вставные конструкции.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01BD0" w:rsidRDefault="00601BD0">
      <w:pPr>
        <w:spacing w:after="0"/>
        <w:ind w:left="120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Речь устная и письменная, монологическая и диалогическая, </w:t>
      </w:r>
      <w:proofErr w:type="spellStart"/>
      <w:r>
        <w:rPr>
          <w:rFonts w:ascii="Times New Roman" w:hAnsi="Times New Roman"/>
          <w:color w:val="000000"/>
          <w:sz w:val="28"/>
        </w:rPr>
        <w:t>полилог</w:t>
      </w:r>
      <w:proofErr w:type="spellEnd"/>
      <w:r>
        <w:rPr>
          <w:rFonts w:ascii="Times New Roman" w:hAnsi="Times New Roman"/>
          <w:color w:val="000000"/>
          <w:sz w:val="28"/>
        </w:rPr>
        <w:t xml:space="preserve"> (повторение).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речевой деятельности: говорение, письмо, </w:t>
      </w:r>
      <w:proofErr w:type="spellStart"/>
      <w:r>
        <w:rPr>
          <w:rFonts w:ascii="Times New Roman" w:hAnsi="Times New Roman"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</w:rPr>
        <w:t>, чтение (повторение).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gramStart"/>
      <w:r>
        <w:rPr>
          <w:rFonts w:ascii="Times New Roman" w:hAnsi="Times New Roman"/>
          <w:color w:val="000000"/>
          <w:sz w:val="28"/>
        </w:rPr>
        <w:t>выборочное</w:t>
      </w:r>
      <w:proofErr w:type="gramEnd"/>
      <w:r>
        <w:rPr>
          <w:rFonts w:ascii="Times New Roman" w:hAnsi="Times New Roman"/>
          <w:color w:val="000000"/>
          <w:sz w:val="28"/>
        </w:rPr>
        <w:t>, ознакомительное, детальное.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>
        <w:rPr>
          <w:rFonts w:ascii="Times New Roman" w:hAnsi="Times New Roman"/>
          <w:color w:val="000000"/>
          <w:sz w:val="28"/>
        </w:rPr>
        <w:lastRenderedPageBreak/>
        <w:t>выразительных средств, а также языковых сре</w:t>
      </w:r>
      <w:proofErr w:type="gramStart"/>
      <w:r>
        <w:rPr>
          <w:rFonts w:ascii="Times New Roman" w:hAnsi="Times New Roman"/>
          <w:color w:val="000000"/>
          <w:sz w:val="28"/>
        </w:rPr>
        <w:t>дств др</w:t>
      </w:r>
      <w:proofErr w:type="gramEnd"/>
      <w:r>
        <w:rPr>
          <w:rFonts w:ascii="Times New Roman" w:hAnsi="Times New Roman"/>
          <w:color w:val="000000"/>
          <w:sz w:val="28"/>
        </w:rPr>
        <w:t>угих функциональных разновидностей языка.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придаточными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определительными. Сложноподчинённые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придаточными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изъяснительными. </w:t>
      </w:r>
      <w:r>
        <w:rPr>
          <w:rFonts w:ascii="Times New Roman" w:hAnsi="Times New Roman"/>
          <w:color w:val="000000"/>
          <w:sz w:val="28"/>
        </w:rPr>
        <w:lastRenderedPageBreak/>
        <w:t xml:space="preserve">Сложноподчинённые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придаточными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обстоятельственными. Сложноподчинённые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придаточными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места, времени. Сложноподчинённые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придаточными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причины, цели и следствия. Сложноподчинённые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придаточными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условия, уступки. Сложноподчинённые предложения с придаточными образа действия, меры и степени и </w:t>
      </w:r>
      <w:proofErr w:type="gramStart"/>
      <w:r>
        <w:rPr>
          <w:rFonts w:ascii="Times New Roman" w:hAnsi="Times New Roman"/>
          <w:color w:val="000000"/>
          <w:sz w:val="28"/>
        </w:rPr>
        <w:t>сравнитель­ными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8"/>
        </w:rPr>
        <w:t>чтобы</w:t>
      </w:r>
      <w:r>
        <w:rPr>
          <w:rFonts w:ascii="Times New Roman" w:hAnsi="Times New Roman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</w:rPr>
        <w:t>какой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который</w:t>
      </w:r>
      <w:r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Применение знаний по синтаксису и пунктуации в практике правописания.</w:t>
      </w: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601BD0">
      <w:pPr>
        <w:sectPr w:rsidR="00601BD0">
          <w:pgSz w:w="11906" w:h="16383"/>
          <w:pgMar w:top="1134" w:right="850" w:bottom="1134" w:left="1701" w:header="720" w:footer="720" w:gutter="0"/>
          <w:cols w:space="720"/>
        </w:sectPr>
      </w:pPr>
    </w:p>
    <w:p w:rsidR="00601BD0" w:rsidRDefault="00601BD0">
      <w:pPr>
        <w:spacing w:after="0" w:line="264" w:lineRule="auto"/>
        <w:ind w:left="120"/>
        <w:jc w:val="both"/>
      </w:pPr>
      <w:bookmarkStart w:id="7" w:name="block-1569717"/>
      <w:bookmarkEnd w:id="6"/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01BD0" w:rsidRDefault="00601BD0">
      <w:pPr>
        <w:spacing w:after="0"/>
        <w:ind w:left="120"/>
      </w:pP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>
        <w:rPr>
          <w:rFonts w:ascii="Times New Roman" w:hAnsi="Times New Roman"/>
          <w:color w:val="000000"/>
          <w:sz w:val="28"/>
        </w:rPr>
        <w:t>многоконфессиональном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обществе, </w:t>
      </w:r>
      <w:proofErr w:type="gramStart"/>
      <w:r>
        <w:rPr>
          <w:rFonts w:ascii="Times New Roman" w:hAnsi="Times New Roman"/>
          <w:color w:val="000000"/>
          <w:sz w:val="28"/>
        </w:rPr>
        <w:t>формируемое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том числе на основе примеров из литературных произведений, написанных на русском языке;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участию в гуманитарной деятельности (помощь людям, нуждающимся в ней; </w:t>
      </w:r>
      <w:proofErr w:type="spellStart"/>
      <w:r>
        <w:rPr>
          <w:rFonts w:ascii="Times New Roman" w:hAnsi="Times New Roman"/>
          <w:color w:val="000000"/>
          <w:sz w:val="28"/>
        </w:rPr>
        <w:t>волонтёрство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</w:t>
      </w:r>
      <w:proofErr w:type="spellStart"/>
      <w:r>
        <w:rPr>
          <w:rFonts w:ascii="Times New Roman" w:hAnsi="Times New Roman"/>
          <w:color w:val="000000"/>
          <w:sz w:val="28"/>
        </w:rPr>
        <w:t>многоконфессиональном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>
        <w:rPr>
          <w:rFonts w:ascii="Times New Roman" w:hAnsi="Times New Roman"/>
          <w:color w:val="000000"/>
          <w:sz w:val="28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</w:t>
      </w:r>
      <w:proofErr w:type="gramStart"/>
      <w:r>
        <w:rPr>
          <w:rFonts w:ascii="Times New Roman" w:hAnsi="Times New Roman"/>
          <w:color w:val="000000"/>
          <w:sz w:val="28"/>
        </w:rPr>
        <w:t>принимать себя и других, не осуждая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 xml:space="preserve">адаптации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</w:t>
      </w:r>
      <w:proofErr w:type="spellStart"/>
      <w:r>
        <w:rPr>
          <w:rFonts w:ascii="Times New Roman" w:hAnsi="Times New Roman"/>
          <w:color w:val="000000"/>
          <w:sz w:val="28"/>
        </w:rPr>
        <w:t>иявлениях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</w:rPr>
        <w:t>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 xml:space="preserve">следующие </w:t>
      </w:r>
      <w:proofErr w:type="spellStart"/>
      <w:r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результаты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</w:t>
      </w:r>
      <w:proofErr w:type="gramStart"/>
      <w:r>
        <w:rPr>
          <w:rFonts w:ascii="Times New Roman" w:hAnsi="Times New Roman"/>
          <w:color w:val="000000"/>
          <w:sz w:val="28"/>
        </w:rPr>
        <w:t>обучающегося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 xml:space="preserve">базовые логические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действиякак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</w:t>
      </w:r>
      <w:proofErr w:type="gramStart"/>
      <w:r>
        <w:rPr>
          <w:rFonts w:ascii="Times New Roman" w:hAnsi="Times New Roman"/>
          <w:color w:val="000000"/>
          <w:sz w:val="28"/>
        </w:rPr>
        <w:t>обучающегося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 xml:space="preserve">базовые исследовательские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действиякак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 xml:space="preserve">умения работать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информациейкак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виды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разными способами самоконтроля (в том числе речевого), </w:t>
      </w:r>
      <w:proofErr w:type="spellStart"/>
      <w:r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принимать себя и других, не осуждая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обобщать мнения </w:t>
      </w:r>
      <w:proofErr w:type="gramStart"/>
      <w:r>
        <w:rPr>
          <w:rFonts w:ascii="Times New Roman" w:hAnsi="Times New Roman"/>
          <w:color w:val="000000"/>
          <w:sz w:val="28"/>
        </w:rPr>
        <w:t>нескольких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01BD0" w:rsidRDefault="00601BD0">
      <w:pPr>
        <w:spacing w:after="0"/>
        <w:ind w:left="120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диалоге на лингвистические темы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 и в диалоге/</w:t>
      </w:r>
      <w:proofErr w:type="spellStart"/>
      <w:r>
        <w:rPr>
          <w:rFonts w:ascii="Times New Roman" w:hAnsi="Times New Roman"/>
          <w:color w:val="000000"/>
          <w:sz w:val="28"/>
        </w:rPr>
        <w:t>полилоге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основе жизненных наблюдений объёмом не менее 3 реплик.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>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>
        <w:rPr>
          <w:rFonts w:ascii="Times New Roman" w:hAnsi="Times New Roman"/>
          <w:color w:val="000000"/>
          <w:sz w:val="28"/>
        </w:rPr>
        <w:t xml:space="preserve"> для сжатого изложения – не менее 110 слов).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</w:t>
      </w:r>
      <w:proofErr w:type="gramStart"/>
      <w:r>
        <w:rPr>
          <w:rFonts w:ascii="Times New Roman" w:hAnsi="Times New Roman"/>
          <w:color w:val="000000"/>
          <w:sz w:val="28"/>
        </w:rPr>
        <w:t>дств дл</w:t>
      </w:r>
      <w:proofErr w:type="gramEnd"/>
      <w:r>
        <w:rPr>
          <w:rFonts w:ascii="Times New Roman" w:hAnsi="Times New Roman"/>
          <w:color w:val="000000"/>
          <w:sz w:val="28"/>
        </w:rPr>
        <w:t>я создания высказывания в соответствии с целью, темой и коммуникативным замыслом.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>
        <w:rPr>
          <w:rFonts w:ascii="Times New Roman" w:hAnsi="Times New Roman"/>
          <w:color w:val="000000"/>
          <w:sz w:val="28"/>
        </w:rPr>
        <w:t>пунктограммы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слова с непроверяемыми написаниями);</w:t>
      </w:r>
      <w:proofErr w:type="gramEnd"/>
      <w:r>
        <w:rPr>
          <w:rFonts w:ascii="Times New Roman" w:hAnsi="Times New Roman"/>
          <w:color w:val="000000"/>
          <w:sz w:val="28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color w:val="000000"/>
          <w:sz w:val="28"/>
        </w:rPr>
        <w:t>микротем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абзацев.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gramStart"/>
      <w:r>
        <w:rPr>
          <w:rFonts w:ascii="Times New Roman" w:hAnsi="Times New Roman"/>
          <w:color w:val="000000"/>
          <w:sz w:val="28"/>
        </w:rPr>
        <w:t>функ­ционально-смысловому</w:t>
      </w:r>
      <w:proofErr w:type="gramEnd"/>
      <w:r>
        <w:rPr>
          <w:rFonts w:ascii="Times New Roman" w:hAnsi="Times New Roman"/>
          <w:color w:val="000000"/>
          <w:sz w:val="28"/>
        </w:rPr>
        <w:t xml:space="preserve"> типу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разделительных</w:t>
      </w:r>
      <w:r>
        <w:rPr>
          <w:rFonts w:ascii="Times New Roman" w:hAnsi="Times New Roman"/>
          <w:b/>
          <w:color w:val="000000"/>
          <w:sz w:val="28"/>
        </w:rPr>
        <w:t>ъ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лексический анализ слов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пользоваться лексическими словарями (толковым словарём, словарями синонимов, антонимов, омонимов, </w:t>
      </w:r>
      <w:proofErr w:type="gramStart"/>
      <w:r>
        <w:rPr>
          <w:rFonts w:ascii="Times New Roman" w:hAnsi="Times New Roman"/>
          <w:color w:val="000000"/>
          <w:sz w:val="28"/>
        </w:rPr>
        <w:t>паро­нимов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>
        <w:rPr>
          <w:rFonts w:ascii="Times New Roman" w:hAnsi="Times New Roman"/>
          <w:b/>
          <w:color w:val="000000"/>
          <w:sz w:val="28"/>
        </w:rPr>
        <w:t>. Орфография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</w:t>
      </w:r>
      <w:proofErr w:type="spellStart"/>
      <w:r>
        <w:rPr>
          <w:rFonts w:ascii="Times New Roman" w:hAnsi="Times New Roman"/>
          <w:color w:val="000000"/>
          <w:sz w:val="28"/>
        </w:rPr>
        <w:t>морфемике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з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(-с); </w:t>
      </w:r>
      <w:proofErr w:type="spellStart"/>
      <w:r>
        <w:rPr>
          <w:rFonts w:ascii="Times New Roman" w:hAnsi="Times New Roman"/>
          <w:color w:val="000000"/>
          <w:sz w:val="28"/>
        </w:rPr>
        <w:t>ы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и после приставок; корней с безударными </w:t>
      </w:r>
      <w:r>
        <w:rPr>
          <w:rFonts w:ascii="Times New Roman" w:hAnsi="Times New Roman"/>
          <w:color w:val="000000"/>
          <w:sz w:val="28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proofErr w:type="spellStart"/>
      <w:r>
        <w:rPr>
          <w:rFonts w:ascii="Times New Roman" w:hAnsi="Times New Roman"/>
          <w:b/>
          <w:color w:val="000000"/>
          <w:sz w:val="28"/>
        </w:rPr>
        <w:t>ы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proofErr w:type="spellStart"/>
      <w:r>
        <w:rPr>
          <w:rFonts w:ascii="Times New Roman" w:hAnsi="Times New Roman"/>
          <w:b/>
          <w:color w:val="000000"/>
          <w:sz w:val="28"/>
        </w:rPr>
        <w:t>ц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орфографический анализ слов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gramStart"/>
      <w:r>
        <w:rPr>
          <w:rFonts w:ascii="Times New Roman" w:hAnsi="Times New Roman"/>
          <w:color w:val="000000"/>
          <w:sz w:val="28"/>
        </w:rPr>
        <w:t>сис­теме</w:t>
      </w:r>
      <w:proofErr w:type="gramEnd"/>
      <w:r>
        <w:rPr>
          <w:rFonts w:ascii="Times New Roman" w:hAnsi="Times New Roman"/>
          <w:color w:val="000000"/>
          <w:sz w:val="28"/>
        </w:rPr>
        <w:t xml:space="preserve"> частей речи в русском языке для решения практико-ориентированных учебных задач.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proofErr w:type="spellStart"/>
      <w:r>
        <w:rPr>
          <w:rFonts w:ascii="Times New Roman" w:hAnsi="Times New Roman"/>
          <w:b/>
          <w:color w:val="000000"/>
          <w:sz w:val="28"/>
        </w:rPr>
        <w:t>ц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proofErr w:type="gramStart"/>
      <w:r>
        <w:rPr>
          <w:rFonts w:ascii="Times New Roman" w:hAnsi="Times New Roman"/>
          <w:b/>
          <w:color w:val="000000"/>
          <w:sz w:val="28"/>
        </w:rPr>
        <w:t>-ч</w:t>
      </w:r>
      <w:proofErr w:type="gramEnd"/>
      <w:r>
        <w:rPr>
          <w:rFonts w:ascii="Times New Roman" w:hAnsi="Times New Roman"/>
          <w:b/>
          <w:color w:val="000000"/>
          <w:sz w:val="28"/>
        </w:rPr>
        <w:t>ик-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щик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ек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ик</w:t>
      </w:r>
      <w:proofErr w:type="spellEnd"/>
      <w:r>
        <w:rPr>
          <w:rFonts w:ascii="Times New Roman" w:hAnsi="Times New Roman"/>
          <w:b/>
          <w:color w:val="000000"/>
          <w:sz w:val="28"/>
        </w:rPr>
        <w:t>- (-чик-);</w:t>
      </w:r>
      <w:r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</w:rPr>
        <w:t>а </w:t>
      </w:r>
      <w:r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b/>
          <w:color w:val="000000"/>
          <w:sz w:val="28"/>
        </w:rPr>
        <w:t> о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b/>
          <w:color w:val="000000"/>
          <w:sz w:val="28"/>
        </w:rPr>
        <w:t xml:space="preserve">-лаг-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-лож-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b/>
          <w:color w:val="000000"/>
          <w:sz w:val="28"/>
        </w:rPr>
        <w:t>ращ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-рос-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гар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-гор-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зар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b/>
          <w:color w:val="000000"/>
          <w:sz w:val="28"/>
        </w:rPr>
        <w:t>зор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скак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b/>
          <w:color w:val="000000"/>
          <w:sz w:val="28"/>
        </w:rPr>
        <w:t>скоч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частичный морфологический анализ имён прилагательных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словоизменения, произношения имён прилагательных, постановки в них ударения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изучен­ного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proofErr w:type="spellStart"/>
      <w:r>
        <w:rPr>
          <w:rFonts w:ascii="Times New Roman" w:hAnsi="Times New Roman"/>
          <w:b/>
          <w:color w:val="000000"/>
          <w:sz w:val="28"/>
        </w:rPr>
        <w:t>ц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частичный морфологический анализ глаголов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//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; использования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т</w:t>
      </w:r>
      <w:proofErr w:type="gramEnd"/>
      <w:r>
        <w:rPr>
          <w:rFonts w:ascii="Times New Roman" w:hAnsi="Times New Roman"/>
          <w:b/>
          <w:color w:val="000000"/>
          <w:sz w:val="28"/>
        </w:rPr>
        <w:t>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ться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ова</w:t>
      </w:r>
      <w:proofErr w:type="spellEnd"/>
      <w:r>
        <w:rPr>
          <w:rFonts w:ascii="Times New Roman" w:hAnsi="Times New Roman"/>
          <w:color w:val="000000"/>
          <w:sz w:val="28"/>
        </w:rPr>
        <w:t>-– -</w:t>
      </w:r>
      <w:proofErr w:type="spellStart"/>
      <w:r>
        <w:rPr>
          <w:rFonts w:ascii="Times New Roman" w:hAnsi="Times New Roman"/>
          <w:b/>
          <w:color w:val="000000"/>
          <w:sz w:val="28"/>
        </w:rPr>
        <w:t>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ыва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>
        <w:rPr>
          <w:rFonts w:ascii="Times New Roman" w:hAnsi="Times New Roman"/>
          <w:color w:val="000000"/>
          <w:sz w:val="28"/>
        </w:rPr>
        <w:t>нео­сложнённые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); с обобщающим словом при однородных членах; с обращением; в предложениях с прямой речью;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01BD0" w:rsidRDefault="00601BD0">
      <w:pPr>
        <w:spacing w:after="0"/>
        <w:ind w:left="120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>
        <w:rPr>
          <w:rFonts w:ascii="Times New Roman" w:hAnsi="Times New Roman"/>
          <w:color w:val="000000"/>
          <w:sz w:val="28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</w:t>
      </w:r>
      <w:proofErr w:type="gramStart"/>
      <w:r>
        <w:rPr>
          <w:rFonts w:ascii="Times New Roman" w:hAnsi="Times New Roman"/>
          <w:color w:val="000000"/>
          <w:sz w:val="28"/>
        </w:rPr>
        <w:t>дств в с</w:t>
      </w:r>
      <w:proofErr w:type="gramEnd"/>
      <w:r>
        <w:rPr>
          <w:rFonts w:ascii="Times New Roman" w:hAnsi="Times New Roman"/>
          <w:color w:val="000000"/>
          <w:sz w:val="28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>
        <w:rPr>
          <w:rFonts w:ascii="Times New Roman" w:hAnsi="Times New Roman"/>
          <w:color w:val="000000"/>
          <w:sz w:val="28"/>
        </w:rPr>
        <w:t>пунктограммы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слова с непроверяемыми написаниями);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соблюдать в устной речи и на письме правила речевого этикета.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текст с точки зрения его соответствия основным признакам; с точки зрения его принадлежности к </w:t>
      </w:r>
      <w:proofErr w:type="gramStart"/>
      <w:r>
        <w:rPr>
          <w:rFonts w:ascii="Times New Roman" w:hAnsi="Times New Roman"/>
          <w:color w:val="000000"/>
          <w:sz w:val="28"/>
        </w:rPr>
        <w:t>функ­ционально-смысловому</w:t>
      </w:r>
      <w:proofErr w:type="gramEnd"/>
      <w:r>
        <w:rPr>
          <w:rFonts w:ascii="Times New Roman" w:hAnsi="Times New Roman"/>
          <w:color w:val="000000"/>
          <w:sz w:val="28"/>
        </w:rPr>
        <w:t xml:space="preserve"> типу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видо-временную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соотнесённость глагольных форм.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color w:val="000000"/>
          <w:sz w:val="28"/>
        </w:rPr>
        <w:t>микротем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абзацев.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Проводить лексический анализ слов.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в тексте фразеологизмы, уметь определять их значения; характеризовать ситуацию </w:t>
      </w:r>
      <w:proofErr w:type="gramStart"/>
      <w:r>
        <w:rPr>
          <w:rFonts w:ascii="Times New Roman" w:hAnsi="Times New Roman"/>
          <w:color w:val="000000"/>
          <w:sz w:val="28"/>
        </w:rPr>
        <w:t>употреб­ления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фра­зеологизма.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</w:t>
      </w:r>
      <w:proofErr w:type="gramStart"/>
      <w:r>
        <w:rPr>
          <w:rFonts w:ascii="Times New Roman" w:hAnsi="Times New Roman"/>
          <w:color w:val="000000"/>
          <w:sz w:val="28"/>
        </w:rPr>
        <w:t>дств в с</w:t>
      </w:r>
      <w:proofErr w:type="gramEnd"/>
      <w:r>
        <w:rPr>
          <w:rFonts w:ascii="Times New Roman" w:hAnsi="Times New Roman"/>
          <w:color w:val="000000"/>
          <w:sz w:val="28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>
        <w:rPr>
          <w:rFonts w:ascii="Times New Roman" w:hAnsi="Times New Roman"/>
          <w:color w:val="000000"/>
          <w:sz w:val="28"/>
        </w:rPr>
        <w:t>бессуффиксный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>
        <w:rPr>
          <w:rFonts w:ascii="Times New Roman" w:hAnsi="Times New Roman"/>
          <w:color w:val="000000"/>
          <w:sz w:val="28"/>
        </w:rPr>
        <w:t>морфемике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словообразованию при выполнении языкового анализа различных видов.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к</w:t>
      </w:r>
      <w:proofErr w:type="gramEnd"/>
      <w:r>
        <w:rPr>
          <w:rFonts w:ascii="Times New Roman" w:hAnsi="Times New Roman"/>
          <w:b/>
          <w:color w:val="000000"/>
          <w:sz w:val="28"/>
        </w:rPr>
        <w:t>ас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-кос- </w:t>
      </w:r>
      <w:r>
        <w:rPr>
          <w:rFonts w:ascii="Times New Roman" w:hAnsi="Times New Roman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при-</w:t>
      </w:r>
      <w:r>
        <w:rPr>
          <w:rFonts w:ascii="Times New Roman" w:hAnsi="Times New Roman"/>
          <w:color w:val="000000"/>
          <w:sz w:val="28"/>
        </w:rPr>
        <w:t>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пол</w:t>
      </w:r>
      <w:proofErr w:type="gramStart"/>
      <w:r>
        <w:rPr>
          <w:rFonts w:ascii="Times New Roman" w:hAnsi="Times New Roman"/>
          <w:b/>
          <w:color w:val="000000"/>
          <w:sz w:val="28"/>
        </w:rPr>
        <w:t>у-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proofErr w:type="spellStart"/>
      <w:r>
        <w:rPr>
          <w:rFonts w:ascii="Times New Roman" w:hAnsi="Times New Roman"/>
          <w:b/>
          <w:color w:val="000000"/>
          <w:sz w:val="28"/>
        </w:rPr>
        <w:t>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proofErr w:type="gramStart"/>
      <w:r>
        <w:rPr>
          <w:rFonts w:ascii="Times New Roman" w:hAnsi="Times New Roman"/>
          <w:b/>
          <w:color w:val="000000"/>
          <w:sz w:val="28"/>
        </w:rPr>
        <w:t>-к</w:t>
      </w:r>
      <w:proofErr w:type="gram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ск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>
        <w:rPr>
          <w:rFonts w:ascii="Times New Roman" w:hAnsi="Times New Roman"/>
          <w:color w:val="000000"/>
          <w:sz w:val="28"/>
        </w:rPr>
        <w:t>о-</w:t>
      </w:r>
      <w:proofErr w:type="gramEnd"/>
      <w:r>
        <w:rPr>
          <w:rFonts w:ascii="Times New Roman" w:hAnsi="Times New Roman"/>
          <w:color w:val="000000"/>
          <w:sz w:val="28"/>
        </w:rPr>
        <w:t>­ по­пулярной литературы (монолог-описание, монолог-рассуждение, монолог-повествование); выступать с научным сообщением.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диалоге на лингвистические темы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 и темы на основе жизненных наблюдений объёмом не менее 5 реплик.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gramStart"/>
      <w:r>
        <w:rPr>
          <w:rFonts w:ascii="Times New Roman" w:hAnsi="Times New Roman"/>
          <w:color w:val="000000"/>
          <w:sz w:val="28"/>
        </w:rPr>
        <w:t>выборочное</w:t>
      </w:r>
      <w:proofErr w:type="gramEnd"/>
      <w:r>
        <w:rPr>
          <w:rFonts w:ascii="Times New Roman" w:hAnsi="Times New Roman"/>
          <w:color w:val="000000"/>
          <w:sz w:val="28"/>
        </w:rPr>
        <w:t>, ознакомительное, детальное) публицистических текстов различных функционально-смысловых типов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>
        <w:rPr>
          <w:rFonts w:ascii="Times New Roman" w:hAnsi="Times New Roman"/>
          <w:color w:val="000000"/>
          <w:sz w:val="28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>
        <w:rPr>
          <w:rFonts w:ascii="Times New Roman" w:hAnsi="Times New Roman"/>
          <w:color w:val="000000"/>
          <w:sz w:val="28"/>
        </w:rPr>
        <w:t xml:space="preserve"> для сжатого и выборочного изложения – не менее 200 слов).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адекватный выбор языковых средств </w:t>
      </w:r>
      <w:proofErr w:type="spellStart"/>
      <w:r>
        <w:rPr>
          <w:rFonts w:ascii="Times New Roman" w:hAnsi="Times New Roman"/>
          <w:color w:val="000000"/>
          <w:sz w:val="28"/>
        </w:rPr>
        <w:t>длясо­здания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высказывания в соответствии с целью, темой и коммуникативным замыслом.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>
        <w:rPr>
          <w:rFonts w:ascii="Times New Roman" w:hAnsi="Times New Roman"/>
          <w:color w:val="000000"/>
          <w:sz w:val="28"/>
        </w:rPr>
        <w:t>пунктограммы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слова с непроверяемыми написаниями);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соблюдать на письме </w:t>
      </w:r>
      <w:proofErr w:type="gramStart"/>
      <w:r>
        <w:rPr>
          <w:rFonts w:ascii="Times New Roman" w:hAnsi="Times New Roman"/>
          <w:color w:val="000000"/>
          <w:sz w:val="28"/>
        </w:rPr>
        <w:t>пра­вила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речевого этикета.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текст с точки зрения его соответствия </w:t>
      </w:r>
      <w:proofErr w:type="gramStart"/>
      <w:r>
        <w:rPr>
          <w:rFonts w:ascii="Times New Roman" w:hAnsi="Times New Roman"/>
          <w:color w:val="000000"/>
          <w:sz w:val="28"/>
        </w:rPr>
        <w:t>ос­новным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color w:val="000000"/>
          <w:sz w:val="28"/>
        </w:rPr>
        <w:t>микротем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абзацев.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по </w:t>
      </w:r>
      <w:proofErr w:type="spellStart"/>
      <w:r>
        <w:rPr>
          <w:rFonts w:ascii="Times New Roman" w:hAnsi="Times New Roman"/>
          <w:color w:val="000000"/>
          <w:sz w:val="28"/>
        </w:rPr>
        <w:t>морфемике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слово с точки зрения сферы его </w:t>
      </w:r>
      <w:proofErr w:type="gramStart"/>
      <w:r>
        <w:rPr>
          <w:rFonts w:ascii="Times New Roman" w:hAnsi="Times New Roman"/>
          <w:color w:val="000000"/>
          <w:sz w:val="28"/>
        </w:rPr>
        <w:t>употреб­ления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>
        <w:rPr>
          <w:rFonts w:ascii="Times New Roman" w:hAnsi="Times New Roman"/>
          <w:color w:val="000000"/>
          <w:sz w:val="28"/>
        </w:rPr>
        <w:lastRenderedPageBreak/>
        <w:t>фразеологии при выполнении языкового анализа различных видов и в речевой практике.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proofErr w:type="spellStart"/>
      <w:r>
        <w:rPr>
          <w:rFonts w:ascii="Times New Roman" w:hAnsi="Times New Roman"/>
          <w:b/>
          <w:color w:val="000000"/>
          <w:sz w:val="28"/>
        </w:rPr>
        <w:t>висячий</w:t>
      </w:r>
      <w:proofErr w:type="gramStart"/>
      <w:r>
        <w:rPr>
          <w:rFonts w:ascii="Times New Roman" w:hAnsi="Times New Roman"/>
          <w:b/>
          <w:color w:val="000000"/>
          <w:sz w:val="28"/>
        </w:rPr>
        <w:t>,г</w:t>
      </w:r>
      <w:proofErr w:type="gramEnd"/>
      <w:r>
        <w:rPr>
          <w:rFonts w:ascii="Times New Roman" w:hAnsi="Times New Roman"/>
          <w:b/>
          <w:color w:val="000000"/>
          <w:sz w:val="28"/>
        </w:rPr>
        <w:t>орящий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горячий</w:t>
      </w:r>
      <w:r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proofErr w:type="spellStart"/>
      <w:r>
        <w:rPr>
          <w:rFonts w:ascii="Times New Roman" w:hAnsi="Times New Roman"/>
          <w:b/>
          <w:color w:val="000000"/>
          <w:sz w:val="28"/>
        </w:rPr>
        <w:t>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в</w:t>
      </w:r>
      <w:proofErr w:type="gramEnd"/>
      <w:r>
        <w:rPr>
          <w:rFonts w:ascii="Times New Roman" w:hAnsi="Times New Roman"/>
          <w:b/>
          <w:color w:val="000000"/>
          <w:sz w:val="28"/>
        </w:rPr>
        <w:t>ш</w:t>
      </w:r>
      <w:proofErr w:type="spellEnd"/>
      <w:r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морфологический, орфографический анализ наречий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), применять это умение в речевой практике.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proofErr w:type="spellStart"/>
      <w:r>
        <w:rPr>
          <w:rFonts w:ascii="Times New Roman" w:hAnsi="Times New Roman"/>
          <w:b/>
          <w:color w:val="000000"/>
          <w:sz w:val="28"/>
        </w:rPr>
        <w:t>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</w:rPr>
        <w:t>-о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-е</w:t>
      </w:r>
      <w:r>
        <w:rPr>
          <w:rFonts w:ascii="Times New Roman" w:hAnsi="Times New Roman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color w:val="000000"/>
          <w:sz w:val="28"/>
        </w:rPr>
        <w:t xml:space="preserve">-а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 xml:space="preserve"> -о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до-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за-</w:t>
      </w:r>
      <w:r>
        <w:rPr>
          <w:rFonts w:ascii="Times New Roman" w:hAnsi="Times New Roman"/>
          <w:color w:val="000000"/>
          <w:sz w:val="28"/>
        </w:rPr>
        <w:t xml:space="preserve">; употребления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</w:rPr>
        <w:t>не-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 xml:space="preserve">ни- </w:t>
      </w:r>
      <w:r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наречиями.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Служебные части речи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</w:t>
      </w:r>
      <w:proofErr w:type="gramStart"/>
      <w:r>
        <w:rPr>
          <w:rFonts w:ascii="Times New Roman" w:hAnsi="Times New Roman"/>
          <w:color w:val="000000"/>
          <w:sz w:val="28"/>
        </w:rPr>
        <w:t>дств св</w:t>
      </w:r>
      <w:proofErr w:type="gramEnd"/>
      <w:r>
        <w:rPr>
          <w:rFonts w:ascii="Times New Roman" w:hAnsi="Times New Roman"/>
          <w:color w:val="000000"/>
          <w:sz w:val="28"/>
        </w:rPr>
        <w:t>язи однородных членов предложения и частей сложного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диалоге на лингвистические темы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 и темы на основе жизненных наблюдений (объём не менее 6 реплик).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выборочным, ознакомительным, детальным – научно-учебных, </w:t>
      </w:r>
      <w:proofErr w:type="gramStart"/>
      <w:r>
        <w:rPr>
          <w:rFonts w:ascii="Times New Roman" w:hAnsi="Times New Roman"/>
          <w:color w:val="000000"/>
          <w:sz w:val="28"/>
        </w:rPr>
        <w:t>художест­венных</w:t>
      </w:r>
      <w:proofErr w:type="gramEnd"/>
      <w:r>
        <w:rPr>
          <w:rFonts w:ascii="Times New Roman" w:hAnsi="Times New Roman"/>
          <w:color w:val="000000"/>
          <w:sz w:val="28"/>
        </w:rPr>
        <w:t>, публицистических текстов различных функционально-смысловых типов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>
        <w:rPr>
          <w:rFonts w:ascii="Times New Roman" w:hAnsi="Times New Roman"/>
          <w:color w:val="000000"/>
          <w:sz w:val="28"/>
        </w:rPr>
        <w:t xml:space="preserve"> для сжатого и выборочного изложения – не менее 260 слов).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</w:t>
      </w:r>
      <w:proofErr w:type="gramStart"/>
      <w:r>
        <w:rPr>
          <w:rFonts w:ascii="Times New Roman" w:hAnsi="Times New Roman"/>
          <w:color w:val="000000"/>
          <w:sz w:val="28"/>
        </w:rPr>
        <w:t>дств дл</w:t>
      </w:r>
      <w:proofErr w:type="gramEnd"/>
      <w:r>
        <w:rPr>
          <w:rFonts w:ascii="Times New Roman" w:hAnsi="Times New Roman"/>
          <w:color w:val="000000"/>
          <w:sz w:val="28"/>
        </w:rPr>
        <w:t>я создания высказывания в соответствии с целью, темой и коммуникативным замыслом.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>
        <w:rPr>
          <w:rFonts w:ascii="Times New Roman" w:hAnsi="Times New Roman"/>
          <w:color w:val="000000"/>
          <w:sz w:val="28"/>
        </w:rPr>
        <w:t>пунктограммы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слова с непроверяемыми написаниями);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текста: </w:t>
      </w:r>
      <w:proofErr w:type="gramStart"/>
      <w:r>
        <w:rPr>
          <w:rFonts w:ascii="Times New Roman" w:hAnsi="Times New Roman"/>
          <w:color w:val="000000"/>
          <w:sz w:val="28"/>
        </w:rPr>
        <w:t>со­здавать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Редактировать тексты: собственные </w:t>
      </w:r>
      <w:proofErr w:type="gramStart"/>
      <w:r>
        <w:rPr>
          <w:rFonts w:ascii="Times New Roman" w:hAnsi="Times New Roman"/>
          <w:color w:val="000000"/>
          <w:sz w:val="28"/>
        </w:rPr>
        <w:t>и(</w:t>
      </w:r>
      <w:proofErr w:type="gramEnd"/>
      <w:r>
        <w:rPr>
          <w:rFonts w:ascii="Times New Roman" w:hAnsi="Times New Roman"/>
          <w:color w:val="000000"/>
          <w:sz w:val="28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Функциональные разновидности языка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</w:t>
      </w:r>
      <w:proofErr w:type="gramStart"/>
      <w:r>
        <w:rPr>
          <w:rFonts w:ascii="Times New Roman" w:hAnsi="Times New Roman"/>
          <w:color w:val="000000"/>
          <w:sz w:val="28"/>
        </w:rPr>
        <w:t>дств дл</w:t>
      </w:r>
      <w:proofErr w:type="gramEnd"/>
      <w:r>
        <w:rPr>
          <w:rFonts w:ascii="Times New Roman" w:hAnsi="Times New Roman"/>
          <w:color w:val="000000"/>
          <w:sz w:val="28"/>
        </w:rPr>
        <w:t>я создания высказывания в соответствии с целью, темой и коммуникативным замыслом.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proofErr w:type="gramEnd"/>
      <w:r>
        <w:rPr>
          <w:rFonts w:ascii="Times New Roman" w:hAnsi="Times New Roman"/>
          <w:b/>
          <w:color w:val="000000"/>
          <w:sz w:val="28"/>
        </w:rPr>
        <w:t>интаксис</w:t>
      </w:r>
      <w:proofErr w:type="spellEnd"/>
      <w:r>
        <w:rPr>
          <w:rFonts w:ascii="Times New Roman" w:hAnsi="Times New Roman"/>
          <w:b/>
          <w:color w:val="000000"/>
          <w:sz w:val="28"/>
        </w:rPr>
        <w:t>. Культура речи. Пунктуация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>
        <w:rPr>
          <w:rFonts w:ascii="Times New Roman" w:hAnsi="Times New Roman"/>
          <w:color w:val="000000"/>
          <w:sz w:val="28"/>
        </w:rPr>
        <w:lastRenderedPageBreak/>
        <w:t xml:space="preserve">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</w:t>
      </w:r>
      <w:proofErr w:type="gramStart"/>
      <w:r>
        <w:rPr>
          <w:rFonts w:ascii="Times New Roman" w:hAnsi="Times New Roman"/>
          <w:color w:val="000000"/>
          <w:sz w:val="28"/>
        </w:rPr>
        <w:t>употреб­ления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речи сочетаний однородных членов разных типов.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proofErr w:type="gramStart"/>
      <w:r>
        <w:rPr>
          <w:rFonts w:ascii="Times New Roman" w:hAnsi="Times New Roman"/>
          <w:b/>
          <w:color w:val="000000"/>
          <w:sz w:val="28"/>
        </w:rPr>
        <w:t>только</w:t>
      </w:r>
      <w:proofErr w:type="gramEnd"/>
      <w:r>
        <w:rPr>
          <w:rFonts w:ascii="Times New Roman" w:hAnsi="Times New Roman"/>
          <w:b/>
          <w:color w:val="000000"/>
          <w:sz w:val="28"/>
        </w:rPr>
        <w:t>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</w:t>
      </w:r>
      <w:r>
        <w:rPr>
          <w:rFonts w:ascii="Times New Roman" w:hAnsi="Times New Roman"/>
          <w:color w:val="000000"/>
          <w:sz w:val="28"/>
        </w:rPr>
        <w:t>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 xml:space="preserve">и... и, или... или, </w:t>
      </w:r>
      <w:proofErr w:type="spellStart"/>
      <w:r>
        <w:rPr>
          <w:rFonts w:ascii="Times New Roman" w:hAnsi="Times New Roman"/>
          <w:b/>
          <w:color w:val="000000"/>
          <w:sz w:val="28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hAnsi="Times New Roman"/>
          <w:b/>
          <w:color w:val="000000"/>
          <w:sz w:val="28"/>
        </w:rPr>
        <w:t>либo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ни... ни, </w:t>
      </w:r>
      <w:proofErr w:type="spellStart"/>
      <w:r>
        <w:rPr>
          <w:rFonts w:ascii="Times New Roman" w:hAnsi="Times New Roman"/>
          <w:b/>
          <w:color w:val="000000"/>
          <w:sz w:val="28"/>
        </w:rPr>
        <w:t>тo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hAnsi="Times New Roman"/>
          <w:b/>
          <w:color w:val="000000"/>
          <w:sz w:val="28"/>
        </w:rPr>
        <w:t>тo</w:t>
      </w:r>
      <w:proofErr w:type="spellEnd"/>
      <w:r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простые </w:t>
      </w:r>
      <w:proofErr w:type="spellStart"/>
      <w:r>
        <w:rPr>
          <w:rFonts w:ascii="Times New Roman" w:hAnsi="Times New Roman"/>
          <w:color w:val="000000"/>
          <w:sz w:val="28"/>
        </w:rPr>
        <w:t>неосложнённые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</w:t>
      </w:r>
      <w:proofErr w:type="gramStart"/>
      <w:r>
        <w:rPr>
          <w:rFonts w:ascii="Times New Roman" w:hAnsi="Times New Roman"/>
          <w:color w:val="000000"/>
          <w:sz w:val="28"/>
        </w:rPr>
        <w:t>ввод­ными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вставными конструкциями, обращениями и междометиями.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группы вводных слов по значению, различать </w:t>
      </w:r>
      <w:proofErr w:type="gramStart"/>
      <w:r>
        <w:rPr>
          <w:rFonts w:ascii="Times New Roman" w:hAnsi="Times New Roman"/>
          <w:color w:val="000000"/>
          <w:sz w:val="28"/>
        </w:rPr>
        <w:t>ввод­ные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601BD0" w:rsidRDefault="00601BD0">
      <w:pPr>
        <w:spacing w:after="0"/>
        <w:ind w:left="120"/>
      </w:pP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01BD0" w:rsidRDefault="00601BD0">
      <w:pPr>
        <w:spacing w:after="0"/>
        <w:ind w:left="120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Участвовать в диалогическом и </w:t>
      </w:r>
      <w:proofErr w:type="spellStart"/>
      <w:r>
        <w:rPr>
          <w:rFonts w:ascii="Times New Roman" w:hAnsi="Times New Roman"/>
          <w:color w:val="000000"/>
          <w:sz w:val="28"/>
        </w:rPr>
        <w:t>полилогическом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</w:t>
      </w:r>
      <w:proofErr w:type="gramStart"/>
      <w:r>
        <w:rPr>
          <w:rFonts w:ascii="Times New Roman" w:hAnsi="Times New Roman"/>
          <w:color w:val="000000"/>
          <w:sz w:val="28"/>
        </w:rPr>
        <w:t>дств дл</w:t>
      </w:r>
      <w:proofErr w:type="gramEnd"/>
      <w:r>
        <w:rPr>
          <w:rFonts w:ascii="Times New Roman" w:hAnsi="Times New Roman"/>
          <w:color w:val="000000"/>
          <w:sz w:val="28"/>
        </w:rPr>
        <w:t>я создания высказывания в соответствии с целью, темой и коммуникативным замыслом.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>
        <w:rPr>
          <w:rFonts w:ascii="Times New Roman" w:hAnsi="Times New Roman"/>
          <w:color w:val="000000"/>
          <w:sz w:val="28"/>
        </w:rPr>
        <w:t>пунктограммы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слова с непроверяемыми написаниями).</w:t>
      </w:r>
      <w:proofErr w:type="gramEnd"/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высказывание на основе текста: выражать своё отношение к </w:t>
      </w:r>
      <w:proofErr w:type="gramStart"/>
      <w:r>
        <w:rPr>
          <w:rFonts w:ascii="Times New Roman" w:hAnsi="Times New Roman"/>
          <w:color w:val="000000"/>
          <w:sz w:val="28"/>
        </w:rPr>
        <w:t>прочитанному</w:t>
      </w:r>
      <w:proofErr w:type="gramEnd"/>
      <w:r>
        <w:rPr>
          <w:rFonts w:ascii="Times New Roman" w:hAnsi="Times New Roman"/>
          <w:color w:val="000000"/>
          <w:sz w:val="28"/>
        </w:rPr>
        <w:t xml:space="preserve"> или прослушанному в устной и письменной форме.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>
        <w:rPr>
          <w:rFonts w:ascii="Times New Roman" w:hAnsi="Times New Roman"/>
          <w:color w:val="000000"/>
          <w:sz w:val="28"/>
        </w:rPr>
        <w:lastRenderedPageBreak/>
        <w:t>мысль); классные сочинения объёмом не менее 250 слов с учётом стиля и жанра сочинения, характера темы.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proofErr w:type="gramEnd"/>
      <w:r>
        <w:rPr>
          <w:rFonts w:ascii="Times New Roman" w:hAnsi="Times New Roman"/>
          <w:b/>
          <w:color w:val="000000"/>
          <w:sz w:val="28"/>
        </w:rPr>
        <w:t>интаксис</w:t>
      </w:r>
      <w:proofErr w:type="spellEnd"/>
      <w:r>
        <w:rPr>
          <w:rFonts w:ascii="Times New Roman" w:hAnsi="Times New Roman"/>
          <w:b/>
          <w:color w:val="000000"/>
          <w:sz w:val="28"/>
        </w:rPr>
        <w:t>. Культура речи. Пунктуация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явления грамматической синонимии </w:t>
      </w:r>
      <w:proofErr w:type="gramStart"/>
      <w:r>
        <w:rPr>
          <w:rFonts w:ascii="Times New Roman" w:hAnsi="Times New Roman"/>
          <w:color w:val="000000"/>
          <w:sz w:val="28"/>
        </w:rPr>
        <w:t>сложно­сочинённых предложений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простых предложений с однородными членами; использовать соответствующие конструкции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</w:t>
      </w:r>
      <w:proofErr w:type="gramStart"/>
      <w:r>
        <w:rPr>
          <w:rFonts w:ascii="Times New Roman" w:hAnsi="Times New Roman"/>
          <w:color w:val="000000"/>
          <w:sz w:val="28"/>
        </w:rPr>
        <w:t>предложе­ниях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601BD0" w:rsidRDefault="00AF54D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01BD0" w:rsidRDefault="00601BD0">
      <w:pPr>
        <w:sectPr w:rsidR="00601BD0">
          <w:pgSz w:w="11906" w:h="16383"/>
          <w:pgMar w:top="1134" w:right="850" w:bottom="1134" w:left="1701" w:header="720" w:footer="720" w:gutter="0"/>
          <w:cols w:space="720"/>
        </w:sectPr>
      </w:pPr>
    </w:p>
    <w:p w:rsidR="00601BD0" w:rsidRDefault="00AF54DC">
      <w:pPr>
        <w:spacing w:after="0"/>
        <w:ind w:left="120"/>
      </w:pPr>
      <w:bookmarkStart w:id="8" w:name="block-156971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601BD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омпозиционная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Графика.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6.Синтаксис. Культура речи. Пунктуация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7.Морфология. Культура речи. Орфография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</w:tbl>
    <w:p w:rsidR="00601BD0" w:rsidRDefault="00601BD0">
      <w:pPr>
        <w:sectPr w:rsidR="00601B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601BD0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5.Лексикология. Культура речи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лексики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происхождению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ктивный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6.Словообразование. Культура речи. Орфография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7.Морфология. Культура речи. Орфография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</w:tbl>
    <w:p w:rsidR="00601BD0" w:rsidRDefault="00601BD0">
      <w:pPr>
        <w:sectPr w:rsidR="00601B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601BD0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5.Система языка. Морфология.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  <w:proofErr w:type="spellEnd"/>
          </w:p>
        </w:tc>
      </w:tr>
      <w:tr w:rsidR="00601BD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</w:tbl>
    <w:p w:rsidR="00601BD0" w:rsidRDefault="00601BD0">
      <w:pPr>
        <w:sectPr w:rsidR="00601B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601BD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языка. Синтаксис. Культура речи. Пунктуация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6.Система языка. Словосочетание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7.Система языка. Предложение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</w:tbl>
    <w:p w:rsidR="00601BD0" w:rsidRDefault="00601BD0">
      <w:pPr>
        <w:sectPr w:rsidR="00601B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601BD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Виды речевой деятельности: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языка. Синтаксис. Культура речи. Пунктуация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</w:tbl>
    <w:p w:rsidR="00601BD0" w:rsidRDefault="00601BD0">
      <w:pPr>
        <w:sectPr w:rsidR="00601B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BD0" w:rsidRDefault="00601BD0">
      <w:pPr>
        <w:sectPr w:rsidR="00601B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BD0" w:rsidRDefault="00AF54DC">
      <w:pPr>
        <w:spacing w:after="0"/>
        <w:ind w:left="120"/>
      </w:pPr>
      <w:bookmarkStart w:id="9" w:name="block-156972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619"/>
        <w:gridCol w:w="1841"/>
        <w:gridCol w:w="1910"/>
        <w:gridCol w:w="2824"/>
      </w:tblGrid>
      <w:tr w:rsidR="00601BD0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разделительного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мягкого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и разделительного твердого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ъ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знаков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Монолог, диалог,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Типы орфограмм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Типы орфограмм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ё-о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приставок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приставок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(-с)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и после приставок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и после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имён существительных. Имена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существительные общего рода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падежных окончаниях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падежных окончаниях имён существительных.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-/-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-ч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ик-/-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 и Е (Ё) после шипящих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а//о: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-гор-,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а//о: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-гор-,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аг- — -лож--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ращ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-рос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аг- — -лож--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ращ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-рос.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лан- — -клон-,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имен прилагательных.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Инфинитив и его грамматические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- в формах прошедшего времени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- в формах прошедшего времени глагола.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</w:tbl>
    <w:p w:rsidR="00601BD0" w:rsidRDefault="00601BD0">
      <w:pPr>
        <w:sectPr w:rsidR="00601B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529"/>
        <w:gridCol w:w="1841"/>
        <w:gridCol w:w="1910"/>
        <w:gridCol w:w="2824"/>
      </w:tblGrid>
      <w:tr w:rsidR="00601BD0">
        <w:trPr>
          <w:trHeight w:val="144"/>
          <w:tblCellSpacing w:w="20" w:type="nil"/>
        </w:trPr>
        <w:tc>
          <w:tcPr>
            <w:tcW w:w="5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Смысловой,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речеведческий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языковой анализ текста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Употребление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ъ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корней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приставок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суффиксов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существительными и прилагательными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"Текст", "Функциональные разновидности языка".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Общеупотребительные слова.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Диалектизмы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-кос- с чередованием а//о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-кос- с чередованием а//о.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gram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"Словообразование. Культура речи. Орфография"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как часть речи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 как часть речи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- и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- и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имен прилагательных.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 теме «Имя прилагательное».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строению: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простые, сложные, составные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 теме «Имя числительное».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 (обобщение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 (обобщение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5 классе).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на морально-этическую тему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Видо-временная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соотнесенность глагольных форм в тексте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Видо-временная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соотнесенность глагольных форм в тексте.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изученными орфограммами (обобщение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изученного в 6 классе).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Лексикология. Фразеология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Словообразование. Орфография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</w:tbl>
    <w:p w:rsidR="00601BD0" w:rsidRDefault="00601BD0">
      <w:pPr>
        <w:sectPr w:rsidR="00601B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565"/>
        <w:gridCol w:w="1841"/>
        <w:gridCol w:w="1910"/>
        <w:gridCol w:w="2824"/>
      </w:tblGrid>
      <w:tr w:rsidR="00601BD0">
        <w:trPr>
          <w:trHeight w:val="144"/>
          <w:tblCellSpacing w:w="20" w:type="nil"/>
        </w:trPr>
        <w:tc>
          <w:tcPr>
            <w:tcW w:w="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5 - 6 классах)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приставок в слове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5 - 6 классах)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полных причастиях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полных и кратких страдательных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причастиях.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 продолжением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особая форма глагола".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наречиями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(-е)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наречиями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(-е).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Одна и две буквы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(-е)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Одна и две буквы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(-е).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а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а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</w:tbl>
    <w:p w:rsidR="00601BD0" w:rsidRDefault="00601BD0">
      <w:pPr>
        <w:sectPr w:rsidR="00601B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6"/>
        <w:gridCol w:w="4785"/>
        <w:gridCol w:w="1558"/>
        <w:gridCol w:w="1841"/>
        <w:gridCol w:w="1910"/>
        <w:gridCol w:w="2824"/>
      </w:tblGrid>
      <w:tr w:rsidR="00601BD0">
        <w:trPr>
          <w:trHeight w:val="144"/>
          <w:tblCellSpacing w:w="20" w:type="nil"/>
        </w:trPr>
        <w:tc>
          <w:tcPr>
            <w:tcW w:w="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прилагательных, причастий и наречий.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«Двусоставные предложения», "Второстепенные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предложения".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конструкциями.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Обособленные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 Пунктуационный анализ предложений.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</w:tbl>
    <w:p w:rsidR="00601BD0" w:rsidRDefault="00601BD0">
      <w:pPr>
        <w:sectPr w:rsidR="00601B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582"/>
        <w:gridCol w:w="1841"/>
        <w:gridCol w:w="1910"/>
        <w:gridCol w:w="2812"/>
      </w:tblGrid>
      <w:tr w:rsidR="00601BD0">
        <w:trPr>
          <w:trHeight w:val="144"/>
          <w:tblCellSpacing w:w="20" w:type="nil"/>
        </w:trPr>
        <w:tc>
          <w:tcPr>
            <w:tcW w:w="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  <w:proofErr w:type="gram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Классификация типов сложных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определительными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определительными.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изъяснительными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изъяснительными.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сложноподчинённых предложений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обстоятельственными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времени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места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причины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цели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следствия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Сложноподчинённое предложение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условия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уступки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образа действия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меры и степени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сравнительными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Двоеточие в бессоюзном сложном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сложных предложений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словами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частей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</w:tbl>
    <w:p w:rsidR="00601BD0" w:rsidRDefault="00601BD0">
      <w:pPr>
        <w:sectPr w:rsidR="00601B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BD0" w:rsidRDefault="00601BD0">
      <w:pPr>
        <w:sectPr w:rsidR="00601B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BD0" w:rsidRDefault="00AF54DC">
      <w:pPr>
        <w:spacing w:after="0"/>
        <w:ind w:left="120"/>
      </w:pPr>
      <w:bookmarkStart w:id="10" w:name="block-156971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01BD0" w:rsidRDefault="00AF54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01BD0" w:rsidRDefault="00AF54D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01BD0" w:rsidRDefault="00AF54D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01BD0" w:rsidRDefault="00AF54D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01BD0" w:rsidRDefault="00AF54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01BD0" w:rsidRDefault="00AF54D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01BD0" w:rsidRDefault="00601BD0">
      <w:pPr>
        <w:spacing w:after="0"/>
        <w:ind w:left="120"/>
      </w:pPr>
    </w:p>
    <w:p w:rsidR="00601BD0" w:rsidRDefault="00AF54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01BD0" w:rsidRDefault="00AF54D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01BD0" w:rsidRDefault="00601BD0">
      <w:pPr>
        <w:sectPr w:rsidR="00601BD0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AF54DC" w:rsidRDefault="00AF54DC"/>
    <w:sectPr w:rsidR="00AF54DC" w:rsidSect="00B3170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601BD0"/>
    <w:rsid w:val="00243E63"/>
    <w:rsid w:val="00302C94"/>
    <w:rsid w:val="0040473F"/>
    <w:rsid w:val="00601BD0"/>
    <w:rsid w:val="00604DF2"/>
    <w:rsid w:val="007B084D"/>
    <w:rsid w:val="007B36D8"/>
    <w:rsid w:val="009B109B"/>
    <w:rsid w:val="00AF54DC"/>
    <w:rsid w:val="00B3170E"/>
    <w:rsid w:val="00CF1B87"/>
    <w:rsid w:val="00D70EF6"/>
    <w:rsid w:val="00D82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B3170E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3170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317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04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4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a2804ea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589" Type="http://schemas.microsoft.com/office/2007/relationships/stylesWithEffects" Target="stylesWithEffects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38" Type="http://schemas.openxmlformats.org/officeDocument/2006/relationships/hyperlink" Target="https://m.edsoo.ru/fba98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32034</Words>
  <Characters>182595</Characters>
  <Application>Microsoft Office Word</Application>
  <DocSecurity>0</DocSecurity>
  <Lines>1521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щзщз</dc:creator>
  <cp:lastModifiedBy>ученик</cp:lastModifiedBy>
  <cp:revision>7</cp:revision>
  <dcterms:created xsi:type="dcterms:W3CDTF">2023-06-25T05:29:00Z</dcterms:created>
  <dcterms:modified xsi:type="dcterms:W3CDTF">2024-10-21T03:37:00Z</dcterms:modified>
</cp:coreProperties>
</file>