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63" w:rsidRPr="004C7E18" w:rsidRDefault="00561B63" w:rsidP="00561B63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-872490</wp:posOffset>
            </wp:positionV>
            <wp:extent cx="7747532" cy="10027920"/>
            <wp:effectExtent l="19050" t="0" r="5818" b="0"/>
            <wp:wrapNone/>
            <wp:docPr id="1" name="Рисунок 0" descr="хим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532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1B63" w:rsidRPr="004C7E18" w:rsidRDefault="00561B63" w:rsidP="00561B63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458a8b50-bc87-4dce-ba15-54688bfa7451"/>
      <w:r w:rsidRPr="004C7E1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0"/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61B63" w:rsidRPr="004C7E18" w:rsidRDefault="00561B63" w:rsidP="00561B63">
      <w:pPr>
        <w:spacing w:after="0" w:line="408" w:lineRule="auto"/>
        <w:ind w:left="120"/>
        <w:jc w:val="center"/>
        <w:rPr>
          <w:b/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C7E18">
        <w:rPr>
          <w:rFonts w:ascii="Times New Roman" w:hAnsi="Times New Roman"/>
          <w:color w:val="000000"/>
          <w:sz w:val="28"/>
          <w:lang w:val="ru-RU"/>
        </w:rPr>
        <w:t>​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</w:p>
    <w:p w:rsidR="00561B63" w:rsidRDefault="00561B63" w:rsidP="00561B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Бабстово</w:t>
      </w:r>
      <w:proofErr w:type="spellEnd"/>
    </w:p>
    <w:p w:rsidR="00561B63" w:rsidRDefault="00561B63" w:rsidP="00561B63">
      <w:pPr>
        <w:spacing w:after="0"/>
        <w:ind w:left="120"/>
      </w:pPr>
    </w:p>
    <w:p w:rsidR="00561B63" w:rsidRDefault="00561B63" w:rsidP="00561B63">
      <w:pPr>
        <w:spacing w:after="0"/>
        <w:ind w:left="120"/>
      </w:pPr>
    </w:p>
    <w:p w:rsidR="00561B63" w:rsidRDefault="00561B63" w:rsidP="00561B63">
      <w:pPr>
        <w:spacing w:after="0"/>
        <w:ind w:left="120"/>
      </w:pPr>
    </w:p>
    <w:p w:rsidR="00561B63" w:rsidRDefault="00561B63" w:rsidP="00561B6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61B63" w:rsidRPr="00561B63" w:rsidTr="00AB3D35">
        <w:tc>
          <w:tcPr>
            <w:tcW w:w="3114" w:type="dxa"/>
          </w:tcPr>
          <w:p w:rsidR="00561B63" w:rsidRPr="0040209D" w:rsidRDefault="00561B63" w:rsidP="00AB3D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ШМО естественно-математического цикла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[Жевлакова Е. И.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1B63" w:rsidRPr="0040209D" w:rsidRDefault="00561B63" w:rsidP="00AB3D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1B63" w:rsidRPr="0040209D" w:rsidRDefault="00561B63" w:rsidP="00AB3D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[Заместитель директора по УВЗ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[Чернявская Г. Ф.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1B63" w:rsidRPr="0040209D" w:rsidRDefault="00561B63" w:rsidP="00AB3D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1B63" w:rsidRDefault="00561B63" w:rsidP="00AB3D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МКОУ СОШ с. Бабстово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1B63" w:rsidRPr="008944ED" w:rsidRDefault="00561B63" w:rsidP="00AB3D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[Лазаренко Е. Е.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61B63" w:rsidRDefault="00561B63" w:rsidP="00AB3D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1B63" w:rsidRPr="0040209D" w:rsidRDefault="00561B63" w:rsidP="00AB3D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1B63" w:rsidRPr="006A017B" w:rsidRDefault="00561B63" w:rsidP="00561B63">
      <w:pPr>
        <w:spacing w:after="0" w:line="408" w:lineRule="auto"/>
        <w:ind w:left="120"/>
        <w:jc w:val="center"/>
        <w:rPr>
          <w:lang w:val="ru-RU"/>
        </w:rPr>
      </w:pPr>
    </w:p>
    <w:p w:rsidR="00561B63" w:rsidRPr="006A017B" w:rsidRDefault="00561B63" w:rsidP="00561B63">
      <w:pPr>
        <w:spacing w:after="0" w:line="408" w:lineRule="auto"/>
        <w:ind w:left="120"/>
        <w:jc w:val="center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A017B">
        <w:rPr>
          <w:rFonts w:ascii="Times New Roman" w:hAnsi="Times New Roman"/>
          <w:color w:val="000000"/>
          <w:sz w:val="28"/>
          <w:lang w:val="ru-RU"/>
        </w:rPr>
        <w:t>​</w:t>
      </w:r>
    </w:p>
    <w:p w:rsidR="00561B63" w:rsidRPr="006A017B" w:rsidRDefault="00561B63" w:rsidP="00561B63">
      <w:pPr>
        <w:spacing w:after="0" w:line="408" w:lineRule="auto"/>
        <w:ind w:left="120"/>
        <w:jc w:val="center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1B63" w:rsidRPr="006A017B" w:rsidRDefault="00561B63" w:rsidP="00561B63">
      <w:pPr>
        <w:spacing w:after="0" w:line="408" w:lineRule="auto"/>
        <w:ind w:left="120"/>
        <w:jc w:val="center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1996941)</w:t>
      </w:r>
    </w:p>
    <w:p w:rsidR="00561B63" w:rsidRPr="006A017B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 w:line="408" w:lineRule="auto"/>
        <w:ind w:left="120"/>
        <w:jc w:val="center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</w:t>
      </w:r>
      <w:r w:rsidRPr="00FF22BF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61B63" w:rsidRDefault="00561B63" w:rsidP="00561B6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8 класса</w:t>
      </w:r>
    </w:p>
    <w:p w:rsidR="00561B63" w:rsidRDefault="00561B63" w:rsidP="00561B6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61B63" w:rsidRPr="00FF22BF" w:rsidRDefault="00561B63" w:rsidP="00561B63">
      <w:pPr>
        <w:spacing w:after="0" w:line="408" w:lineRule="auto"/>
        <w:ind w:left="120"/>
        <w:jc w:val="center"/>
        <w:rPr>
          <w:lang w:val="ru-RU"/>
        </w:rPr>
      </w:pPr>
    </w:p>
    <w:p w:rsidR="00561B63" w:rsidRPr="004C7E18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Учителя хим</w:t>
      </w:r>
      <w:r w:rsidRPr="004C7E18">
        <w:rPr>
          <w:b/>
          <w:sz w:val="28"/>
          <w:szCs w:val="28"/>
          <w:lang w:val="ru-RU"/>
        </w:rPr>
        <w:t xml:space="preserve">ии </w:t>
      </w:r>
      <w:proofErr w:type="spellStart"/>
      <w:r w:rsidRPr="004C7E18">
        <w:rPr>
          <w:b/>
          <w:sz w:val="28"/>
          <w:szCs w:val="28"/>
          <w:lang w:val="ru-RU"/>
        </w:rPr>
        <w:t>Домашёнкиной</w:t>
      </w:r>
      <w:proofErr w:type="spellEnd"/>
      <w:r w:rsidRPr="004C7E18">
        <w:rPr>
          <w:b/>
          <w:sz w:val="28"/>
          <w:szCs w:val="28"/>
          <w:lang w:val="ru-RU"/>
        </w:rPr>
        <w:t xml:space="preserve"> Лидии Николаевны</w:t>
      </w:r>
    </w:p>
    <w:p w:rsidR="00561B63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561B63" w:rsidRPr="00717D1A" w:rsidRDefault="00561B63" w:rsidP="00561B63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С. Бабстово 2023 г.</w:t>
      </w:r>
    </w:p>
    <w:p w:rsidR="00561B63" w:rsidRDefault="00561B63" w:rsidP="00561B63">
      <w:pPr>
        <w:spacing w:after="0" w:line="264" w:lineRule="auto"/>
        <w:jc w:val="both"/>
        <w:rPr>
          <w:lang w:val="ru-RU"/>
        </w:rPr>
      </w:pPr>
    </w:p>
    <w:p w:rsidR="00561B63" w:rsidRPr="006A017B" w:rsidRDefault="00561B63" w:rsidP="00561B63">
      <w:pPr>
        <w:spacing w:after="0" w:line="264" w:lineRule="auto"/>
        <w:jc w:val="center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​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естественно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научной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грамотности обучающихся;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­научным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знаниям, к природе, к человеку, вносит свой вклад в экологическое образование обучающихся.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561B63" w:rsidRPr="00FF22BF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 w:rsidRPr="00FF22BF">
        <w:rPr>
          <w:rFonts w:ascii="Times New Roman" w:hAnsi="Times New Roman"/>
          <w:color w:val="000000"/>
          <w:sz w:val="28"/>
          <w:lang w:val="ru-RU"/>
        </w:rPr>
        <w:t>5–7 классы» и «Физика. 7 класс».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spellStart"/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000000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Calibri" w:hAnsi="Calibri"/>
          <w:color w:val="333333"/>
          <w:sz w:val="28"/>
          <w:lang w:val="ru-RU"/>
        </w:rPr>
        <w:t>–</w:t>
      </w:r>
      <w:r w:rsidRPr="006A017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​‌Общее число часов, отведённых для изучения химии на уровне основного общего об</w:t>
      </w:r>
      <w:r>
        <w:rPr>
          <w:rFonts w:ascii="Times New Roman" w:hAnsi="Times New Roman"/>
          <w:color w:val="000000"/>
          <w:sz w:val="28"/>
          <w:lang w:val="ru-RU"/>
        </w:rPr>
        <w:t>разования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в 8 классе </w:t>
      </w:r>
      <w:r>
        <w:rPr>
          <w:rFonts w:ascii="Times New Roman" w:hAnsi="Times New Roman"/>
          <w:color w:val="000000"/>
          <w:sz w:val="28"/>
          <w:lang w:val="ru-RU"/>
        </w:rPr>
        <w:t>– 68 часов (2 часа в неделю).</w:t>
      </w:r>
      <w:r w:rsidRPr="006A017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​</w:t>
      </w: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‌</w:t>
      </w:r>
    </w:p>
    <w:p w:rsidR="00561B63" w:rsidRPr="006A017B" w:rsidRDefault="00561B63" w:rsidP="00561B63">
      <w:pPr>
        <w:rPr>
          <w:lang w:val="ru-RU"/>
        </w:rPr>
        <w:sectPr w:rsidR="00561B63" w:rsidRPr="006A017B">
          <w:pgSz w:w="11906" w:h="16383"/>
          <w:pgMar w:top="1134" w:right="850" w:bottom="1134" w:left="1701" w:header="720" w:footer="720" w:gutter="0"/>
          <w:cols w:space="720"/>
        </w:sectPr>
      </w:pPr>
    </w:p>
    <w:p w:rsidR="00561B63" w:rsidRPr="006A017B" w:rsidRDefault="00561B63" w:rsidP="00561B63">
      <w:pPr>
        <w:spacing w:after="0" w:line="264" w:lineRule="auto"/>
        <w:ind w:left="120"/>
        <w:jc w:val="center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​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FF22BF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A017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меди (</w:t>
      </w:r>
      <w:r>
        <w:rPr>
          <w:rFonts w:ascii="Times New Roman" w:hAnsi="Times New Roman"/>
          <w:color w:val="000000"/>
          <w:sz w:val="28"/>
        </w:rPr>
        <w:t>II</w:t>
      </w:r>
      <w:r w:rsidRPr="006A017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A017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).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FF22BF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Способы получения кислорода в лаборатории и промышленности. Круговорот кислорода в природе. Озон –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аллотропная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модификация кислорода.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FF22BF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6A017B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) и несолеобразующие. Номенклатура оксидов. Физические и химические свойства оксидов. Получение оксидов.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A017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A017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) с </w:t>
      </w: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оксиды 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A017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017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6A017B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­научных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естественно­-научного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­научные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561B63" w:rsidRPr="006A017B" w:rsidRDefault="00561B63" w:rsidP="00561B63">
      <w:pPr>
        <w:spacing w:after="0" w:line="264" w:lineRule="auto"/>
        <w:ind w:left="120"/>
        <w:jc w:val="both"/>
        <w:rPr>
          <w:lang w:val="ru-RU"/>
        </w:rPr>
      </w:pP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1)патриотического воспитания</w:t>
      </w:r>
      <w:r w:rsidRPr="006A017B">
        <w:rPr>
          <w:rFonts w:ascii="Times New Roman" w:hAnsi="Times New Roman"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2)гражданского воспитания: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3)ценности научного познания</w:t>
      </w:r>
      <w:r w:rsidRPr="006A017B">
        <w:rPr>
          <w:rFonts w:ascii="Times New Roman" w:hAnsi="Times New Roman"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4)формирования культуры здоровья</w:t>
      </w:r>
      <w:r w:rsidRPr="006A017B">
        <w:rPr>
          <w:rFonts w:ascii="Times New Roman" w:hAnsi="Times New Roman"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</w:t>
      </w: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A017B">
        <w:rPr>
          <w:rFonts w:ascii="Times New Roman" w:hAnsi="Times New Roman"/>
          <w:color w:val="000000"/>
          <w:sz w:val="28"/>
          <w:lang w:val="ru-RU"/>
        </w:rPr>
        <w:t>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</w:t>
      </w: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561B63" w:rsidRPr="006A017B" w:rsidRDefault="00561B63" w:rsidP="00561B63">
      <w:pPr>
        <w:spacing w:after="0" w:line="264" w:lineRule="auto"/>
        <w:ind w:firstLine="600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6A017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6A017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6A017B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Б-группа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17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</w:t>
      </w:r>
      <w:proofErr w:type="spellStart"/>
      <w:r w:rsidRPr="006A017B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6A017B">
        <w:rPr>
          <w:rFonts w:ascii="Times New Roman" w:hAnsi="Times New Roman"/>
          <w:color w:val="000000"/>
          <w:sz w:val="28"/>
          <w:lang w:val="ru-RU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561B63" w:rsidRPr="006A017B" w:rsidRDefault="00561B63" w:rsidP="00561B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6A017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Pr="00FF22BF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  <w:rPr>
          <w:lang w:val="ru-RU"/>
        </w:rPr>
      </w:pPr>
    </w:p>
    <w:p w:rsidR="00561B63" w:rsidRDefault="00561B63" w:rsidP="00561B6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561B63" w:rsidRDefault="00561B63" w:rsidP="00561B63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28"/>
        <w:gridCol w:w="3158"/>
        <w:gridCol w:w="850"/>
        <w:gridCol w:w="1418"/>
        <w:gridCol w:w="1417"/>
        <w:gridCol w:w="2375"/>
      </w:tblGrid>
      <w:tr w:rsidR="00561B63" w:rsidTr="00AB3D35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B63" w:rsidRPr="006A017B" w:rsidRDefault="00561B63" w:rsidP="00AB3D35">
            <w:pPr>
              <w:rPr>
                <w:sz w:val="28"/>
                <w:szCs w:val="28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B63" w:rsidRPr="006A017B" w:rsidRDefault="00561B63" w:rsidP="00AB3D3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B63" w:rsidRPr="006A017B" w:rsidRDefault="00561B63" w:rsidP="00AB3D35">
            <w:pPr>
              <w:rPr>
                <w:sz w:val="28"/>
                <w:szCs w:val="28"/>
              </w:rPr>
            </w:pPr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1.Первоначальные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химические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понятия</w:t>
            </w:r>
            <w:proofErr w:type="spellEnd"/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Вещества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химические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реакции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5210" w:type="dxa"/>
            <w:gridSpan w:val="3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1                    2</w:t>
            </w:r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2.Важнейшие представители неорганических веществ</w:t>
            </w:r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Воздух. Кислород. Понятие об оксидах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Водород</w:t>
            </w:r>
            <w:proofErr w:type="gramStart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онятие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 кислотах и солях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Вода. Растворы. Понятие об основаниях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Основные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неорганических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соединений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5210" w:type="dxa"/>
            <w:gridSpan w:val="3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2                      4</w:t>
            </w:r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9846" w:type="dxa"/>
            <w:gridSpan w:val="6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Раздел 3.Периодический закон и Периодическая система химических элементов Д. И. Менделеева.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Строение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атомов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Химическая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связь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Окислительно-восстановительные</w:t>
            </w:r>
            <w:proofErr w:type="spellEnd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реакции</w:t>
            </w:r>
            <w:proofErr w:type="spellEnd"/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Менделе</w:t>
            </w:r>
            <w:proofErr w:type="gramEnd"/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­ева.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Строение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атома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15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2510AD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RPr="00561B63" w:rsidTr="00AB3D35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D1188E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41837</w:t>
              </w:r>
              <w:r w:rsidRPr="006A017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61B63" w:rsidTr="00AB3D35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6A01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561B63" w:rsidRPr="006A017B" w:rsidRDefault="00561B63" w:rsidP="00AB3D35">
            <w:pPr>
              <w:rPr>
                <w:sz w:val="28"/>
                <w:szCs w:val="28"/>
              </w:rPr>
            </w:pPr>
          </w:p>
        </w:tc>
      </w:tr>
    </w:tbl>
    <w:p w:rsidR="00561B63" w:rsidRPr="00561B63" w:rsidRDefault="00561B63" w:rsidP="00561B63">
      <w:pPr>
        <w:rPr>
          <w:lang w:val="ru-RU"/>
        </w:rPr>
        <w:sectPr w:rsidR="00561B63" w:rsidRPr="00561B63" w:rsidSect="006A017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648FF" w:rsidRPr="00561B63" w:rsidRDefault="001648FF">
      <w:pPr>
        <w:rPr>
          <w:lang w:val="ru-RU"/>
        </w:rPr>
      </w:pPr>
    </w:p>
    <w:sectPr w:rsidR="001648FF" w:rsidRPr="00561B63" w:rsidSect="0016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B49"/>
    <w:multiLevelType w:val="multilevel"/>
    <w:tmpl w:val="067AB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61B63"/>
    <w:rsid w:val="001648FF"/>
    <w:rsid w:val="00561B63"/>
    <w:rsid w:val="0082442F"/>
    <w:rsid w:val="00AB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6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837c" TargetMode="External"/><Relationship Id="rId10" Type="http://schemas.openxmlformats.org/officeDocument/2006/relationships/hyperlink" Target="https://m.edsoo.ru/7f4183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4404</Words>
  <Characters>25108</Characters>
  <Application>Microsoft Office Word</Application>
  <DocSecurity>0</DocSecurity>
  <Lines>209</Lines>
  <Paragraphs>58</Paragraphs>
  <ScaleCrop>false</ScaleCrop>
  <Company/>
  <LinksUpToDate>false</LinksUpToDate>
  <CharactersWithSpaces>29454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2024-10-22T01:59:00Z</dcterms:created>
  <dcterms:modified xsi:type="dcterms:W3CDTF">2024-10-22T02:01:00Z</dcterms:modified>
</cp:coreProperties>
</file>