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909" w:rsidRPr="00405045" w:rsidRDefault="00440909" w:rsidP="004409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-739140</wp:posOffset>
            </wp:positionV>
            <wp:extent cx="7704908" cy="9982200"/>
            <wp:effectExtent l="19050" t="0" r="0" b="0"/>
            <wp:wrapNone/>
            <wp:docPr id="1" name="Рисунок 0" descr="ФИЗРА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РА 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04908" cy="998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5045">
        <w:rPr>
          <w:rFonts w:ascii="Times New Roman" w:hAnsi="Times New Roman" w:cs="Times New Roman"/>
          <w:sz w:val="24"/>
          <w:szCs w:val="24"/>
        </w:rPr>
        <w:t>Муниципальное казённое общеобразовательное учреждение</w:t>
      </w:r>
    </w:p>
    <w:p w:rsidR="00440909" w:rsidRPr="00405045" w:rsidRDefault="00440909" w:rsidP="004409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045">
        <w:rPr>
          <w:rFonts w:ascii="Times New Roman" w:hAnsi="Times New Roman" w:cs="Times New Roman"/>
          <w:sz w:val="24"/>
          <w:szCs w:val="24"/>
        </w:rPr>
        <w:t>«Средняя общеобразовательная школа с. Бабстово»</w:t>
      </w:r>
    </w:p>
    <w:p w:rsidR="00440909" w:rsidRPr="00405045" w:rsidRDefault="00440909" w:rsidP="004409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05045">
        <w:rPr>
          <w:rFonts w:ascii="Times New Roman" w:hAnsi="Times New Roman" w:cs="Times New Roman"/>
          <w:sz w:val="24"/>
          <w:szCs w:val="24"/>
        </w:rPr>
        <w:t>реализующее</w:t>
      </w:r>
      <w:proofErr w:type="gramEnd"/>
      <w:r w:rsidRPr="00405045">
        <w:rPr>
          <w:rFonts w:ascii="Times New Roman" w:hAnsi="Times New Roman" w:cs="Times New Roman"/>
          <w:sz w:val="24"/>
          <w:szCs w:val="24"/>
        </w:rPr>
        <w:t xml:space="preserve"> специальные коррекционные  программы </w:t>
      </w:r>
      <w:r w:rsidRPr="00405045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405045">
        <w:rPr>
          <w:rFonts w:ascii="Times New Roman" w:hAnsi="Times New Roman" w:cs="Times New Roman"/>
          <w:sz w:val="24"/>
          <w:szCs w:val="24"/>
        </w:rPr>
        <w:t xml:space="preserve"> вида</w:t>
      </w:r>
    </w:p>
    <w:p w:rsidR="00440909" w:rsidRPr="00405045" w:rsidRDefault="00440909" w:rsidP="00440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528" w:type="pct"/>
        <w:tblInd w:w="-978" w:type="dxa"/>
        <w:tblLook w:val="04A0"/>
      </w:tblPr>
      <w:tblGrid>
        <w:gridCol w:w="3545"/>
        <w:gridCol w:w="3544"/>
        <w:gridCol w:w="3287"/>
      </w:tblGrid>
      <w:tr w:rsidR="00440909" w:rsidRPr="00405045" w:rsidTr="00FB535F">
        <w:trPr>
          <w:trHeight w:val="465"/>
        </w:trPr>
        <w:tc>
          <w:tcPr>
            <w:tcW w:w="1708" w:type="pct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40909" w:rsidRPr="00405045" w:rsidRDefault="00440909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«Рассмотрено»</w:t>
            </w:r>
          </w:p>
          <w:p w:rsidR="00440909" w:rsidRDefault="00440909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440909" w:rsidRPr="00405045" w:rsidRDefault="00440909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40909" w:rsidRDefault="00440909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О.А. Сахаровская</w:t>
            </w:r>
          </w:p>
          <w:p w:rsidR="00440909" w:rsidRDefault="00440909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подпись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</w:t>
            </w:r>
          </w:p>
          <w:p w:rsidR="00440909" w:rsidRDefault="00440909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050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Протокол № </w:t>
            </w:r>
          </w:p>
          <w:p w:rsidR="00440909" w:rsidRPr="00663504" w:rsidRDefault="00440909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«    »                 2024</w:t>
            </w: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70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40909" w:rsidRPr="00405045" w:rsidRDefault="00440909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«Согласовано» </w:t>
            </w:r>
          </w:p>
          <w:p w:rsidR="00440909" w:rsidRPr="00405045" w:rsidRDefault="00440909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Заместитель директора по УВР</w:t>
            </w:r>
          </w:p>
          <w:p w:rsidR="00440909" w:rsidRDefault="00440909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________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Г.Ф. Чернявская</w:t>
            </w: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подпись                  ФИО</w:t>
            </w:r>
          </w:p>
          <w:p w:rsidR="00440909" w:rsidRDefault="00440909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Протокол № </w:t>
            </w:r>
          </w:p>
          <w:p w:rsidR="00440909" w:rsidRPr="00663504" w:rsidRDefault="00440909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«    »                   2024</w:t>
            </w: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58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40909" w:rsidRPr="00405045" w:rsidRDefault="00440909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«Утверждено»</w:t>
            </w:r>
          </w:p>
          <w:p w:rsidR="00440909" w:rsidRDefault="00440909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Директор</w:t>
            </w:r>
          </w:p>
          <w:p w:rsidR="00440909" w:rsidRPr="00405045" w:rsidRDefault="00440909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40909" w:rsidRPr="00137E13" w:rsidRDefault="00440909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         Е.Е. Лазаренко</w:t>
            </w:r>
          </w:p>
          <w:p w:rsidR="00440909" w:rsidRDefault="00440909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подпись                  ФИО</w:t>
            </w:r>
          </w:p>
          <w:p w:rsidR="00440909" w:rsidRDefault="00440909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</w:p>
          <w:p w:rsidR="00440909" w:rsidRPr="00663504" w:rsidRDefault="00440909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  «    »                  2024</w:t>
            </w: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440909" w:rsidRPr="00405045" w:rsidTr="00FB535F">
        <w:trPr>
          <w:trHeight w:val="52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40909" w:rsidRPr="00405045" w:rsidRDefault="00440909" w:rsidP="00FB535F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40909" w:rsidRPr="00405045" w:rsidRDefault="00440909" w:rsidP="00FB535F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40909" w:rsidRPr="00405045" w:rsidRDefault="00440909" w:rsidP="00FB535F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40909" w:rsidRPr="00405045" w:rsidRDefault="00440909" w:rsidP="00FB535F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40909" w:rsidRPr="00405045" w:rsidRDefault="00440909" w:rsidP="00FB535F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Рабочая программа</w:t>
            </w:r>
          </w:p>
          <w:p w:rsidR="00440909" w:rsidRDefault="00440909" w:rsidP="00FB535F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предмету «Физическая культура»</w:t>
            </w:r>
          </w:p>
          <w:p w:rsidR="00440909" w:rsidRDefault="00440909" w:rsidP="00FB535F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адаптированной основной общеобразовательной программе</w:t>
            </w:r>
          </w:p>
          <w:p w:rsidR="00440909" w:rsidRPr="00405045" w:rsidRDefault="00440909" w:rsidP="00FB535F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детей с нарушением интеллекта</w:t>
            </w:r>
          </w:p>
          <w:p w:rsidR="00440909" w:rsidRPr="00405045" w:rsidRDefault="00440909" w:rsidP="00FB535F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440909" w:rsidRPr="00405045" w:rsidRDefault="00440909" w:rsidP="00FB535F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Учитель:  Пикунова Наталья Александровна</w:t>
            </w:r>
          </w:p>
          <w:p w:rsidR="00440909" w:rsidRPr="00405045" w:rsidRDefault="00440909" w:rsidP="00FB535F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40909" w:rsidRDefault="00440909" w:rsidP="00FB535F">
            <w:pPr>
              <w:shd w:val="clear" w:color="auto" w:fill="FFFFFF"/>
              <w:tabs>
                <w:tab w:val="left" w:pos="4230"/>
              </w:tabs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  <w:p w:rsidR="00440909" w:rsidRDefault="00440909" w:rsidP="00FB535F">
            <w:pPr>
              <w:shd w:val="clear" w:color="auto" w:fill="FFFFFF"/>
              <w:tabs>
                <w:tab w:val="left" w:pos="4230"/>
              </w:tabs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40909" w:rsidRDefault="00440909" w:rsidP="00FB535F">
            <w:pPr>
              <w:shd w:val="clear" w:color="auto" w:fill="FFFFFF"/>
              <w:tabs>
                <w:tab w:val="left" w:pos="4230"/>
              </w:tabs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40909" w:rsidRDefault="00440909" w:rsidP="00FB535F">
            <w:pPr>
              <w:shd w:val="clear" w:color="auto" w:fill="FFFFFF"/>
              <w:tabs>
                <w:tab w:val="left" w:pos="4230"/>
              </w:tabs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40909" w:rsidRDefault="00440909" w:rsidP="00FB535F">
            <w:pPr>
              <w:shd w:val="clear" w:color="auto" w:fill="FFFFFF"/>
              <w:tabs>
                <w:tab w:val="left" w:pos="4230"/>
              </w:tabs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40909" w:rsidRDefault="00440909" w:rsidP="00FB535F">
            <w:pPr>
              <w:shd w:val="clear" w:color="auto" w:fill="FFFFFF"/>
              <w:tabs>
                <w:tab w:val="left" w:pos="4230"/>
              </w:tabs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40909" w:rsidRPr="00844358" w:rsidRDefault="00440909" w:rsidP="00FB535F">
            <w:pPr>
              <w:shd w:val="clear" w:color="auto" w:fill="FFFFFF"/>
              <w:tabs>
                <w:tab w:val="left" w:pos="4230"/>
              </w:tabs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40909" w:rsidRPr="00405045" w:rsidRDefault="00440909" w:rsidP="00FB535F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2024 -2025</w:t>
            </w: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учебный год</w:t>
            </w:r>
          </w:p>
          <w:p w:rsidR="00440909" w:rsidRPr="00844358" w:rsidRDefault="00440909" w:rsidP="00FB535F">
            <w:pPr>
              <w:shd w:val="clear" w:color="auto" w:fill="FFFFFF"/>
              <w:tabs>
                <w:tab w:val="left" w:pos="42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09" w:rsidRPr="00F91EC3" w:rsidRDefault="00440909" w:rsidP="00440909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1EC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40909" w:rsidRPr="0016280C" w:rsidRDefault="00440909" w:rsidP="00440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16280C">
        <w:rPr>
          <w:rFonts w:ascii="Times New Roman" w:eastAsia="Times New Roman" w:hAnsi="Times New Roman" w:cs="Times New Roman"/>
          <w:color w:val="000000"/>
        </w:rPr>
        <w:t xml:space="preserve">Рабочая программа по учебному предмету «Физическая  культура» составлена на основе ФГОС для обучающихся с умственной отсталостью (интеллектуальными нарушениями) приказ </w:t>
      </w:r>
      <w:proofErr w:type="spellStart"/>
      <w:r w:rsidRPr="0016280C">
        <w:rPr>
          <w:rFonts w:ascii="Times New Roman" w:eastAsia="Times New Roman" w:hAnsi="Times New Roman" w:cs="Times New Roman"/>
          <w:color w:val="000000"/>
        </w:rPr>
        <w:t>Минобрнауки</w:t>
      </w:r>
      <w:proofErr w:type="spellEnd"/>
      <w:r w:rsidRPr="0016280C">
        <w:rPr>
          <w:rFonts w:ascii="Times New Roman" w:eastAsia="Times New Roman" w:hAnsi="Times New Roman" w:cs="Times New Roman"/>
          <w:color w:val="000000"/>
        </w:rPr>
        <w:t xml:space="preserve"> России от 19 декабря 2014 №1599, зарегистрирован Минюстом России 3 февраля 2015 года №35850, программы специальных (коррекционных) общеобразовательных учреждений VIII вида основная школа   5 - 9 классы, (допущенной Министерством образования и науки Российской Федерации) под редакцией В.В. Воронковой, «Физическое воспитание</w:t>
      </w:r>
      <w:proofErr w:type="gramEnd"/>
      <w:r w:rsidRPr="0016280C">
        <w:rPr>
          <w:rFonts w:ascii="Times New Roman" w:eastAsia="Times New Roman" w:hAnsi="Times New Roman" w:cs="Times New Roman"/>
          <w:color w:val="000000"/>
        </w:rPr>
        <w:t xml:space="preserve">» авторы В.М. Белов, В.С. Кувшинов, В.М. Мозговой, Москва, «Просвещение», 2010г. Рабочая программа детализирует и раскрывает содержание ФГОС, определяет общую стратегию обучения, воспитания и развития, </w:t>
      </w:r>
      <w:proofErr w:type="gramStart"/>
      <w:r w:rsidRPr="0016280C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16280C">
        <w:rPr>
          <w:rFonts w:ascii="Times New Roman" w:eastAsia="Times New Roman" w:hAnsi="Times New Roman" w:cs="Times New Roman"/>
          <w:color w:val="000000"/>
        </w:rPr>
        <w:t xml:space="preserve"> средствами учебного предмета в соответствии с целями изучения предмета «Физическая культура», который определен стандартом.</w:t>
      </w:r>
    </w:p>
    <w:p w:rsidR="00440909" w:rsidRPr="0016280C" w:rsidRDefault="00440909" w:rsidP="00440909">
      <w:pPr>
        <w:shd w:val="clear" w:color="auto" w:fill="FFFFFF"/>
        <w:spacing w:after="0" w:line="240" w:lineRule="auto"/>
        <w:ind w:firstLine="1418"/>
        <w:jc w:val="both"/>
        <w:rPr>
          <w:rFonts w:ascii="Calibri" w:eastAsia="Times New Roman" w:hAnsi="Calibri" w:cs="Calibri"/>
          <w:color w:val="000000"/>
        </w:rPr>
      </w:pPr>
      <w:r w:rsidRPr="00CE47A1">
        <w:rPr>
          <w:rFonts w:ascii="Times New Roman" w:eastAsia="Times New Roman" w:hAnsi="Times New Roman" w:cs="Times New Roman"/>
          <w:b/>
          <w:color w:val="000000"/>
        </w:rPr>
        <w:t>Физическая культура</w:t>
      </w:r>
      <w:r w:rsidRPr="0016280C">
        <w:rPr>
          <w:rFonts w:ascii="Times New Roman" w:eastAsia="Times New Roman" w:hAnsi="Times New Roman" w:cs="Times New Roman"/>
          <w:color w:val="000000"/>
        </w:rPr>
        <w:t xml:space="preserve"> является составной частью образовательного процесса </w:t>
      </w:r>
      <w:proofErr w:type="gramStart"/>
      <w:r w:rsidRPr="0016280C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16280C">
        <w:rPr>
          <w:rFonts w:ascii="Times New Roman" w:eastAsia="Times New Roman" w:hAnsi="Times New Roman" w:cs="Times New Roman"/>
          <w:color w:val="000000"/>
        </w:rPr>
        <w:t xml:space="preserve"> с умственной отсталостью (интеллектуальными нарушениями). Она решает образовательные, воспитательные, коррекционно-развивающие и лечебно-оздоровительные задачи. Физическое воспитание рассматривается и реализуется комплексно, и находится в тесной связи с умственным, нравственным, эстетическим, трудовым обучением; занимает одно из важнейших мест в подготовке этой категории обучающихся к самостоятельной жизни, производительному труду, воспитывает положительные качества личности, способствует социальной интеграции школьников в общество.</w:t>
      </w:r>
    </w:p>
    <w:p w:rsidR="00440909" w:rsidRPr="0016280C" w:rsidRDefault="00440909" w:rsidP="00440909">
      <w:pPr>
        <w:shd w:val="clear" w:color="auto" w:fill="FFFFFF"/>
        <w:spacing w:after="0" w:line="240" w:lineRule="auto"/>
        <w:ind w:firstLine="1418"/>
        <w:jc w:val="both"/>
        <w:rPr>
          <w:rFonts w:ascii="Calibri" w:eastAsia="Times New Roman" w:hAnsi="Calibri" w:cs="Calibri"/>
          <w:color w:val="000000"/>
        </w:rPr>
      </w:pPr>
      <w:r w:rsidRPr="00CE47A1">
        <w:rPr>
          <w:rFonts w:ascii="Times New Roman" w:eastAsia="Times New Roman" w:hAnsi="Times New Roman" w:cs="Times New Roman"/>
          <w:b/>
          <w:color w:val="000000"/>
        </w:rPr>
        <w:t>Основная цель изучения данного предмета</w:t>
      </w:r>
      <w:r w:rsidRPr="0016280C">
        <w:rPr>
          <w:rFonts w:ascii="Times New Roman" w:eastAsia="Times New Roman" w:hAnsi="Times New Roman" w:cs="Times New Roman"/>
          <w:color w:val="000000"/>
        </w:rPr>
        <w:t xml:space="preserve"> - всестороннее развитие личности обучающихся с умственной отсталостью (интеллектуальными нарушениями) в процессе приобщения их к физической культуре, коррекция недостатков психофизического развития, расширение индивидуальных двигательных возможностей, социальной адаптации.</w:t>
      </w:r>
    </w:p>
    <w:p w:rsidR="00440909" w:rsidRPr="00CE47A1" w:rsidRDefault="00440909" w:rsidP="00440909">
      <w:pPr>
        <w:shd w:val="clear" w:color="auto" w:fill="FFFFFF"/>
        <w:spacing w:after="0" w:line="240" w:lineRule="auto"/>
        <w:ind w:firstLine="1418"/>
        <w:jc w:val="both"/>
        <w:rPr>
          <w:rFonts w:ascii="Calibri" w:eastAsia="Times New Roman" w:hAnsi="Calibri" w:cs="Calibri"/>
          <w:b/>
          <w:color w:val="000000"/>
        </w:rPr>
      </w:pPr>
      <w:r w:rsidRPr="00CE47A1">
        <w:rPr>
          <w:rFonts w:ascii="Times New Roman" w:eastAsia="Times New Roman" w:hAnsi="Times New Roman" w:cs="Times New Roman"/>
          <w:b/>
          <w:color w:val="000000"/>
        </w:rPr>
        <w:t>Основные задачи изучения предмета:        </w:t>
      </w:r>
    </w:p>
    <w:p w:rsidR="00440909" w:rsidRPr="0016280C" w:rsidRDefault="00440909" w:rsidP="00440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280C">
        <w:rPr>
          <w:rFonts w:ascii="Times New Roman" w:eastAsia="Times New Roman" w:hAnsi="Times New Roman" w:cs="Times New Roman"/>
          <w:color w:val="000000"/>
        </w:rPr>
        <w:t>―коррекция нарушений физического развития;</w:t>
      </w:r>
    </w:p>
    <w:p w:rsidR="00440909" w:rsidRPr="0016280C" w:rsidRDefault="00440909" w:rsidP="00440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280C">
        <w:rPr>
          <w:rFonts w:ascii="Times New Roman" w:eastAsia="Times New Roman" w:hAnsi="Times New Roman" w:cs="Times New Roman"/>
          <w:color w:val="000000"/>
        </w:rPr>
        <w:t>―формирование двигательных умений и навыков;</w:t>
      </w:r>
    </w:p>
    <w:p w:rsidR="00440909" w:rsidRPr="0016280C" w:rsidRDefault="00440909" w:rsidP="00440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280C">
        <w:rPr>
          <w:rFonts w:ascii="Times New Roman" w:eastAsia="Times New Roman" w:hAnsi="Times New Roman" w:cs="Times New Roman"/>
          <w:color w:val="000000"/>
        </w:rPr>
        <w:t>―развитие двигательных способностей в процессе обучения;</w:t>
      </w:r>
    </w:p>
    <w:p w:rsidR="00440909" w:rsidRPr="0016280C" w:rsidRDefault="00440909" w:rsidP="00440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280C">
        <w:rPr>
          <w:rFonts w:ascii="Times New Roman" w:eastAsia="Times New Roman" w:hAnsi="Times New Roman" w:cs="Times New Roman"/>
          <w:color w:val="000000"/>
        </w:rPr>
        <w:t>―укрепление здоровья и закаливание организма, формирование правильной осанки; ―раскрытие возможных избирательных способностей и интересов ребенка для освоения доступных видов спортивно-физкультурной деятельности;</w:t>
      </w:r>
    </w:p>
    <w:p w:rsidR="00440909" w:rsidRPr="0016280C" w:rsidRDefault="00440909" w:rsidP="00440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280C">
        <w:rPr>
          <w:rFonts w:ascii="Times New Roman" w:eastAsia="Times New Roman" w:hAnsi="Times New Roman" w:cs="Times New Roman"/>
          <w:color w:val="000000"/>
        </w:rPr>
        <w:t>―формирование и воспитание гигиенических навыков при выполнении физических упражнений;</w:t>
      </w:r>
    </w:p>
    <w:p w:rsidR="00440909" w:rsidRPr="0016280C" w:rsidRDefault="00440909" w:rsidP="00440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280C">
        <w:rPr>
          <w:rFonts w:ascii="Times New Roman" w:eastAsia="Times New Roman" w:hAnsi="Times New Roman" w:cs="Times New Roman"/>
          <w:color w:val="000000"/>
        </w:rPr>
        <w:t>―формирование установки на сохранение и укрепление здоровья, навыков здорового и безопасного образа жизни;</w:t>
      </w:r>
    </w:p>
    <w:p w:rsidR="00440909" w:rsidRPr="0016280C" w:rsidRDefault="00440909" w:rsidP="00440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280C">
        <w:rPr>
          <w:rFonts w:ascii="Times New Roman" w:eastAsia="Times New Roman" w:hAnsi="Times New Roman" w:cs="Times New Roman"/>
          <w:color w:val="000000"/>
        </w:rPr>
        <w:t>―поддержание устойчивой физической работоспособности на достигнутом уровне;</w:t>
      </w:r>
    </w:p>
    <w:p w:rsidR="00440909" w:rsidRPr="0016280C" w:rsidRDefault="00440909" w:rsidP="00440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280C">
        <w:rPr>
          <w:rFonts w:ascii="Times New Roman" w:eastAsia="Times New Roman" w:hAnsi="Times New Roman" w:cs="Times New Roman"/>
          <w:color w:val="000000"/>
        </w:rPr>
        <w:t>―формирование познавательных интересов, сообщение доступных теоретических сведений по физической культуре;</w:t>
      </w:r>
    </w:p>
    <w:p w:rsidR="00440909" w:rsidRPr="0016280C" w:rsidRDefault="00440909" w:rsidP="00440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280C">
        <w:rPr>
          <w:rFonts w:ascii="Times New Roman" w:eastAsia="Times New Roman" w:hAnsi="Times New Roman" w:cs="Times New Roman"/>
          <w:color w:val="000000"/>
        </w:rPr>
        <w:t>―воспитание устойчивого интереса к занятиям физическими упражнениями;</w:t>
      </w:r>
    </w:p>
    <w:p w:rsidR="00440909" w:rsidRPr="0016280C" w:rsidRDefault="00440909" w:rsidP="00440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280C">
        <w:rPr>
          <w:rFonts w:ascii="Times New Roman" w:eastAsia="Times New Roman" w:hAnsi="Times New Roman" w:cs="Times New Roman"/>
          <w:color w:val="000000"/>
        </w:rPr>
        <w:t>―воспитание нравственных, морально-волевых качеств (настойчивости, смелости), навыков культурного поведения.    </w:t>
      </w:r>
    </w:p>
    <w:p w:rsidR="00440909" w:rsidRPr="00CE47A1" w:rsidRDefault="00440909" w:rsidP="00440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CE47A1">
        <w:rPr>
          <w:rFonts w:ascii="Times New Roman" w:eastAsia="Times New Roman" w:hAnsi="Times New Roman" w:cs="Times New Roman"/>
          <w:b/>
          <w:color w:val="000000"/>
        </w:rPr>
        <w:t>Коррекция недостатков психического и физического развития с учетом возрастных особенностей обучающихся, предусматривает:  </w:t>
      </w:r>
    </w:p>
    <w:p w:rsidR="00440909" w:rsidRPr="0016280C" w:rsidRDefault="00440909" w:rsidP="00440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280C">
        <w:rPr>
          <w:rFonts w:ascii="Times New Roman" w:eastAsia="Times New Roman" w:hAnsi="Times New Roman" w:cs="Times New Roman"/>
          <w:color w:val="000000"/>
        </w:rPr>
        <w:t>― обогащение чувственного опыта;  </w:t>
      </w:r>
    </w:p>
    <w:p w:rsidR="00440909" w:rsidRPr="0016280C" w:rsidRDefault="00440909" w:rsidP="00440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280C">
        <w:rPr>
          <w:rFonts w:ascii="Times New Roman" w:eastAsia="Times New Roman" w:hAnsi="Times New Roman" w:cs="Times New Roman"/>
          <w:color w:val="000000"/>
        </w:rPr>
        <w:t>― коррекцию и развитие сенсомоторной сферы;  </w:t>
      </w:r>
    </w:p>
    <w:p w:rsidR="00440909" w:rsidRPr="0016280C" w:rsidRDefault="00440909" w:rsidP="00440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280C">
        <w:rPr>
          <w:rFonts w:ascii="Times New Roman" w:eastAsia="Times New Roman" w:hAnsi="Times New Roman" w:cs="Times New Roman"/>
          <w:color w:val="000000"/>
        </w:rPr>
        <w:t>- формирование навыков общения, предметно</w:t>
      </w:r>
    </w:p>
    <w:p w:rsidR="00440909" w:rsidRPr="0016280C" w:rsidRDefault="00440909" w:rsidP="00440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280C">
        <w:rPr>
          <w:rFonts w:ascii="Times New Roman" w:eastAsia="Times New Roman" w:hAnsi="Times New Roman" w:cs="Times New Roman"/>
          <w:color w:val="000000"/>
        </w:rPr>
        <w:t>– практической и познавательной деятельности.      </w:t>
      </w:r>
    </w:p>
    <w:p w:rsidR="00440909" w:rsidRPr="0016280C" w:rsidRDefault="00440909" w:rsidP="00440909">
      <w:pPr>
        <w:shd w:val="clear" w:color="auto" w:fill="FFFFFF"/>
        <w:spacing w:after="0" w:line="240" w:lineRule="auto"/>
        <w:ind w:firstLine="1134"/>
        <w:jc w:val="center"/>
        <w:rPr>
          <w:rFonts w:ascii="Calibri" w:eastAsia="Times New Roman" w:hAnsi="Calibri" w:cs="Calibri"/>
          <w:color w:val="000000"/>
        </w:rPr>
      </w:pPr>
      <w:r w:rsidRPr="0016280C">
        <w:rPr>
          <w:rFonts w:ascii="Times New Roman" w:eastAsia="Times New Roman" w:hAnsi="Times New Roman" w:cs="Times New Roman"/>
          <w:b/>
          <w:bCs/>
          <w:color w:val="000000"/>
        </w:rPr>
        <w:t>Место учебного предмета «Физическая культура» в учебном плане</w:t>
      </w:r>
    </w:p>
    <w:p w:rsidR="00440909" w:rsidRPr="0016280C" w:rsidRDefault="00440909" w:rsidP="00440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280C">
        <w:rPr>
          <w:rFonts w:ascii="Times New Roman" w:eastAsia="Times New Roman" w:hAnsi="Times New Roman" w:cs="Times New Roman"/>
          <w:color w:val="000000"/>
        </w:rPr>
        <w:t xml:space="preserve">На изучение физической культуре в основной школе выделяется </w:t>
      </w:r>
      <w:r>
        <w:rPr>
          <w:rFonts w:ascii="Times New Roman" w:eastAsia="Times New Roman" w:hAnsi="Times New Roman" w:cs="Times New Roman"/>
          <w:color w:val="000000"/>
        </w:rPr>
        <w:t>102 часа</w:t>
      </w:r>
      <w:r w:rsidRPr="0016280C">
        <w:rPr>
          <w:rFonts w:ascii="Times New Roman" w:eastAsia="Times New Roman" w:hAnsi="Times New Roman" w:cs="Times New Roman"/>
          <w:color w:val="000000"/>
        </w:rPr>
        <w:t xml:space="preserve"> в год. В 8 классе </w:t>
      </w:r>
      <w:r>
        <w:rPr>
          <w:rFonts w:ascii="Times New Roman" w:eastAsia="Times New Roman" w:hAnsi="Times New Roman" w:cs="Times New Roman"/>
          <w:color w:val="000000"/>
        </w:rPr>
        <w:t>102 часов (3</w:t>
      </w:r>
      <w:r w:rsidRPr="0016280C">
        <w:rPr>
          <w:rFonts w:ascii="Times New Roman" w:eastAsia="Times New Roman" w:hAnsi="Times New Roman" w:cs="Times New Roman"/>
          <w:color w:val="000000"/>
        </w:rPr>
        <w:t xml:space="preserve"> часа в неделю, 34 рабочие недели).</w:t>
      </w:r>
    </w:p>
    <w:p w:rsidR="00440909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40909" w:rsidRDefault="00440909" w:rsidP="00440909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Pr="00820137" w:rsidRDefault="00440909" w:rsidP="00440909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Личностные и предметные результаты</w:t>
      </w:r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</w:t>
      </w:r>
      <w:proofErr w:type="spellStart"/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социокультурным</w:t>
      </w:r>
      <w:proofErr w:type="spellEnd"/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опытом.</w:t>
      </w:r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 результаты освоения программы образования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1) осознание себя как гражданина России; формирование чувства гордости за свою Родину;  </w:t>
      </w:r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2) воспитание уважительного отношения к иному мнению, истории и культуре других народов;  </w:t>
      </w:r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адекватных представлений о собственных возможностях, о насущно необходимом жизнеобеспечении;  </w:t>
      </w:r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4) овладение начальными навыками адаптации в динамично изменяющемся и развивающемся мире;  </w:t>
      </w:r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5) овладение социально-бытовыми навыками, используемыми в повседневной жизни;  </w:t>
      </w:r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6) владение навыками коммуникации и принятыми нормами социального взаимодействия;  </w:t>
      </w:r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7) способность к осмыслению социального окружения, своего места в нем, принятие соответствующих возрасту ценностей и социальных ролей;  </w:t>
      </w:r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принятие и освоение социальной роли </w:t>
      </w:r>
      <w:proofErr w:type="gramStart"/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, проявление социально значимых мотивов учебной деятельности;  </w:t>
      </w:r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9) </w:t>
      </w:r>
      <w:proofErr w:type="spellStart"/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навыков сотрудничества с взрослыми и сверстниками в разных социальных ситуациях; 10) воспитание эстетических потребностей, ценностей и чувств;  </w:t>
      </w:r>
      <w:proofErr w:type="gramEnd"/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11) развитие этических чувств, проявлениедоброжелательности</w:t>
      </w:r>
      <w:proofErr w:type="gramStart"/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,э</w:t>
      </w:r>
      <w:proofErr w:type="gramEnd"/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моционально-нравственнойотзывчивости и взаимопомощи, проявление сопереживания к чувствам других людей;  </w:t>
      </w:r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12) </w:t>
      </w:r>
      <w:proofErr w:type="spellStart"/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установки на безопасный, здоровый образ жизни, наличие мотивации к творческому труду, работе на результат, бережному </w:t>
      </w:r>
      <w:proofErr w:type="spellStart"/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   </w:t>
      </w:r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13) проявление готовности к самостоятельной жизни.</w:t>
      </w:r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 физической культуры</w:t>
      </w:r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Предметные результаты освоения программы образования включают освоенные </w:t>
      </w:r>
      <w:proofErr w:type="gramStart"/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знания и умения, специфичные для физической культуры. Предметные результаты обучающихся с легкой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 Программа определяет два уровня овладения предметными результатами: минимальный и достаточный. Минимальный уровень является обязательным для большинства </w:t>
      </w:r>
      <w:proofErr w:type="gramStart"/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умственной отсталостью (интеллектуальными нарушениями).</w:t>
      </w:r>
    </w:p>
    <w:p w:rsidR="00440909" w:rsidRDefault="00440909" w:rsidP="00440909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Pr="00405045" w:rsidRDefault="00440909" w:rsidP="004409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45">
        <w:rPr>
          <w:rFonts w:ascii="Times New Roman" w:hAnsi="Times New Roman" w:cs="Times New Roman"/>
          <w:b/>
          <w:sz w:val="24"/>
          <w:szCs w:val="24"/>
        </w:rPr>
        <w:lastRenderedPageBreak/>
        <w:t>Базовые учебные действия</w:t>
      </w:r>
    </w:p>
    <w:p w:rsidR="00440909" w:rsidRPr="00FF67A6" w:rsidRDefault="00440909" w:rsidP="00440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440909" w:rsidRPr="00FF67A6" w:rsidRDefault="00440909" w:rsidP="004409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Предметные результаты физической культуры</w:t>
      </w:r>
    </w:p>
    <w:p w:rsidR="00440909" w:rsidRPr="00FF67A6" w:rsidRDefault="00440909" w:rsidP="00440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Предметные результаты освоения программы образования включают освоенные </w:t>
      </w:r>
      <w:proofErr w:type="gramStart"/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знания и умения, специфичные для физической культуры. Предметные результаты обучающихся с легкой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 Программа определяет два уровня овладения предметными результатами: минимальный и достаточный. Минимальный уровень является обязательным для большинства </w:t>
      </w:r>
      <w:proofErr w:type="gramStart"/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умственной отсталостью (интеллектуальными нарушениями).</w:t>
      </w:r>
    </w:p>
    <w:p w:rsidR="00440909" w:rsidRPr="00615E4B" w:rsidRDefault="00440909" w:rsidP="00440909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E4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Минимальный уровень:</w:t>
      </w:r>
    </w:p>
    <w:p w:rsidR="00440909" w:rsidRPr="00820137" w:rsidRDefault="00440909" w:rsidP="0044090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физической культуре как части общей культуры современного общества;</w:t>
      </w:r>
    </w:p>
    <w:p w:rsidR="00440909" w:rsidRPr="00820137" w:rsidRDefault="00440909" w:rsidP="0044090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осознание влияния физических упражнений на физическое развитие и развитие физических качеств человека; понимание связи физической культуры с трудовой и военной деятельностью; 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Pr="00820137" w:rsidRDefault="00440909" w:rsidP="0044090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знание правил профилактики травматизма, подготовки мест для занятий физической культурой; 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Pr="00820137" w:rsidRDefault="00440909" w:rsidP="0044090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 спортивной одежды и обуви в зависимости от погодных условий и времени года; 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Pr="00820137" w:rsidRDefault="00440909" w:rsidP="0044090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знание правил оказания доврачебной помощи при травмах и ушибах во время самостоятельных занятий физическими упражнениями; 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Pr="00820137" w:rsidRDefault="00440909" w:rsidP="0044090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занятий физической культурой, спортивных игр (под руководством учителя) для организации индивидуального отдыха, укрепления здоровья, повышения уровня физических качеств; 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Pr="00820137" w:rsidRDefault="00440909" w:rsidP="0044090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планирование занятий физическими упражнениями в режиме дня; 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Pr="00820137" w:rsidRDefault="00440909" w:rsidP="0044090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составление комплексов физических упражнений (под руководством учителя), направленных на развитие основных физических качеств человека; 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Pr="00820137" w:rsidRDefault="00440909" w:rsidP="0044090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основных показателей состояния человека и его физического развития (длина и масса тела, частота сердечных сокращений); 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Pr="00820137" w:rsidRDefault="00440909" w:rsidP="0044090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закаливании организма;</w:t>
      </w:r>
    </w:p>
    <w:p w:rsidR="00440909" w:rsidRPr="00820137" w:rsidRDefault="00440909" w:rsidP="0044090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знание основных правил закаливания, правил безопасности и гигиенических требований; 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Pr="00820137" w:rsidRDefault="00440909" w:rsidP="0044090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строевых действий в шеренге и колонне; 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Pr="00820137" w:rsidRDefault="00440909" w:rsidP="0044090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</w:t>
      </w:r>
      <w:proofErr w:type="spellStart"/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общеразвивающих</w:t>
      </w:r>
      <w:proofErr w:type="spellEnd"/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упражнений, воздействующих на развитие основных физических качеств человека (силы, ловкости, быстроты, гибкости и координации); 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Pr="00820137" w:rsidRDefault="00440909" w:rsidP="0044090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объяснение правил, техники выполнения двигательных действий, анализ и нахождение ошибок (с помощью учителя); 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Pr="00820137" w:rsidRDefault="00440909" w:rsidP="0044090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усвоенных акробатических и гимнастических комбинаций из числа хорошо усвоенных (под руководством учителя); 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Pr="00820137" w:rsidRDefault="00440909" w:rsidP="0044090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легкоатлетических упражнений в беге и прыжках в соответствии с возрастными и психофизическими особенностями; 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Pr="00820137" w:rsidRDefault="00440909" w:rsidP="0044090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основных технических действий и приемов игры в футбол, баскетбол, волейбол (под руководством учителя) в условиях учебной и игровой деятельности; 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Pr="00820137" w:rsidRDefault="00440909" w:rsidP="0044090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в подвижных и спортивных играх, осуществление их судейства; 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Pr="00820137" w:rsidRDefault="00440909" w:rsidP="0044090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знание некоторых особенностей физической культуры разных народов, связи физической культуры с природными, географическими особенностями, традициями и обычаями народа, понимать связи физической культуры с трудовой и военной деятельностью; 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Pr="00820137" w:rsidRDefault="00440909" w:rsidP="0044090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объяснение правил, техники выполнения двигательных действий, анализ и нахождение ошибок (с помощью учителя);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Pr="00820137" w:rsidRDefault="00440909" w:rsidP="0044090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разметки спортивной площадки при выполнении физических упражнений; 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Pr="00820137" w:rsidRDefault="00440909" w:rsidP="0044090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правильная ориентировка в пространстве спортивного зала и на стадионе; 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Pr="00820137" w:rsidRDefault="00440909" w:rsidP="0044090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размещение спортивных снарядов при организации и проведении подвижных и спортивных игр правильное применение спортивного инвентаря, тренажерных устройств на уроке физической культуры и во время самостоятельных занятий.</w:t>
      </w:r>
    </w:p>
    <w:p w:rsidR="00440909" w:rsidRPr="00820137" w:rsidRDefault="00440909" w:rsidP="00440909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Достаточный уровень: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Pr="00820137" w:rsidRDefault="00440909" w:rsidP="0044090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знание об основных направлениях развития и формах организации физической культуры и спорта в современном обществе (Олимпийской, </w:t>
      </w:r>
      <w:proofErr w:type="spellStart"/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Параолимпийское</w:t>
      </w:r>
      <w:proofErr w:type="spellEnd"/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движение, Специальные олимпийские игры); 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Pr="00820137" w:rsidRDefault="00440909" w:rsidP="0044090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самостоятельное применение правил профилактики травматизма в процессе занятий физическими упражнениями; 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Pr="00820137" w:rsidRDefault="00440909" w:rsidP="0044090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основных показателей состояния человека и его физического развития (длина и масса тела, частота сердечных сокращений) их сравнение их с возрастной нормой; 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Pr="00820137" w:rsidRDefault="00440909" w:rsidP="0044090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составление (под руководством учителя) комплексов физических упражнений оздоровительной, тренирующей и корригирующей направленности; 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Pr="00820137" w:rsidRDefault="00440909" w:rsidP="0044090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и использование занятий физическими упражнениями в режиме дня, организация отдыха и досуга с использованием средств физической культуры;</w:t>
      </w:r>
    </w:p>
    <w:p w:rsidR="00440909" w:rsidRPr="00820137" w:rsidRDefault="00440909" w:rsidP="0044090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</w:t>
      </w:r>
      <w:proofErr w:type="spellStart"/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общеразвивающих</w:t>
      </w:r>
      <w:proofErr w:type="spellEnd"/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корригирующих упражнений без предметов, целенаправленно воздействующих на развитие основных физических качеств человека; 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Pr="00820137" w:rsidRDefault="00440909" w:rsidP="0044090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самостоятельное выполнение упражнений по коррекции осанки и телосложения; 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Pr="00820137" w:rsidRDefault="00440909" w:rsidP="0044090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и проведение занятий физической культурой с разной целевой направленностью, отбор физических упражнений и их самостоятельное выполнение в группах (под контролем учителя) с заданной дозировкой нагрузки; 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Pr="00820137" w:rsidRDefault="00440909" w:rsidP="0044090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применение способов регулирования нагрузки за счет пауз, чередования нагрузки и отдыха, дыхательных упражнений; 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Pr="00820137" w:rsidRDefault="00440909" w:rsidP="0044090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подача строевых команд, ведение подсчёта при выполнении </w:t>
      </w:r>
      <w:proofErr w:type="spellStart"/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общеразвивающих</w:t>
      </w:r>
      <w:proofErr w:type="spellEnd"/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упражнений; 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Pr="00820137" w:rsidRDefault="00440909" w:rsidP="0044090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акробатических и гимнастических комбинаций на доступном техническом уровне; 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Pr="00820137" w:rsidRDefault="00440909" w:rsidP="0044090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основных технических действий и приемов игры в футбол, баскетбол, волейбол в условиях учебной, игровой и соревновательной деятельности; 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Pr="00820137" w:rsidRDefault="00440909" w:rsidP="0044090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передвижений на лыжах усвоенными способами;</w:t>
      </w:r>
    </w:p>
    <w:p w:rsidR="00440909" w:rsidRPr="00820137" w:rsidRDefault="00440909" w:rsidP="0044090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знание особенностей физической культуры разных народов, связи физической культуры с природными, географическими особенностями, традициями и обычаями народа; 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Pr="00820137" w:rsidRDefault="00440909" w:rsidP="0044090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адекватное взаимодействие с товарищами при выполнении заданий по физической культуре;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</w:p>
    <w:p w:rsidR="00440909" w:rsidRDefault="00440909" w:rsidP="0044090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самостоятельное объяснение правил, техники выполнения двигательных действий, анализ и нахождение ошибок.</w:t>
      </w:r>
    </w:p>
    <w:p w:rsidR="00440909" w:rsidRPr="00522786" w:rsidRDefault="00440909" w:rsidP="00440909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0909" w:rsidRPr="00820137" w:rsidRDefault="00440909" w:rsidP="004409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 учебного предмета</w:t>
      </w:r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программы отражено в пяти разделах: «Знания о физической культуре», «Гимнастика», «Легкая атлетика», «Лыжная и конькобежная подготовка», «Игры». Каждый из перечисленных разделов включает некоторые теоретические сведения и материал для практической подготовки обучающихся.</w:t>
      </w:r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Программой предусмотрены следующие виды работы:</w:t>
      </w:r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―беседы о содержании и значении физических упражнений для повышения качества здоровья и коррекции нарушенных функций;</w:t>
      </w:r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―выполнение физических упражнений на основе показа учителя;</w:t>
      </w:r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―выполнение физических упражнений без зрительного сопровождения, под словесную инструкцию учителя; ―самостоятельное выполнение упражнений;</w:t>
      </w:r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―занятия в тренирующем режиме;</w:t>
      </w:r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―развитие двигательных качеств на программном материале гимнастики, легкой атлетики, формирование двигательных умений и навыков в процессе подвижных игр.  </w:t>
      </w:r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Знания о физической культуре</w:t>
      </w:r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Чистота одежды и обуви. Правила утренней гигиены и их значение для человека. Правила поведения на уроках физической культуры (техника безопасности). Чистота зала, снарядов. Значение физических упражнений для здоровья человека. Формирование понятий: опрятность, аккуратность. Физическая нагрузка и отдых.</w:t>
      </w:r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Физическое развитие.</w:t>
      </w:r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Осанка. Физические качества. Понятия о предварительной и исполнительной командах. Предупреждение травм во время занятий. Значение и основные правила закаливания.</w:t>
      </w:r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Понятия физической культуры</w:t>
      </w:r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физическая культура, физическое воспитание.</w:t>
      </w:r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Уроки физической культуры строятся с учетом знаний структуры дефекта каждого ученика, всех его потенциальных возможностей и специфических нарушений. Учитель должен хорошо знать данные врачебных осмотров, вести работу </w:t>
      </w:r>
      <w:proofErr w:type="spellStart"/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врачом школы, знать о текущем состоянии здоровья учащихся.</w:t>
      </w:r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раздел </w:t>
      </w:r>
      <w:r w:rsidRPr="008201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«Гимнастика» 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включены физические упражнения, которые позволяют корригировать различные звенья опорно-двигательного аппарата, мышечные группы. На занятиях учащиеся должны овладеть доступными им простейшими видами построений. Построения и перестроения трудны для данной категории детей из-за нарушений ориентировки в пространстве. Несмотря на трудность усвоения пространственно-двигательных упражнений, они должны быть обязательным элементом каждого урока.</w:t>
      </w:r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Упражнения </w:t>
      </w:r>
      <w:proofErr w:type="spellStart"/>
      <w:r w:rsidRPr="008201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общеразвивающего</w:t>
      </w:r>
      <w:proofErr w:type="spellEnd"/>
      <w:r w:rsidRPr="008201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корригирующего характера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дают возможность воздействовать не только на весь организм ребенка, но и на ослабленные группы мышц. Наряду с упражнениями в исходных положениях сидя — стоя даются упражнения в исходных положениях лежа для разгрузки позвоночника и более избирательного воздействия на мышцы туловища. Упражнения такого рода оказывают положительное влияние на </w:t>
      </w:r>
      <w:proofErr w:type="spellStart"/>
      <w:proofErr w:type="gramStart"/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сердечно-сосудистую</w:t>
      </w:r>
      <w:proofErr w:type="spellEnd"/>
      <w:proofErr w:type="gramEnd"/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>, дыхательную и нервную системы. Они помогают учащимся овладевать комплексом движений, выполнять их с данной амплитудой, в соответствующем направлении, темпе, ритме. Учитель должен постоянно регулировать физическую нагрузку подбором упражнений, изменением исходных положений, числом повторений, интенсивностью и последовательностью их выполнений. С учетом физического развития детей и специальных задач обучения в программе есть самостоятельный раздел с перечнем упражнений, направленных на коррекцию дыхания, моторики, осанки и др.</w:t>
      </w:r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E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Обучение правильному дыханию</w:t>
      </w: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покое и при выполнении физических упражнений помогает также более эффективной работе логопеда при постановке звуков, а на уроках труда — правильному сочетанию дыхания с выполнением трудовых приемов.</w:t>
      </w:r>
    </w:p>
    <w:p w:rsidR="00440909" w:rsidRPr="00820137" w:rsidRDefault="00440909" w:rsidP="0044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13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связи с затруднениями в пространственно-временной ориентировке и значительными нарушениями точности движений учащихся в программу включены также упражнения с предметами: гимнастические палки, флажки, малые и большие обручи и скакалки.</w:t>
      </w: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Pr="00303A5D" w:rsidRDefault="00440909" w:rsidP="00440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3A5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440909" w:rsidRPr="00303A5D" w:rsidRDefault="00440909" w:rsidP="00440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631" w:type="dxa"/>
        <w:tblLook w:val="04A0"/>
      </w:tblPr>
      <w:tblGrid>
        <w:gridCol w:w="504"/>
        <w:gridCol w:w="7268"/>
        <w:gridCol w:w="1859"/>
      </w:tblGrid>
      <w:tr w:rsidR="00440909" w:rsidRPr="00303A5D" w:rsidTr="00FB535F">
        <w:trPr>
          <w:trHeight w:val="432"/>
        </w:trPr>
        <w:tc>
          <w:tcPr>
            <w:tcW w:w="504" w:type="dxa"/>
          </w:tcPr>
          <w:p w:rsidR="00440909" w:rsidRPr="003754AE" w:rsidRDefault="00440909" w:rsidP="00FB53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4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68" w:type="dxa"/>
          </w:tcPr>
          <w:p w:rsidR="00440909" w:rsidRPr="003754AE" w:rsidRDefault="00440909" w:rsidP="00FB53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4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59" w:type="dxa"/>
          </w:tcPr>
          <w:p w:rsidR="00440909" w:rsidRPr="003754AE" w:rsidRDefault="00440909" w:rsidP="00FB53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4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440909" w:rsidRPr="00303A5D" w:rsidTr="00FB535F">
        <w:trPr>
          <w:trHeight w:val="240"/>
        </w:trPr>
        <w:tc>
          <w:tcPr>
            <w:tcW w:w="504" w:type="dxa"/>
          </w:tcPr>
          <w:p w:rsidR="00440909" w:rsidRPr="00303A5D" w:rsidRDefault="00440909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A5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68" w:type="dxa"/>
          </w:tcPr>
          <w:p w:rsidR="00440909" w:rsidRPr="003754AE" w:rsidRDefault="00440909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4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Легкая атлетика  </w:t>
            </w:r>
          </w:p>
        </w:tc>
        <w:tc>
          <w:tcPr>
            <w:tcW w:w="1859" w:type="dxa"/>
          </w:tcPr>
          <w:p w:rsidR="00440909" w:rsidRPr="00303A5D" w:rsidRDefault="00440909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40909" w:rsidRPr="00303A5D" w:rsidTr="00FB535F">
        <w:trPr>
          <w:trHeight w:val="270"/>
        </w:trPr>
        <w:tc>
          <w:tcPr>
            <w:tcW w:w="504" w:type="dxa"/>
          </w:tcPr>
          <w:p w:rsidR="00440909" w:rsidRPr="00303A5D" w:rsidRDefault="00440909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A5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68" w:type="dxa"/>
          </w:tcPr>
          <w:p w:rsidR="00440909" w:rsidRPr="003754AE" w:rsidRDefault="00440909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4AE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с основами акробатики  </w:t>
            </w:r>
          </w:p>
        </w:tc>
        <w:tc>
          <w:tcPr>
            <w:tcW w:w="1859" w:type="dxa"/>
          </w:tcPr>
          <w:p w:rsidR="00440909" w:rsidRPr="00303A5D" w:rsidRDefault="00440909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40909" w:rsidRPr="00303A5D" w:rsidTr="00FB535F">
        <w:trPr>
          <w:trHeight w:val="270"/>
        </w:trPr>
        <w:tc>
          <w:tcPr>
            <w:tcW w:w="504" w:type="dxa"/>
          </w:tcPr>
          <w:p w:rsidR="00440909" w:rsidRPr="00303A5D" w:rsidRDefault="00440909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A5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68" w:type="dxa"/>
          </w:tcPr>
          <w:p w:rsidR="00440909" w:rsidRPr="003754AE" w:rsidRDefault="00440909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4AE">
              <w:rPr>
                <w:rFonts w:ascii="Times New Roman" w:hAnsi="Times New Roman" w:cs="Times New Roman"/>
                <w:sz w:val="24"/>
                <w:szCs w:val="24"/>
              </w:rPr>
              <w:t>Знания  о  физической  культуре</w:t>
            </w:r>
          </w:p>
        </w:tc>
        <w:tc>
          <w:tcPr>
            <w:tcW w:w="1859" w:type="dxa"/>
          </w:tcPr>
          <w:p w:rsidR="00440909" w:rsidRPr="00303A5D" w:rsidRDefault="00440909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909" w:rsidRPr="00303A5D" w:rsidTr="00FB535F">
        <w:trPr>
          <w:trHeight w:val="240"/>
        </w:trPr>
        <w:tc>
          <w:tcPr>
            <w:tcW w:w="504" w:type="dxa"/>
          </w:tcPr>
          <w:p w:rsidR="00440909" w:rsidRPr="00303A5D" w:rsidRDefault="00440909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A5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68" w:type="dxa"/>
          </w:tcPr>
          <w:p w:rsidR="00440909" w:rsidRPr="003754AE" w:rsidRDefault="00440909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 (футбол, волейбол, баскетбол)</w:t>
            </w:r>
          </w:p>
        </w:tc>
        <w:tc>
          <w:tcPr>
            <w:tcW w:w="1859" w:type="dxa"/>
          </w:tcPr>
          <w:p w:rsidR="00440909" w:rsidRPr="00303A5D" w:rsidRDefault="00440909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40909" w:rsidRPr="00303A5D" w:rsidTr="00FB535F">
        <w:trPr>
          <w:trHeight w:val="270"/>
        </w:trPr>
        <w:tc>
          <w:tcPr>
            <w:tcW w:w="504" w:type="dxa"/>
          </w:tcPr>
          <w:p w:rsidR="00440909" w:rsidRPr="00303A5D" w:rsidRDefault="00440909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A5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68" w:type="dxa"/>
          </w:tcPr>
          <w:p w:rsidR="00440909" w:rsidRPr="003754AE" w:rsidRDefault="00440909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4AE">
              <w:rPr>
                <w:rFonts w:ascii="Times New Roman" w:hAnsi="Times New Roman" w:cs="Times New Roman"/>
                <w:sz w:val="24"/>
                <w:szCs w:val="24"/>
              </w:rPr>
              <w:t xml:space="preserve">Лыжная подготовка  </w:t>
            </w:r>
          </w:p>
        </w:tc>
        <w:tc>
          <w:tcPr>
            <w:tcW w:w="1859" w:type="dxa"/>
          </w:tcPr>
          <w:p w:rsidR="00440909" w:rsidRPr="00303A5D" w:rsidRDefault="00440909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40909" w:rsidRPr="00303A5D" w:rsidTr="00FB535F">
        <w:trPr>
          <w:trHeight w:val="395"/>
        </w:trPr>
        <w:tc>
          <w:tcPr>
            <w:tcW w:w="504" w:type="dxa"/>
          </w:tcPr>
          <w:p w:rsidR="00440909" w:rsidRPr="00303A5D" w:rsidRDefault="00440909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A5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68" w:type="dxa"/>
          </w:tcPr>
          <w:p w:rsidR="00440909" w:rsidRPr="003754AE" w:rsidRDefault="00440909" w:rsidP="00FB53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54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59" w:type="dxa"/>
          </w:tcPr>
          <w:p w:rsidR="00440909" w:rsidRPr="00303A5D" w:rsidRDefault="00440909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</w:p>
    <w:p w:rsidR="00440909" w:rsidRDefault="00440909" w:rsidP="0044090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648FF" w:rsidRDefault="001648FF"/>
    <w:sectPr w:rsidR="001648FF" w:rsidSect="00164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7252"/>
    <w:multiLevelType w:val="multilevel"/>
    <w:tmpl w:val="F966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EE7EBB"/>
    <w:multiLevelType w:val="multilevel"/>
    <w:tmpl w:val="452E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440909"/>
    <w:rsid w:val="001648FF"/>
    <w:rsid w:val="00440909"/>
    <w:rsid w:val="007133DB"/>
    <w:rsid w:val="0082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90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2425</Words>
  <Characters>13829</Characters>
  <Application>Microsoft Office Word</Application>
  <DocSecurity>0</DocSecurity>
  <Lines>115</Lines>
  <Paragraphs>32</Paragraphs>
  <ScaleCrop>false</ScaleCrop>
  <Company/>
  <LinksUpToDate>false</LinksUpToDate>
  <CharactersWithSpaces>16222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2024-10-23T01:46:00Z</dcterms:created>
  <dcterms:modified xsi:type="dcterms:W3CDTF">2024-10-23T01:47:00Z</dcterms:modified>
</cp:coreProperties>
</file>