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84" w:rsidRDefault="000E74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-1227455</wp:posOffset>
            </wp:positionH>
            <wp:positionV relativeFrom="paragraph">
              <wp:posOffset>-566420</wp:posOffset>
            </wp:positionV>
            <wp:extent cx="7707584" cy="10774680"/>
            <wp:effectExtent l="19050" t="0" r="7666" b="0"/>
            <wp:wrapNone/>
            <wp:docPr id="1" name="Рисунок 0" descr="нагл геом 8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гл геом 8 класс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07630" cy="1077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D6B09" w:rsidRPr="009645C4" w:rsidRDefault="00BD6B09" w:rsidP="000E74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5C4">
        <w:rPr>
          <w:rFonts w:ascii="Times New Roman" w:hAnsi="Times New Roman" w:cs="Times New Roman"/>
          <w:sz w:val="28"/>
          <w:szCs w:val="28"/>
        </w:rPr>
        <w:lastRenderedPageBreak/>
        <w:t xml:space="preserve">Данная рабочая программа факультативного курса ориентирована на учащихся 8 классов и реализуется на основе федерального  государственного образовательного стандарта основного общего образования, авторской программы «Математика 5-8 класс» И.Ф. Шарыгина и Л.Н. Ерганжиевой. « Сборник рабочих программ ФГОС», автор Бурмистрова Т.А. М: Просвещение, 2014 г. </w:t>
      </w: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</w:rPr>
        <w:t>Н.Ф. Наглядная геометрия. 5-8 кл.: пособие для общеобразовательных учебных заведений / Н.Ф.Шарыгин, Л.Н. Ерганжиева. – 4-е изд., стереотип. – М.: Дрофа, 2009 г</w:t>
      </w:r>
    </w:p>
    <w:p w:rsidR="00BD6B09" w:rsidRPr="009645C4" w:rsidRDefault="00BD6B09" w:rsidP="00BD6B0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D6B09" w:rsidRPr="009645C4" w:rsidRDefault="00DE2AE7" w:rsidP="009645C4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645C4">
        <w:rPr>
          <w:rFonts w:ascii="Times New Roman" w:eastAsia="Calibri" w:hAnsi="Times New Roman" w:cs="Times New Roman"/>
          <w:bCs/>
          <w:sz w:val="28"/>
          <w:szCs w:val="28"/>
        </w:rPr>
        <w:t>Рабочая программа рассчитана на 3</w:t>
      </w:r>
      <w:r w:rsidR="004C16C6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9645C4">
        <w:rPr>
          <w:rFonts w:ascii="Times New Roman" w:eastAsia="Calibri" w:hAnsi="Times New Roman" w:cs="Times New Roman"/>
          <w:bCs/>
          <w:sz w:val="28"/>
          <w:szCs w:val="28"/>
        </w:rPr>
        <w:t xml:space="preserve"> часов</w:t>
      </w:r>
    </w:p>
    <w:p w:rsidR="00BD6B09" w:rsidRPr="009645C4" w:rsidRDefault="00BD6B09" w:rsidP="00BD6B0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D6B09" w:rsidRPr="009645C4" w:rsidRDefault="00BD6B09" w:rsidP="00BD6B0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D6B09" w:rsidRPr="009645C4" w:rsidRDefault="00BD6B09" w:rsidP="00BD6B0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D6B09" w:rsidRPr="009645C4" w:rsidRDefault="00BD6B09" w:rsidP="00BD6B0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D6B09" w:rsidRPr="009645C4" w:rsidRDefault="00BD6B09" w:rsidP="00BD6B0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D6B09" w:rsidRPr="009645C4" w:rsidRDefault="00BD6B09" w:rsidP="00BD6B0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D6B09" w:rsidRPr="009645C4" w:rsidRDefault="00BD6B09" w:rsidP="00BD6B0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D6B09" w:rsidRPr="009645C4" w:rsidRDefault="00BD6B09" w:rsidP="00BD6B0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D6B09" w:rsidRPr="009645C4" w:rsidRDefault="00BD6B09" w:rsidP="00BD6B0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D6B09" w:rsidRPr="009645C4" w:rsidRDefault="00BD6B09" w:rsidP="00BD6B0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D6B09" w:rsidRPr="009645C4" w:rsidRDefault="00BD6B09" w:rsidP="00BD6B0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D6B09" w:rsidRPr="009645C4" w:rsidRDefault="00BD6B09" w:rsidP="00BD6B0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645C4" w:rsidRPr="009645C4" w:rsidRDefault="009645C4" w:rsidP="00BD6B0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645C4" w:rsidRPr="009645C4" w:rsidRDefault="009645C4" w:rsidP="00BD6B0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645C4" w:rsidRPr="009645C4" w:rsidRDefault="009645C4" w:rsidP="00BD6B0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645C4" w:rsidRPr="009645C4" w:rsidRDefault="009645C4" w:rsidP="00BD6B0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D6B09" w:rsidRPr="009645C4" w:rsidRDefault="00BD6B09" w:rsidP="00BD6B0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D6B09" w:rsidRPr="009645C4" w:rsidRDefault="00BD6B09" w:rsidP="00BD6B0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D6B09" w:rsidRPr="009645C4" w:rsidRDefault="00BD6B09" w:rsidP="00BD6B0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D6B09" w:rsidRPr="009645C4" w:rsidRDefault="00BD6B09" w:rsidP="00BD6B0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D6B09" w:rsidRPr="009645C4" w:rsidRDefault="000E7484" w:rsidP="000E7484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br w:type="page"/>
      </w:r>
    </w:p>
    <w:p w:rsidR="00936E72" w:rsidRPr="009645C4" w:rsidRDefault="00936E72" w:rsidP="00BD6B09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645C4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Планируемые результаты  </w:t>
      </w:r>
    </w:p>
    <w:p w:rsidR="00A921AF" w:rsidRPr="009645C4" w:rsidRDefault="00A921AF" w:rsidP="00936E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36E72" w:rsidRPr="009645C4" w:rsidRDefault="00936E72" w:rsidP="00936E72">
      <w:pPr>
        <w:autoSpaceDE w:val="0"/>
        <w:autoSpaceDN w:val="0"/>
        <w:adjustRightInd w:val="0"/>
        <w:spacing w:after="0" w:line="240" w:lineRule="auto"/>
        <w:ind w:firstLine="454"/>
        <w:jc w:val="center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9645C4">
        <w:rPr>
          <w:rFonts w:ascii="Times New Roman" w:eastAsia="Times New Roman" w:hAnsi="Times New Roman" w:cs="Times New Roman"/>
          <w:sz w:val="28"/>
          <w:szCs w:val="28"/>
        </w:rPr>
        <w:t>В структуре планируемых результатов выделяются следующие группы:</w:t>
      </w:r>
    </w:p>
    <w:p w:rsidR="00936E72" w:rsidRPr="009645C4" w:rsidRDefault="00936E72" w:rsidP="00936E72">
      <w:pPr>
        <w:autoSpaceDE w:val="0"/>
        <w:autoSpaceDN w:val="0"/>
        <w:adjustRightInd w:val="0"/>
        <w:spacing w:after="0" w:line="240" w:lineRule="auto"/>
        <w:ind w:firstLine="454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9645C4">
        <w:rPr>
          <w:rFonts w:ascii="Times New Roman" w:eastAsia="Times New Roman" w:hAnsi="Times New Roman" w:cs="Times New Roman"/>
          <w:sz w:val="28"/>
          <w:szCs w:val="28"/>
        </w:rPr>
        <w:t>1) личностные;</w:t>
      </w:r>
    </w:p>
    <w:p w:rsidR="00936E72" w:rsidRPr="009645C4" w:rsidRDefault="00936E72" w:rsidP="00936E72">
      <w:pPr>
        <w:autoSpaceDE w:val="0"/>
        <w:autoSpaceDN w:val="0"/>
        <w:adjustRightInd w:val="0"/>
        <w:spacing w:after="0" w:line="240" w:lineRule="auto"/>
        <w:ind w:firstLine="454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9645C4">
        <w:rPr>
          <w:rFonts w:ascii="Times New Roman" w:eastAsia="Times New Roman" w:hAnsi="Times New Roman" w:cs="Times New Roman"/>
          <w:sz w:val="28"/>
          <w:szCs w:val="28"/>
        </w:rPr>
        <w:t>2) метапредметные;</w:t>
      </w:r>
    </w:p>
    <w:p w:rsidR="00936E72" w:rsidRPr="009645C4" w:rsidRDefault="00936E72" w:rsidP="00936E72">
      <w:pPr>
        <w:autoSpaceDE w:val="0"/>
        <w:autoSpaceDN w:val="0"/>
        <w:adjustRightInd w:val="0"/>
        <w:spacing w:after="0" w:line="240" w:lineRule="auto"/>
        <w:ind w:firstLine="454"/>
        <w:textAlignment w:val="center"/>
        <w:rPr>
          <w:rFonts w:ascii="Times New Roman" w:eastAsia="Times New Roman" w:hAnsi="Times New Roman" w:cs="Times New Roman"/>
          <w:sz w:val="28"/>
          <w:szCs w:val="28"/>
        </w:rPr>
      </w:pPr>
      <w:r w:rsidRPr="009645C4">
        <w:rPr>
          <w:rFonts w:ascii="Times New Roman" w:eastAsia="Times New Roman" w:hAnsi="Times New Roman" w:cs="Times New Roman"/>
          <w:sz w:val="28"/>
          <w:szCs w:val="28"/>
        </w:rPr>
        <w:t xml:space="preserve">3) предметные результаты </w:t>
      </w:r>
    </w:p>
    <w:p w:rsidR="00F17384" w:rsidRPr="009645C4" w:rsidRDefault="00F17384" w:rsidP="00F1738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Личностными </w:t>
      </w: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результатами изучения специального курса «Наглядная геометрия» являются формирование следующих умений и качеств:</w:t>
      </w:r>
    </w:p>
    <w:p w:rsidR="00F17384" w:rsidRPr="009645C4" w:rsidRDefault="00F17384" w:rsidP="00D673CA">
      <w:pPr>
        <w:numPr>
          <w:ilvl w:val="0"/>
          <w:numId w:val="1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независимость и кре</w:t>
      </w:r>
      <w:r w:rsidR="005835BF"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тивность мышления;</w:t>
      </w:r>
    </w:p>
    <w:p w:rsidR="00F17384" w:rsidRPr="009645C4" w:rsidRDefault="00F17384" w:rsidP="00D673CA">
      <w:pPr>
        <w:numPr>
          <w:ilvl w:val="0"/>
          <w:numId w:val="1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воля и настойчивость в достижении цели;</w:t>
      </w:r>
    </w:p>
    <w:p w:rsidR="00F17384" w:rsidRPr="009645C4" w:rsidRDefault="00F17384" w:rsidP="00D673CA">
      <w:pPr>
        <w:numPr>
          <w:ilvl w:val="0"/>
          <w:numId w:val="1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 математической науке как сфере человеческой деятельности;</w:t>
      </w:r>
    </w:p>
    <w:p w:rsidR="00F17384" w:rsidRPr="009645C4" w:rsidRDefault="00F17384" w:rsidP="00D673CA">
      <w:pPr>
        <w:numPr>
          <w:ilvl w:val="0"/>
          <w:numId w:val="1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инициатива, находчивость, активность при решении математической задачи;</w:t>
      </w:r>
    </w:p>
    <w:p w:rsidR="00F17384" w:rsidRPr="009645C4" w:rsidRDefault="00F17384" w:rsidP="00D673CA">
      <w:pPr>
        <w:numPr>
          <w:ilvl w:val="0"/>
          <w:numId w:val="1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контролировать процесс и результат учебной математической деятельности.</w:t>
      </w:r>
    </w:p>
    <w:p w:rsidR="00F17384" w:rsidRPr="009645C4" w:rsidRDefault="00F17384" w:rsidP="00F1738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Метапредметным</w:t>
      </w: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результатом изучения специального курса «Наглядная геометрия» является формирование универсальных учебных действий (УУД).</w:t>
      </w:r>
    </w:p>
    <w:p w:rsidR="00F17384" w:rsidRPr="009645C4" w:rsidRDefault="00F17384" w:rsidP="00F1738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Регулятивные УУД:</w:t>
      </w:r>
    </w:p>
    <w:p w:rsidR="00F17384" w:rsidRPr="009645C4" w:rsidRDefault="00F17384" w:rsidP="00D673CA">
      <w:pPr>
        <w:numPr>
          <w:ilvl w:val="0"/>
          <w:numId w:val="12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F17384" w:rsidRPr="009645C4" w:rsidRDefault="00F17384" w:rsidP="00D673CA">
      <w:pPr>
        <w:numPr>
          <w:ilvl w:val="0"/>
          <w:numId w:val="12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выдвигать версии решения проблемы, осознавать  (и интерпретировать в случае необходимости) конечный результат, выбирать средства достижения цели из предложенных, а также искать их самостоятельно;</w:t>
      </w:r>
    </w:p>
    <w:p w:rsidR="00F17384" w:rsidRPr="009645C4" w:rsidRDefault="00F17384" w:rsidP="00D673CA">
      <w:pPr>
        <w:numPr>
          <w:ilvl w:val="0"/>
          <w:numId w:val="12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составлять (индивидуально или в группе) план решения проблемы (выполнения проекта);</w:t>
      </w:r>
    </w:p>
    <w:p w:rsidR="00F17384" w:rsidRPr="009645C4" w:rsidRDefault="00F17384" w:rsidP="00D673CA">
      <w:pPr>
        <w:numPr>
          <w:ilvl w:val="0"/>
          <w:numId w:val="12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работая по плану, сверять свои действия с целью и, при необходимости, исправлять ошибки самостоятельно (в том числе и корректировать план);</w:t>
      </w:r>
    </w:p>
    <w:p w:rsidR="00F17384" w:rsidRPr="009645C4" w:rsidRDefault="00F17384" w:rsidP="00D673CA">
      <w:pPr>
        <w:numPr>
          <w:ilvl w:val="0"/>
          <w:numId w:val="12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диалоге с учителем совершенствовать самостоятельно выработанные критерии оценки.</w:t>
      </w:r>
    </w:p>
    <w:p w:rsidR="00F17384" w:rsidRPr="009645C4" w:rsidRDefault="00F17384" w:rsidP="00F1738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Познавательные УУД:</w:t>
      </w:r>
    </w:p>
    <w:p w:rsidR="00F17384" w:rsidRPr="009645C4" w:rsidRDefault="00F17384" w:rsidP="00D673CA">
      <w:pPr>
        <w:numPr>
          <w:ilvl w:val="0"/>
          <w:numId w:val="1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анализировать, сравнивать, классифицировать и обобщать факты и явления;</w:t>
      </w:r>
    </w:p>
    <w:p w:rsidR="00F17384" w:rsidRPr="009645C4" w:rsidRDefault="00F17384" w:rsidP="00D673CA">
      <w:pPr>
        <w:numPr>
          <w:ilvl w:val="0"/>
          <w:numId w:val="1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осуществлять сравнение, классификацию, самостоятельно выбирая основания и критерии для указанных логических операций;</w:t>
      </w:r>
    </w:p>
    <w:p w:rsidR="00F17384" w:rsidRPr="009645C4" w:rsidRDefault="00F17384" w:rsidP="00D673CA">
      <w:pPr>
        <w:numPr>
          <w:ilvl w:val="0"/>
          <w:numId w:val="1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строить логически обоснованное рассуждение, включающее установление причинно-следственных связей;</w:t>
      </w:r>
    </w:p>
    <w:p w:rsidR="00F17384" w:rsidRPr="009645C4" w:rsidRDefault="00F17384" w:rsidP="00D673CA">
      <w:pPr>
        <w:numPr>
          <w:ilvl w:val="0"/>
          <w:numId w:val="1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создавать математические модели;</w:t>
      </w:r>
    </w:p>
    <w:p w:rsidR="00F17384" w:rsidRPr="009645C4" w:rsidRDefault="00F17384" w:rsidP="00D673CA">
      <w:pPr>
        <w:numPr>
          <w:ilvl w:val="0"/>
          <w:numId w:val="1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составлять тезисы, различные виды планов (простых, сложных и т.п.);</w:t>
      </w:r>
    </w:p>
    <w:p w:rsidR="00F17384" w:rsidRPr="009645C4" w:rsidRDefault="00F17384" w:rsidP="00D673CA">
      <w:pPr>
        <w:numPr>
          <w:ilvl w:val="0"/>
          <w:numId w:val="1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преобразовывать информацию из одного вида в другой (таблицу в текст, диаграмму и пр.);</w:t>
      </w:r>
    </w:p>
    <w:p w:rsidR="00F17384" w:rsidRPr="009645C4" w:rsidRDefault="00F17384" w:rsidP="00D673CA">
      <w:pPr>
        <w:numPr>
          <w:ilvl w:val="0"/>
          <w:numId w:val="1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вычитывать все уровни текстовой информации;</w:t>
      </w:r>
    </w:p>
    <w:p w:rsidR="00F17384" w:rsidRPr="009645C4" w:rsidRDefault="00F17384" w:rsidP="00D673CA">
      <w:pPr>
        <w:numPr>
          <w:ilvl w:val="0"/>
          <w:numId w:val="1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определять возможные источники необходимых сведений, производить поиск информации, анализировать и оценивать её достоверность;</w:t>
      </w:r>
    </w:p>
    <w:p w:rsidR="00F17384" w:rsidRPr="009645C4" w:rsidRDefault="00F17384" w:rsidP="00D673CA">
      <w:pPr>
        <w:numPr>
          <w:ilvl w:val="0"/>
          <w:numId w:val="1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понимая позицию другого человека, различать в его речи: мнение (точку зрения), доказательство (аргументы), факты; гипотезы. Для этого самостоятельно использовать различные виды чтения (изучающее, просмотровое, ознакомительное, поисковое), приёмы слушания;</w:t>
      </w:r>
    </w:p>
    <w:p w:rsidR="00F17384" w:rsidRPr="009645C4" w:rsidRDefault="00F17384" w:rsidP="00D673CA">
      <w:pPr>
        <w:numPr>
          <w:ilvl w:val="0"/>
          <w:numId w:val="1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использовать компьютерные и коммуникационные технологии как инструмент для достижения своих целей.</w:t>
      </w:r>
    </w:p>
    <w:p w:rsidR="00F17384" w:rsidRPr="009645C4" w:rsidRDefault="00F17384" w:rsidP="00F1738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Коммуникативные УУД:</w:t>
      </w:r>
    </w:p>
    <w:p w:rsidR="00F17384" w:rsidRPr="009645C4" w:rsidRDefault="00F17384" w:rsidP="00D673CA">
      <w:pPr>
        <w:numPr>
          <w:ilvl w:val="0"/>
          <w:numId w:val="14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организовывать учебное взаимодействие в группе (определять общие цели, договариваться друг с другом и т.д.);</w:t>
      </w:r>
    </w:p>
    <w:p w:rsidR="00F17384" w:rsidRPr="009645C4" w:rsidRDefault="00F17384" w:rsidP="00D673CA">
      <w:pPr>
        <w:numPr>
          <w:ilvl w:val="0"/>
          <w:numId w:val="14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дискуссии  выдвигать аргументы и контраргументы;</w:t>
      </w:r>
    </w:p>
    <w:p w:rsidR="00F17384" w:rsidRPr="009645C4" w:rsidRDefault="00F17384" w:rsidP="00D673CA">
      <w:pPr>
        <w:numPr>
          <w:ilvl w:val="0"/>
          <w:numId w:val="14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его;</w:t>
      </w:r>
    </w:p>
    <w:p w:rsidR="00F17384" w:rsidRPr="009645C4" w:rsidRDefault="00F17384" w:rsidP="00D673CA">
      <w:pPr>
        <w:numPr>
          <w:ilvl w:val="0"/>
          <w:numId w:val="14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понимая позицию другого, различать в его речи: мнение (точку зрения), доказательство (аргументы), факты; гипотезы, аксиомы, теории</w:t>
      </w:r>
      <w:r w:rsidR="005835BF"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7384" w:rsidRPr="009645C4" w:rsidRDefault="00F17384" w:rsidP="00F1738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Предметным</w:t>
      </w: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результатом изучения специального курса «Наглядная геометрия» является сформированность следующих умений:</w:t>
      </w:r>
    </w:p>
    <w:p w:rsidR="00F17384" w:rsidRPr="009645C4" w:rsidRDefault="00F17384" w:rsidP="00D673CA">
      <w:pPr>
        <w:numPr>
          <w:ilvl w:val="0"/>
          <w:numId w:val="15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описания реальных ситуаций на языке геометрии;</w:t>
      </w:r>
    </w:p>
    <w:p w:rsidR="00F17384" w:rsidRPr="009645C4" w:rsidRDefault="00F17384" w:rsidP="00D673CA">
      <w:pPr>
        <w:numPr>
          <w:ilvl w:val="0"/>
          <w:numId w:val="15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F17384" w:rsidRPr="009645C4" w:rsidRDefault="00F17384" w:rsidP="00D673CA">
      <w:pPr>
        <w:numPr>
          <w:ilvl w:val="0"/>
          <w:numId w:val="15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построений геометрическими инструментами (линейка, угольник, циркуль, транспортир);</w:t>
      </w:r>
    </w:p>
    <w:p w:rsidR="00F17384" w:rsidRPr="009645C4" w:rsidRDefault="00F17384" w:rsidP="00D673CA">
      <w:pPr>
        <w:numPr>
          <w:ilvl w:val="0"/>
          <w:numId w:val="15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владения практическими навыками использования геометрических инструментов для изображения фигур, а также нахождени</w:t>
      </w:r>
      <w:r w:rsidR="004B7AE3"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длин отрезков и величин углов;</w:t>
      </w:r>
    </w:p>
    <w:p w:rsidR="00F17384" w:rsidRPr="009645C4" w:rsidRDefault="00F17384" w:rsidP="00D673CA">
      <w:pPr>
        <w:numPr>
          <w:ilvl w:val="0"/>
          <w:numId w:val="16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владения знаниями этапов решения задач на построение;</w:t>
      </w:r>
    </w:p>
    <w:p w:rsidR="00F17384" w:rsidRPr="009645C4" w:rsidRDefault="00F17384" w:rsidP="00D673CA">
      <w:pPr>
        <w:numPr>
          <w:ilvl w:val="0"/>
          <w:numId w:val="16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владения умениями и навыками строить образы фигур с помощью различных преобразований, а также строить правильные выпуклые и невыпуклые многоугольники, используя различные способы;</w:t>
      </w:r>
    </w:p>
    <w:p w:rsidR="00F17384" w:rsidRPr="009645C4" w:rsidRDefault="00F17384" w:rsidP="00D673CA">
      <w:pPr>
        <w:numPr>
          <w:ilvl w:val="0"/>
          <w:numId w:val="16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владения умениями и навыками решать геометрические задачи по теме «Окружность», в том числе на углы, ассоциированные с окружностью, в</w:t>
      </w:r>
      <w:r w:rsidR="004B7AE3"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писанные и описанные окружности;</w:t>
      </w:r>
    </w:p>
    <w:p w:rsidR="00F17384" w:rsidRPr="009645C4" w:rsidRDefault="00F17384" w:rsidP="00D673CA">
      <w:pPr>
        <w:numPr>
          <w:ilvl w:val="0"/>
          <w:numId w:val="16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владения умениями и навыками выполнять построения циркулем и линейкой п</w:t>
      </w:r>
      <w:r w:rsidR="004B7AE3"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построении четырёхугольников;</w:t>
      </w:r>
    </w:p>
    <w:p w:rsidR="00F17384" w:rsidRPr="009645C4" w:rsidRDefault="00F17384" w:rsidP="00D673CA">
      <w:pPr>
        <w:numPr>
          <w:ilvl w:val="0"/>
          <w:numId w:val="16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навыки исследовательской деятельности;</w:t>
      </w:r>
    </w:p>
    <w:p w:rsidR="00F17384" w:rsidRPr="009645C4" w:rsidRDefault="00F17384" w:rsidP="00D673CA">
      <w:pPr>
        <w:numPr>
          <w:ilvl w:val="0"/>
          <w:numId w:val="16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математическую связь природных явлений, шедевров искусства с формулами геометрии;</w:t>
      </w:r>
    </w:p>
    <w:p w:rsidR="00F17384" w:rsidRPr="009645C4" w:rsidRDefault="00F17384" w:rsidP="00D673CA">
      <w:pPr>
        <w:numPr>
          <w:ilvl w:val="0"/>
          <w:numId w:val="16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владения практическими умениями и навыками при работе с инструментами;</w:t>
      </w:r>
    </w:p>
    <w:p w:rsidR="00F17384" w:rsidRPr="009645C4" w:rsidRDefault="00F17384" w:rsidP="00D673CA">
      <w:pPr>
        <w:numPr>
          <w:ilvl w:val="0"/>
          <w:numId w:val="16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красоту математических линий.</w:t>
      </w:r>
    </w:p>
    <w:p w:rsidR="00A921AF" w:rsidRPr="009645C4" w:rsidRDefault="00A921AF" w:rsidP="00A921AF">
      <w:pPr>
        <w:spacing w:after="0" w:line="240" w:lineRule="auto"/>
        <w:jc w:val="both"/>
        <w:rPr>
          <w:rFonts w:ascii="Times New Roman" w:eastAsia="+mn-ea" w:hAnsi="Times New Roman" w:cs="Times New Roman"/>
          <w:b/>
          <w:sz w:val="28"/>
          <w:szCs w:val="28"/>
        </w:rPr>
      </w:pPr>
    </w:p>
    <w:p w:rsidR="00E15F37" w:rsidRPr="009645C4" w:rsidRDefault="00E15F37" w:rsidP="00A921A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6B09" w:rsidRPr="009645C4" w:rsidRDefault="00BD6B09" w:rsidP="000E74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E7484" w:rsidRDefault="008A31C4" w:rsidP="000E7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45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курса «Наглядная геометрия»</w:t>
      </w:r>
    </w:p>
    <w:p w:rsidR="00BB5DD4" w:rsidRPr="000E7484" w:rsidRDefault="00AC1D03" w:rsidP="000E7484">
      <w:pPr>
        <w:pStyle w:val="a4"/>
        <w:numPr>
          <w:ilvl w:val="0"/>
          <w:numId w:val="21"/>
        </w:numPr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E7484">
        <w:rPr>
          <w:rFonts w:ascii="Times New Roman" w:hAnsi="Times New Roman"/>
          <w:b/>
          <w:bCs/>
          <w:sz w:val="28"/>
          <w:szCs w:val="28"/>
        </w:rPr>
        <w:t xml:space="preserve">Треугольник и его элементы </w:t>
      </w:r>
      <w:r w:rsidR="00C4473E" w:rsidRPr="000E7484">
        <w:rPr>
          <w:rFonts w:ascii="Times New Roman" w:hAnsi="Times New Roman"/>
          <w:b/>
          <w:bCs/>
          <w:sz w:val="28"/>
          <w:szCs w:val="28"/>
        </w:rPr>
        <w:t>10</w:t>
      </w:r>
      <w:r w:rsidR="00BB5DD4" w:rsidRPr="000E7484">
        <w:rPr>
          <w:rFonts w:ascii="Times New Roman" w:hAnsi="Times New Roman"/>
          <w:b/>
          <w:bCs/>
          <w:sz w:val="28"/>
          <w:szCs w:val="28"/>
        </w:rPr>
        <w:t xml:space="preserve"> часов</w:t>
      </w:r>
    </w:p>
    <w:p w:rsidR="00063BD3" w:rsidRPr="000E7484" w:rsidRDefault="00C4473E" w:rsidP="000E7484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0E7484">
        <w:rPr>
          <w:rFonts w:ascii="Times New Roman" w:hAnsi="Times New Roman"/>
          <w:sz w:val="28"/>
          <w:szCs w:val="28"/>
        </w:rPr>
        <w:t>Медианы, биссектрисы и высоты треугольника</w:t>
      </w:r>
      <w:r w:rsidRPr="000E7484">
        <w:rPr>
          <w:rFonts w:ascii="Times New Roman" w:hAnsi="Times New Roman"/>
          <w:bCs/>
          <w:sz w:val="28"/>
          <w:szCs w:val="28"/>
        </w:rPr>
        <w:t xml:space="preserve"> </w:t>
      </w:r>
      <w:r w:rsidR="00063BD3" w:rsidRPr="000E7484">
        <w:rPr>
          <w:rFonts w:ascii="Times New Roman" w:hAnsi="Times New Roman"/>
          <w:bCs/>
          <w:sz w:val="28"/>
          <w:szCs w:val="28"/>
        </w:rPr>
        <w:t>Равнобедренный треугольник</w:t>
      </w:r>
      <w:r w:rsidR="00BB5DD4" w:rsidRPr="000E7484">
        <w:rPr>
          <w:rFonts w:ascii="Times New Roman" w:hAnsi="Times New Roman"/>
          <w:bCs/>
          <w:sz w:val="28"/>
          <w:szCs w:val="28"/>
        </w:rPr>
        <w:t xml:space="preserve">. </w:t>
      </w:r>
      <w:r w:rsidR="00BC3314" w:rsidRPr="000E7484">
        <w:rPr>
          <w:rFonts w:ascii="Times New Roman" w:hAnsi="Times New Roman"/>
          <w:bCs/>
          <w:sz w:val="28"/>
          <w:szCs w:val="28"/>
        </w:rPr>
        <w:t>Признаки равенства треугольников</w:t>
      </w:r>
      <w:r w:rsidR="00BB5DD4" w:rsidRPr="000E7484">
        <w:rPr>
          <w:rFonts w:ascii="Times New Roman" w:hAnsi="Times New Roman"/>
          <w:bCs/>
          <w:sz w:val="28"/>
          <w:szCs w:val="28"/>
        </w:rPr>
        <w:t xml:space="preserve">. </w:t>
      </w:r>
      <w:r w:rsidR="00063BD3" w:rsidRPr="000E7484">
        <w:rPr>
          <w:rFonts w:ascii="Times New Roman" w:hAnsi="Times New Roman"/>
          <w:bCs/>
          <w:sz w:val="28"/>
          <w:szCs w:val="28"/>
        </w:rPr>
        <w:t>Прямоугольные треугольники</w:t>
      </w:r>
      <w:r w:rsidR="00BB5DD4" w:rsidRPr="000E7484">
        <w:rPr>
          <w:rFonts w:ascii="Times New Roman" w:hAnsi="Times New Roman"/>
          <w:bCs/>
          <w:sz w:val="28"/>
          <w:szCs w:val="28"/>
        </w:rPr>
        <w:t xml:space="preserve">. </w:t>
      </w:r>
      <w:r w:rsidR="00063BD3" w:rsidRPr="000E7484">
        <w:rPr>
          <w:rFonts w:ascii="Times New Roman" w:hAnsi="Times New Roman"/>
          <w:bCs/>
          <w:sz w:val="28"/>
          <w:szCs w:val="28"/>
        </w:rPr>
        <w:t>Сумма углов треугольника</w:t>
      </w:r>
      <w:r w:rsidR="00BB5DD4" w:rsidRPr="000E7484">
        <w:rPr>
          <w:rFonts w:ascii="Times New Roman" w:hAnsi="Times New Roman"/>
          <w:bCs/>
          <w:sz w:val="28"/>
          <w:szCs w:val="28"/>
        </w:rPr>
        <w:t xml:space="preserve">. </w:t>
      </w:r>
      <w:r w:rsidR="00063BD3" w:rsidRPr="000E7484">
        <w:rPr>
          <w:rFonts w:ascii="Times New Roman" w:hAnsi="Times New Roman"/>
          <w:bCs/>
          <w:sz w:val="28"/>
          <w:szCs w:val="28"/>
        </w:rPr>
        <w:t>Медианы, биссектрисы и высоты треугольника</w:t>
      </w:r>
      <w:r w:rsidR="00BB5DD4" w:rsidRPr="000E7484">
        <w:rPr>
          <w:rFonts w:ascii="Times New Roman" w:hAnsi="Times New Roman"/>
          <w:bCs/>
          <w:sz w:val="28"/>
          <w:szCs w:val="28"/>
        </w:rPr>
        <w:t>.</w:t>
      </w:r>
    </w:p>
    <w:p w:rsidR="00BB5DD4" w:rsidRPr="000E7484" w:rsidRDefault="00BB5DD4" w:rsidP="000E7484">
      <w:pPr>
        <w:pStyle w:val="a4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E7484">
        <w:rPr>
          <w:rFonts w:ascii="Times New Roman" w:hAnsi="Times New Roman"/>
          <w:b/>
          <w:bCs/>
          <w:sz w:val="28"/>
          <w:szCs w:val="28"/>
        </w:rPr>
        <w:t xml:space="preserve">Окружность. Вписанные фигуры </w:t>
      </w:r>
      <w:r w:rsidR="00AC1D03" w:rsidRPr="000E7484">
        <w:rPr>
          <w:rFonts w:ascii="Times New Roman" w:hAnsi="Times New Roman"/>
          <w:b/>
          <w:bCs/>
          <w:sz w:val="28"/>
          <w:szCs w:val="28"/>
        </w:rPr>
        <w:t>10</w:t>
      </w:r>
      <w:r w:rsidRPr="000E7484">
        <w:rPr>
          <w:rFonts w:ascii="Times New Roman" w:hAnsi="Times New Roman"/>
          <w:b/>
          <w:bCs/>
          <w:sz w:val="28"/>
          <w:szCs w:val="28"/>
        </w:rPr>
        <w:t xml:space="preserve"> часов</w:t>
      </w:r>
    </w:p>
    <w:p w:rsidR="0045383E" w:rsidRPr="000E7484" w:rsidRDefault="00BB5DD4" w:rsidP="000E748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E7484">
        <w:rPr>
          <w:rFonts w:ascii="Times New Roman" w:hAnsi="Times New Roman"/>
          <w:bCs/>
          <w:sz w:val="28"/>
          <w:szCs w:val="28"/>
        </w:rPr>
        <w:t xml:space="preserve">Окружность и круг. </w:t>
      </w:r>
      <w:r w:rsidR="00063BD3" w:rsidRPr="000E7484">
        <w:rPr>
          <w:rFonts w:ascii="Times New Roman" w:hAnsi="Times New Roman"/>
          <w:bCs/>
          <w:sz w:val="28"/>
          <w:szCs w:val="28"/>
        </w:rPr>
        <w:t>Задачи на построение</w:t>
      </w:r>
      <w:r w:rsidRPr="000E7484">
        <w:rPr>
          <w:rFonts w:ascii="Times New Roman" w:hAnsi="Times New Roman"/>
          <w:bCs/>
          <w:sz w:val="28"/>
          <w:szCs w:val="28"/>
        </w:rPr>
        <w:t xml:space="preserve">. Параллельные прямые. </w:t>
      </w:r>
      <w:r w:rsidR="008A31C4" w:rsidRPr="000E7484">
        <w:rPr>
          <w:rFonts w:ascii="Times New Roman" w:hAnsi="Times New Roman"/>
          <w:bCs/>
          <w:sz w:val="28"/>
          <w:szCs w:val="28"/>
        </w:rPr>
        <w:t>Параллелограмм и трапеция</w:t>
      </w:r>
      <w:r w:rsidR="00AC1D03" w:rsidRPr="000E7484">
        <w:rPr>
          <w:rFonts w:ascii="Times New Roman" w:hAnsi="Times New Roman"/>
          <w:bCs/>
          <w:sz w:val="28"/>
          <w:szCs w:val="28"/>
        </w:rPr>
        <w:t xml:space="preserve">. </w:t>
      </w:r>
      <w:r w:rsidR="00485377" w:rsidRPr="000E7484">
        <w:rPr>
          <w:rFonts w:ascii="Times New Roman" w:hAnsi="Times New Roman"/>
          <w:sz w:val="28"/>
          <w:szCs w:val="28"/>
        </w:rPr>
        <w:t>Т</w:t>
      </w:r>
      <w:r w:rsidR="008A31C4" w:rsidRPr="000E7484">
        <w:rPr>
          <w:rFonts w:ascii="Times New Roman" w:hAnsi="Times New Roman"/>
          <w:sz w:val="28"/>
          <w:szCs w:val="28"/>
        </w:rPr>
        <w:t>еорема Фалеса. Средняя линия треугольника.</w:t>
      </w:r>
      <w:r w:rsidR="00AC1D03" w:rsidRPr="000E7484">
        <w:rPr>
          <w:rFonts w:ascii="Times New Roman" w:hAnsi="Times New Roman"/>
          <w:sz w:val="28"/>
          <w:szCs w:val="28"/>
        </w:rPr>
        <w:t xml:space="preserve"> </w:t>
      </w:r>
      <w:r w:rsidR="008A31C4" w:rsidRPr="000E7484">
        <w:rPr>
          <w:rFonts w:ascii="Times New Roman" w:hAnsi="Times New Roman"/>
          <w:bCs/>
          <w:sz w:val="28"/>
          <w:szCs w:val="28"/>
        </w:rPr>
        <w:t>Вписанный угол</w:t>
      </w:r>
      <w:r w:rsidR="00AC1D03" w:rsidRPr="000E7484">
        <w:rPr>
          <w:rFonts w:ascii="Times New Roman" w:hAnsi="Times New Roman"/>
          <w:bCs/>
          <w:sz w:val="28"/>
          <w:szCs w:val="28"/>
        </w:rPr>
        <w:t>.</w:t>
      </w:r>
    </w:p>
    <w:p w:rsidR="00AC1D03" w:rsidRPr="000E7484" w:rsidRDefault="00AC1D03" w:rsidP="000E7484">
      <w:pPr>
        <w:pStyle w:val="a4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E7484">
        <w:rPr>
          <w:rFonts w:ascii="Times New Roman" w:hAnsi="Times New Roman"/>
          <w:b/>
          <w:sz w:val="28"/>
          <w:szCs w:val="28"/>
        </w:rPr>
        <w:t xml:space="preserve">Теорема Пифагора 10 часа. </w:t>
      </w:r>
    </w:p>
    <w:p w:rsidR="00063BD3" w:rsidRPr="000E7484" w:rsidRDefault="008A31C4" w:rsidP="000E7484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0E7484">
        <w:rPr>
          <w:rFonts w:ascii="Times New Roman" w:hAnsi="Times New Roman"/>
          <w:sz w:val="28"/>
          <w:szCs w:val="28"/>
        </w:rPr>
        <w:t>Соотношения между сторонами и углами треугольника</w:t>
      </w:r>
      <w:r w:rsidR="00AC1D03" w:rsidRPr="000E7484">
        <w:rPr>
          <w:rFonts w:ascii="Times New Roman" w:hAnsi="Times New Roman"/>
          <w:sz w:val="28"/>
          <w:szCs w:val="28"/>
        </w:rPr>
        <w:t xml:space="preserve">. </w:t>
      </w:r>
      <w:r w:rsidRPr="000E7484">
        <w:rPr>
          <w:rFonts w:ascii="Times New Roman" w:hAnsi="Times New Roman"/>
          <w:sz w:val="28"/>
          <w:szCs w:val="28"/>
        </w:rPr>
        <w:t>Теорема Пифагора</w:t>
      </w:r>
      <w:r w:rsidR="00AC1D03" w:rsidRPr="000E7484">
        <w:rPr>
          <w:rFonts w:ascii="Times New Roman" w:hAnsi="Times New Roman"/>
          <w:sz w:val="28"/>
          <w:szCs w:val="28"/>
        </w:rPr>
        <w:t xml:space="preserve">. </w:t>
      </w:r>
      <w:r w:rsidRPr="000E7484">
        <w:rPr>
          <w:rFonts w:ascii="Times New Roman" w:hAnsi="Times New Roman"/>
          <w:bCs/>
          <w:sz w:val="28"/>
          <w:szCs w:val="28"/>
        </w:rPr>
        <w:t>Подобные треугольники</w:t>
      </w:r>
      <w:r w:rsidR="00AC1D03" w:rsidRPr="000E7484">
        <w:rPr>
          <w:rFonts w:ascii="Times New Roman" w:hAnsi="Times New Roman"/>
          <w:bCs/>
          <w:sz w:val="28"/>
          <w:szCs w:val="28"/>
        </w:rPr>
        <w:t xml:space="preserve">. </w:t>
      </w:r>
      <w:r w:rsidR="00063BD3" w:rsidRPr="000E7484">
        <w:rPr>
          <w:rFonts w:ascii="Times New Roman" w:hAnsi="Times New Roman"/>
          <w:sz w:val="28"/>
          <w:szCs w:val="28"/>
        </w:rPr>
        <w:t>Площадь</w:t>
      </w:r>
      <w:r w:rsidR="00AC1D03" w:rsidRPr="000E7484">
        <w:rPr>
          <w:rFonts w:ascii="Times New Roman" w:hAnsi="Times New Roman"/>
          <w:sz w:val="28"/>
          <w:szCs w:val="28"/>
        </w:rPr>
        <w:t>.</w:t>
      </w:r>
    </w:p>
    <w:p w:rsidR="00AC1D03" w:rsidRPr="000E7484" w:rsidRDefault="00AC1D03" w:rsidP="000E7484">
      <w:pPr>
        <w:pStyle w:val="a4"/>
        <w:numPr>
          <w:ilvl w:val="0"/>
          <w:numId w:val="21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E7484">
        <w:rPr>
          <w:rFonts w:ascii="Times New Roman" w:hAnsi="Times New Roman"/>
          <w:b/>
          <w:bCs/>
          <w:sz w:val="28"/>
          <w:szCs w:val="28"/>
        </w:rPr>
        <w:t>Вписанная и описанная окружности 4 часа</w:t>
      </w:r>
    </w:p>
    <w:p w:rsidR="00AC1D03" w:rsidRPr="000E7484" w:rsidRDefault="00063BD3" w:rsidP="000E7484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E7484">
        <w:rPr>
          <w:rFonts w:ascii="Times New Roman" w:hAnsi="Times New Roman"/>
          <w:sz w:val="28"/>
          <w:szCs w:val="28"/>
        </w:rPr>
        <w:t>Касательные и секущие</w:t>
      </w:r>
      <w:bookmarkStart w:id="0" w:name="_GoBack"/>
      <w:bookmarkEnd w:id="0"/>
      <w:r w:rsidR="00AC1D03" w:rsidRPr="000E7484">
        <w:rPr>
          <w:rFonts w:ascii="Times New Roman" w:hAnsi="Times New Roman"/>
          <w:i/>
          <w:sz w:val="28"/>
          <w:szCs w:val="28"/>
        </w:rPr>
        <w:t>.</w:t>
      </w:r>
      <w:r w:rsidR="00AC1D03" w:rsidRPr="000E7484">
        <w:rPr>
          <w:rFonts w:ascii="Times New Roman" w:hAnsi="Times New Roman"/>
          <w:bCs/>
          <w:sz w:val="28"/>
          <w:szCs w:val="28"/>
        </w:rPr>
        <w:t xml:space="preserve"> Вписанная и описанная окружности </w:t>
      </w:r>
    </w:p>
    <w:p w:rsidR="006B0F2B" w:rsidRPr="009645C4" w:rsidRDefault="006B0F2B" w:rsidP="006B0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5C4" w:rsidRPr="009645C4" w:rsidRDefault="009645C4" w:rsidP="006B0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5C4" w:rsidRPr="009645C4" w:rsidRDefault="009645C4" w:rsidP="006B0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5C4" w:rsidRPr="009645C4" w:rsidRDefault="009645C4" w:rsidP="006B0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5C4" w:rsidRPr="009645C4" w:rsidRDefault="000E7484" w:rsidP="000E74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B0F2B" w:rsidRPr="000E7484" w:rsidRDefault="009645C4" w:rsidP="000E748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484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af4"/>
        <w:tblW w:w="0" w:type="auto"/>
        <w:tblLook w:val="04A0"/>
      </w:tblPr>
      <w:tblGrid>
        <w:gridCol w:w="714"/>
        <w:gridCol w:w="5402"/>
        <w:gridCol w:w="3313"/>
      </w:tblGrid>
      <w:tr w:rsidR="007F12F7" w:rsidRPr="009645C4" w:rsidTr="007F12F7">
        <w:tc>
          <w:tcPr>
            <w:tcW w:w="959" w:type="dxa"/>
          </w:tcPr>
          <w:p w:rsidR="007F12F7" w:rsidRPr="009645C4" w:rsidRDefault="007F12F7" w:rsidP="006B0F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5C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296" w:type="dxa"/>
          </w:tcPr>
          <w:p w:rsidR="007F12F7" w:rsidRPr="009645C4" w:rsidRDefault="007F12F7" w:rsidP="006B0F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5C4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128" w:type="dxa"/>
          </w:tcPr>
          <w:p w:rsidR="007F12F7" w:rsidRPr="009645C4" w:rsidRDefault="007F12F7" w:rsidP="006B0F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5C4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7F12F7" w:rsidRPr="009645C4" w:rsidTr="007F12F7">
        <w:tc>
          <w:tcPr>
            <w:tcW w:w="959" w:type="dxa"/>
          </w:tcPr>
          <w:p w:rsidR="007F12F7" w:rsidRPr="009645C4" w:rsidRDefault="007F12F7" w:rsidP="006B0F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5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96" w:type="dxa"/>
          </w:tcPr>
          <w:p w:rsidR="007F12F7" w:rsidRPr="009645C4" w:rsidRDefault="007F12F7" w:rsidP="006B0F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5C4">
              <w:rPr>
                <w:rFonts w:ascii="Times New Roman" w:hAnsi="Times New Roman" w:cs="Times New Roman"/>
                <w:bCs/>
                <w:sz w:val="28"/>
                <w:szCs w:val="28"/>
              </w:rPr>
              <w:t>Треугольник и его элементы</w:t>
            </w:r>
          </w:p>
        </w:tc>
        <w:tc>
          <w:tcPr>
            <w:tcW w:w="5128" w:type="dxa"/>
          </w:tcPr>
          <w:p w:rsidR="007F12F7" w:rsidRPr="009645C4" w:rsidRDefault="007F12F7" w:rsidP="006B0F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5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F12F7" w:rsidRPr="009645C4" w:rsidTr="007F12F7">
        <w:tc>
          <w:tcPr>
            <w:tcW w:w="959" w:type="dxa"/>
          </w:tcPr>
          <w:p w:rsidR="007F12F7" w:rsidRPr="009645C4" w:rsidRDefault="007F12F7" w:rsidP="006B0F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5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96" w:type="dxa"/>
          </w:tcPr>
          <w:p w:rsidR="007F12F7" w:rsidRPr="009645C4" w:rsidRDefault="007F12F7" w:rsidP="006B0F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5C4">
              <w:rPr>
                <w:rFonts w:ascii="Times New Roman" w:hAnsi="Times New Roman" w:cs="Times New Roman"/>
                <w:bCs/>
                <w:sz w:val="28"/>
                <w:szCs w:val="28"/>
              </w:rPr>
              <w:t>Окружность. Вписанные фигуры</w:t>
            </w:r>
          </w:p>
        </w:tc>
        <w:tc>
          <w:tcPr>
            <w:tcW w:w="5128" w:type="dxa"/>
          </w:tcPr>
          <w:p w:rsidR="007F12F7" w:rsidRPr="009645C4" w:rsidRDefault="007F12F7" w:rsidP="006B0F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5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F12F7" w:rsidRPr="009645C4" w:rsidTr="007F12F7">
        <w:tc>
          <w:tcPr>
            <w:tcW w:w="959" w:type="dxa"/>
          </w:tcPr>
          <w:p w:rsidR="007F12F7" w:rsidRPr="009645C4" w:rsidRDefault="007F12F7" w:rsidP="006B0F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5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96" w:type="dxa"/>
          </w:tcPr>
          <w:p w:rsidR="007F12F7" w:rsidRPr="009645C4" w:rsidRDefault="007F12F7" w:rsidP="006B0F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5C4">
              <w:rPr>
                <w:rFonts w:ascii="Times New Roman" w:hAnsi="Times New Roman" w:cs="Times New Roman"/>
                <w:sz w:val="28"/>
                <w:szCs w:val="28"/>
              </w:rPr>
              <w:t>Теорема Пифагора</w:t>
            </w:r>
          </w:p>
        </w:tc>
        <w:tc>
          <w:tcPr>
            <w:tcW w:w="5128" w:type="dxa"/>
          </w:tcPr>
          <w:p w:rsidR="007F12F7" w:rsidRPr="009645C4" w:rsidRDefault="007F12F7" w:rsidP="006B0F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5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F12F7" w:rsidRPr="009645C4" w:rsidTr="007F12F7">
        <w:tc>
          <w:tcPr>
            <w:tcW w:w="959" w:type="dxa"/>
          </w:tcPr>
          <w:p w:rsidR="007F12F7" w:rsidRPr="009645C4" w:rsidRDefault="007F12F7" w:rsidP="006B0F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5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96" w:type="dxa"/>
          </w:tcPr>
          <w:p w:rsidR="007F12F7" w:rsidRPr="009645C4" w:rsidRDefault="007F12F7" w:rsidP="006B0F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5C4">
              <w:rPr>
                <w:rFonts w:ascii="Times New Roman" w:hAnsi="Times New Roman" w:cs="Times New Roman"/>
                <w:bCs/>
                <w:sz w:val="28"/>
                <w:szCs w:val="28"/>
              </w:rPr>
              <w:t>Вписанная и описанная окружности</w:t>
            </w:r>
          </w:p>
        </w:tc>
        <w:tc>
          <w:tcPr>
            <w:tcW w:w="5128" w:type="dxa"/>
          </w:tcPr>
          <w:p w:rsidR="007F12F7" w:rsidRPr="009645C4" w:rsidRDefault="007F12F7" w:rsidP="006B0F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5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F12F7" w:rsidRPr="009645C4" w:rsidTr="007F12F7">
        <w:tc>
          <w:tcPr>
            <w:tcW w:w="959" w:type="dxa"/>
          </w:tcPr>
          <w:p w:rsidR="007F12F7" w:rsidRPr="009645C4" w:rsidRDefault="007F12F7" w:rsidP="006B0F2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6" w:type="dxa"/>
          </w:tcPr>
          <w:p w:rsidR="007F12F7" w:rsidRPr="009645C4" w:rsidRDefault="007F12F7" w:rsidP="007F12F7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45C4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5128" w:type="dxa"/>
          </w:tcPr>
          <w:p w:rsidR="007F12F7" w:rsidRPr="009645C4" w:rsidRDefault="007F12F7" w:rsidP="004C16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5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C16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6B0F2B" w:rsidRPr="009645C4" w:rsidRDefault="006B0F2B" w:rsidP="006B0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F2B" w:rsidRPr="009645C4" w:rsidRDefault="006B0F2B" w:rsidP="006B0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F2B" w:rsidRPr="009645C4" w:rsidRDefault="006B0F2B" w:rsidP="006B0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73E" w:rsidRPr="009645C4" w:rsidRDefault="00C4473E" w:rsidP="006B0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473E" w:rsidRPr="009645C4" w:rsidRDefault="00C4473E" w:rsidP="006B0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F2B" w:rsidRPr="009645C4" w:rsidRDefault="006B0F2B" w:rsidP="006B0F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0F2B" w:rsidRPr="009645C4" w:rsidSect="000E7484">
      <w:pgSz w:w="11906" w:h="16838"/>
      <w:pgMar w:top="820" w:right="850" w:bottom="851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0DA" w:rsidRDefault="00B710DA" w:rsidP="009653C5">
      <w:pPr>
        <w:spacing w:after="0" w:line="240" w:lineRule="auto"/>
      </w:pPr>
      <w:r>
        <w:separator/>
      </w:r>
    </w:p>
  </w:endnote>
  <w:endnote w:type="continuationSeparator" w:id="1">
    <w:p w:rsidR="00B710DA" w:rsidRDefault="00B710DA" w:rsidP="0096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SchoolBookC">
    <w:altName w:val="Gabriola"/>
    <w:charset w:val="00"/>
    <w:family w:val="decorative"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+mn-ea">
    <w:altName w:val="Times New Roman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0DA" w:rsidRDefault="00B710DA" w:rsidP="009653C5">
      <w:pPr>
        <w:spacing w:after="0" w:line="240" w:lineRule="auto"/>
      </w:pPr>
      <w:r>
        <w:separator/>
      </w:r>
    </w:p>
  </w:footnote>
  <w:footnote w:type="continuationSeparator" w:id="1">
    <w:p w:rsidR="00B710DA" w:rsidRDefault="00B710DA" w:rsidP="00965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1174"/>
        </w:tabs>
        <w:ind w:left="1174" w:hanging="360"/>
      </w:pPr>
      <w:rPr>
        <w:rFonts w:ascii="Symbol" w:hAnsi="Symbol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6C84798"/>
    <w:multiLevelType w:val="hybridMultilevel"/>
    <w:tmpl w:val="423A3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3B50E0"/>
    <w:multiLevelType w:val="multilevel"/>
    <w:tmpl w:val="123CE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7626D4"/>
    <w:multiLevelType w:val="multilevel"/>
    <w:tmpl w:val="AE461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BB7B20"/>
    <w:multiLevelType w:val="multilevel"/>
    <w:tmpl w:val="198E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A62CB3"/>
    <w:multiLevelType w:val="multilevel"/>
    <w:tmpl w:val="002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957447"/>
    <w:multiLevelType w:val="multilevel"/>
    <w:tmpl w:val="562E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EA1EFC"/>
    <w:multiLevelType w:val="multilevel"/>
    <w:tmpl w:val="BE06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0308D3"/>
    <w:multiLevelType w:val="multilevel"/>
    <w:tmpl w:val="4A66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7166EC"/>
    <w:multiLevelType w:val="hybridMultilevel"/>
    <w:tmpl w:val="3B00C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D24990"/>
    <w:multiLevelType w:val="multilevel"/>
    <w:tmpl w:val="E096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B6F321D"/>
    <w:multiLevelType w:val="multilevel"/>
    <w:tmpl w:val="48C64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4336F1"/>
    <w:multiLevelType w:val="multilevel"/>
    <w:tmpl w:val="11BA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A96AB6"/>
    <w:multiLevelType w:val="multilevel"/>
    <w:tmpl w:val="3FB8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C94D92"/>
    <w:multiLevelType w:val="singleLevel"/>
    <w:tmpl w:val="59C94D9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7">
    <w:nsid w:val="6FA97DF9"/>
    <w:multiLevelType w:val="hybridMultilevel"/>
    <w:tmpl w:val="3AB227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BEF6150"/>
    <w:multiLevelType w:val="multilevel"/>
    <w:tmpl w:val="042A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E14322"/>
    <w:multiLevelType w:val="multilevel"/>
    <w:tmpl w:val="6400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3"/>
  </w:num>
  <w:num w:numId="5">
    <w:abstractNumId w:val="5"/>
  </w:num>
  <w:num w:numId="6">
    <w:abstractNumId w:val="9"/>
  </w:num>
  <w:num w:numId="7">
    <w:abstractNumId w:val="6"/>
  </w:num>
  <w:num w:numId="8">
    <w:abstractNumId w:val="17"/>
  </w:num>
  <w:num w:numId="9">
    <w:abstractNumId w:val="14"/>
  </w:num>
  <w:num w:numId="10">
    <w:abstractNumId w:val="12"/>
    <w:lvlOverride w:ilvl="0">
      <w:startOverride w:val="1"/>
    </w:lvlOverride>
  </w:num>
  <w:num w:numId="11">
    <w:abstractNumId w:val="11"/>
  </w:num>
  <w:num w:numId="12">
    <w:abstractNumId w:val="7"/>
  </w:num>
  <w:num w:numId="13">
    <w:abstractNumId w:val="18"/>
  </w:num>
  <w:num w:numId="14">
    <w:abstractNumId w:val="15"/>
  </w:num>
  <w:num w:numId="15">
    <w:abstractNumId w:val="8"/>
  </w:num>
  <w:num w:numId="16">
    <w:abstractNumId w:val="19"/>
  </w:num>
  <w:num w:numId="17">
    <w:abstractNumId w:val="4"/>
  </w:num>
  <w:num w:numId="18">
    <w:abstractNumId w:val="2"/>
  </w:num>
  <w:num w:numId="19">
    <w:abstractNumId w:val="13"/>
  </w:num>
  <w:num w:numId="20">
    <w:abstractNumId w:val="12"/>
  </w:num>
  <w:num w:numId="21">
    <w:abstractNumId w:val="1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BA5"/>
    <w:rsid w:val="00016054"/>
    <w:rsid w:val="00032DC9"/>
    <w:rsid w:val="00063BD3"/>
    <w:rsid w:val="00072C0E"/>
    <w:rsid w:val="00083449"/>
    <w:rsid w:val="00086AB3"/>
    <w:rsid w:val="000D5D3A"/>
    <w:rsid w:val="000E2AA4"/>
    <w:rsid w:val="000E7484"/>
    <w:rsid w:val="00124F53"/>
    <w:rsid w:val="001670ED"/>
    <w:rsid w:val="0019513A"/>
    <w:rsid w:val="00212A22"/>
    <w:rsid w:val="00222432"/>
    <w:rsid w:val="0023259A"/>
    <w:rsid w:val="002403A7"/>
    <w:rsid w:val="00267F61"/>
    <w:rsid w:val="002720E5"/>
    <w:rsid w:val="00284158"/>
    <w:rsid w:val="00293807"/>
    <w:rsid w:val="002D1454"/>
    <w:rsid w:val="002E7BAA"/>
    <w:rsid w:val="002F6DC5"/>
    <w:rsid w:val="00310D6E"/>
    <w:rsid w:val="00313F7F"/>
    <w:rsid w:val="0032458B"/>
    <w:rsid w:val="0033315E"/>
    <w:rsid w:val="003434EB"/>
    <w:rsid w:val="00347857"/>
    <w:rsid w:val="003C6E27"/>
    <w:rsid w:val="00400EAE"/>
    <w:rsid w:val="004038D8"/>
    <w:rsid w:val="00433DA6"/>
    <w:rsid w:val="0044581E"/>
    <w:rsid w:val="00451F49"/>
    <w:rsid w:val="0045383E"/>
    <w:rsid w:val="0047204D"/>
    <w:rsid w:val="00485377"/>
    <w:rsid w:val="004B7AE3"/>
    <w:rsid w:val="004C16C6"/>
    <w:rsid w:val="004D4CAC"/>
    <w:rsid w:val="004F5D4F"/>
    <w:rsid w:val="004F7711"/>
    <w:rsid w:val="0053592F"/>
    <w:rsid w:val="005835BF"/>
    <w:rsid w:val="0058397E"/>
    <w:rsid w:val="0063534B"/>
    <w:rsid w:val="006B0F2B"/>
    <w:rsid w:val="006E1408"/>
    <w:rsid w:val="00737755"/>
    <w:rsid w:val="00774CFD"/>
    <w:rsid w:val="00781AA2"/>
    <w:rsid w:val="00782F5C"/>
    <w:rsid w:val="0078663C"/>
    <w:rsid w:val="007E01AB"/>
    <w:rsid w:val="007E4608"/>
    <w:rsid w:val="007F12F7"/>
    <w:rsid w:val="00856C83"/>
    <w:rsid w:val="00880E52"/>
    <w:rsid w:val="008A0852"/>
    <w:rsid w:val="008A31C4"/>
    <w:rsid w:val="008A39C9"/>
    <w:rsid w:val="008D7789"/>
    <w:rsid w:val="008F3EC5"/>
    <w:rsid w:val="00914063"/>
    <w:rsid w:val="00927248"/>
    <w:rsid w:val="00936AFF"/>
    <w:rsid w:val="00936E72"/>
    <w:rsid w:val="009645C4"/>
    <w:rsid w:val="009653C5"/>
    <w:rsid w:val="00966227"/>
    <w:rsid w:val="00985A6F"/>
    <w:rsid w:val="009B2CA7"/>
    <w:rsid w:val="009C0796"/>
    <w:rsid w:val="009F14EB"/>
    <w:rsid w:val="00A159B6"/>
    <w:rsid w:val="00A26158"/>
    <w:rsid w:val="00A266C4"/>
    <w:rsid w:val="00A3314A"/>
    <w:rsid w:val="00A366C8"/>
    <w:rsid w:val="00A37A43"/>
    <w:rsid w:val="00A44E6F"/>
    <w:rsid w:val="00A5389A"/>
    <w:rsid w:val="00A62CC3"/>
    <w:rsid w:val="00A921AF"/>
    <w:rsid w:val="00AA0636"/>
    <w:rsid w:val="00AB6978"/>
    <w:rsid w:val="00AC1D03"/>
    <w:rsid w:val="00AD4090"/>
    <w:rsid w:val="00B710DA"/>
    <w:rsid w:val="00B87299"/>
    <w:rsid w:val="00BA4493"/>
    <w:rsid w:val="00BB5DD4"/>
    <w:rsid w:val="00BC00D8"/>
    <w:rsid w:val="00BC1AEA"/>
    <w:rsid w:val="00BC3314"/>
    <w:rsid w:val="00BC6C55"/>
    <w:rsid w:val="00BD6B09"/>
    <w:rsid w:val="00BF22D3"/>
    <w:rsid w:val="00C0741C"/>
    <w:rsid w:val="00C2061B"/>
    <w:rsid w:val="00C30AB2"/>
    <w:rsid w:val="00C34113"/>
    <w:rsid w:val="00C40C60"/>
    <w:rsid w:val="00C4366A"/>
    <w:rsid w:val="00C4473E"/>
    <w:rsid w:val="00C53C1F"/>
    <w:rsid w:val="00C91F0C"/>
    <w:rsid w:val="00CA3E6F"/>
    <w:rsid w:val="00CA45C1"/>
    <w:rsid w:val="00CA5BA5"/>
    <w:rsid w:val="00D32E36"/>
    <w:rsid w:val="00D673CA"/>
    <w:rsid w:val="00D85E40"/>
    <w:rsid w:val="00D93281"/>
    <w:rsid w:val="00D973FA"/>
    <w:rsid w:val="00DA3825"/>
    <w:rsid w:val="00DA5AFF"/>
    <w:rsid w:val="00DE2AE7"/>
    <w:rsid w:val="00DE44A4"/>
    <w:rsid w:val="00DE57DE"/>
    <w:rsid w:val="00DF0B19"/>
    <w:rsid w:val="00DF27C5"/>
    <w:rsid w:val="00DF3177"/>
    <w:rsid w:val="00E00AA0"/>
    <w:rsid w:val="00E1357C"/>
    <w:rsid w:val="00E15F37"/>
    <w:rsid w:val="00E16B78"/>
    <w:rsid w:val="00E25AEB"/>
    <w:rsid w:val="00E265FA"/>
    <w:rsid w:val="00E47599"/>
    <w:rsid w:val="00E63E36"/>
    <w:rsid w:val="00E72524"/>
    <w:rsid w:val="00E7483C"/>
    <w:rsid w:val="00E76DEB"/>
    <w:rsid w:val="00E820D5"/>
    <w:rsid w:val="00EB606E"/>
    <w:rsid w:val="00ED147A"/>
    <w:rsid w:val="00EF0749"/>
    <w:rsid w:val="00F17384"/>
    <w:rsid w:val="00F37590"/>
    <w:rsid w:val="00F55586"/>
    <w:rsid w:val="00F6082D"/>
    <w:rsid w:val="00FA366A"/>
    <w:rsid w:val="00FE3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513A"/>
  </w:style>
  <w:style w:type="paragraph" w:styleId="2">
    <w:name w:val="heading 2"/>
    <w:basedOn w:val="a0"/>
    <w:link w:val="20"/>
    <w:qFormat/>
    <w:rsid w:val="00032DC9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32D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32D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032DC9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0"/>
    <w:link w:val="a5"/>
    <w:uiPriority w:val="99"/>
    <w:qFormat/>
    <w:rsid w:val="00032DC9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32DC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99"/>
    <w:locked/>
    <w:rsid w:val="00032DC9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032D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032D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Subtitle"/>
    <w:basedOn w:val="a0"/>
    <w:next w:val="a0"/>
    <w:link w:val="a7"/>
    <w:qFormat/>
    <w:rsid w:val="00032DC9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1"/>
    <w:link w:val="a6"/>
    <w:rsid w:val="00032DC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A15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159B6"/>
    <w:rPr>
      <w:rFonts w:ascii="Tahoma" w:hAnsi="Tahoma" w:cs="Tahoma"/>
      <w:sz w:val="16"/>
      <w:szCs w:val="16"/>
    </w:rPr>
  </w:style>
  <w:style w:type="character" w:customStyle="1" w:styleId="aa">
    <w:name w:val="Основной Знак"/>
    <w:link w:val="ab"/>
    <w:rsid w:val="00936E72"/>
    <w:rPr>
      <w:rFonts w:ascii="NewtonCSanPin" w:eastAsia="Times New Roman" w:hAnsi="NewtonCSanPin"/>
      <w:color w:val="000000"/>
      <w:sz w:val="21"/>
      <w:szCs w:val="21"/>
    </w:rPr>
  </w:style>
  <w:style w:type="character" w:customStyle="1" w:styleId="Text">
    <w:name w:val="Text"/>
    <w:uiPriority w:val="99"/>
    <w:rsid w:val="00936E72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paragraph" w:customStyle="1" w:styleId="ab">
    <w:name w:val="Основной"/>
    <w:basedOn w:val="a0"/>
    <w:link w:val="aa"/>
    <w:rsid w:val="00936E7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</w:rPr>
  </w:style>
  <w:style w:type="paragraph" w:customStyle="1" w:styleId="ParagraphStyle">
    <w:name w:val="Paragraph Style"/>
    <w:rsid w:val="00936E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c">
    <w:name w:val="footnote reference"/>
    <w:uiPriority w:val="99"/>
    <w:rsid w:val="009653C5"/>
    <w:rPr>
      <w:vertAlign w:val="superscript"/>
    </w:rPr>
  </w:style>
  <w:style w:type="paragraph" w:styleId="ad">
    <w:name w:val="footnote text"/>
    <w:aliases w:val="Знак6,F1"/>
    <w:basedOn w:val="a0"/>
    <w:link w:val="ae"/>
    <w:uiPriority w:val="99"/>
    <w:rsid w:val="00965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aliases w:val="Знак6 Знак,F1 Знак"/>
    <w:basedOn w:val="a1"/>
    <w:link w:val="ad"/>
    <w:uiPriority w:val="99"/>
    <w:rsid w:val="009653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9653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">
    <w:name w:val="НОМЕРА"/>
    <w:basedOn w:val="af"/>
    <w:link w:val="af0"/>
    <w:uiPriority w:val="99"/>
    <w:qFormat/>
    <w:rsid w:val="009653C5"/>
    <w:pPr>
      <w:numPr>
        <w:numId w:val="10"/>
      </w:numPr>
      <w:spacing w:after="0" w:line="240" w:lineRule="auto"/>
      <w:jc w:val="both"/>
    </w:pPr>
    <w:rPr>
      <w:rFonts w:ascii="Arial Narrow" w:eastAsia="Calibri" w:hAnsi="Arial Narrow"/>
      <w:sz w:val="18"/>
      <w:szCs w:val="18"/>
      <w:lang w:eastAsia="ru-RU"/>
    </w:rPr>
  </w:style>
  <w:style w:type="character" w:customStyle="1" w:styleId="af0">
    <w:name w:val="НОМЕРА Знак"/>
    <w:link w:val="a"/>
    <w:uiPriority w:val="99"/>
    <w:rsid w:val="009653C5"/>
    <w:rPr>
      <w:rFonts w:ascii="Arial Narrow" w:eastAsia="Calibri" w:hAnsi="Arial Narrow" w:cs="Times New Roman"/>
      <w:sz w:val="18"/>
      <w:szCs w:val="18"/>
      <w:lang w:eastAsia="ru-RU"/>
    </w:rPr>
  </w:style>
  <w:style w:type="paragraph" w:styleId="af">
    <w:name w:val="Normal (Web)"/>
    <w:basedOn w:val="a0"/>
    <w:uiPriority w:val="99"/>
    <w:semiHidden/>
    <w:unhideWhenUsed/>
    <w:rsid w:val="009653C5"/>
    <w:rPr>
      <w:rFonts w:ascii="Times New Roman" w:hAnsi="Times New Roman" w:cs="Times New Roman"/>
      <w:sz w:val="24"/>
      <w:szCs w:val="24"/>
    </w:rPr>
  </w:style>
  <w:style w:type="paragraph" w:styleId="af1">
    <w:name w:val="Body Text"/>
    <w:basedOn w:val="a0"/>
    <w:link w:val="af2"/>
    <w:unhideWhenUsed/>
    <w:rsid w:val="00BD6B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1"/>
    <w:link w:val="af1"/>
    <w:rsid w:val="00BD6B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Базовый"/>
    <w:rsid w:val="00BD6B09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2"/>
    <w:uiPriority w:val="59"/>
    <w:rsid w:val="007F12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2">
    <w:name w:val="heading 2"/>
    <w:basedOn w:val="a0"/>
    <w:link w:val="20"/>
    <w:qFormat/>
    <w:rsid w:val="00032DC9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32D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032D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032DC9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0"/>
    <w:link w:val="a5"/>
    <w:uiPriority w:val="99"/>
    <w:qFormat/>
    <w:rsid w:val="00032DC9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32DC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99"/>
    <w:locked/>
    <w:rsid w:val="00032DC9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032D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032D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Subtitle"/>
    <w:basedOn w:val="a0"/>
    <w:next w:val="a0"/>
    <w:link w:val="a7"/>
    <w:qFormat/>
    <w:rsid w:val="00032DC9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1"/>
    <w:link w:val="a6"/>
    <w:rsid w:val="00032DC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A15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159B6"/>
    <w:rPr>
      <w:rFonts w:ascii="Tahoma" w:hAnsi="Tahoma" w:cs="Tahoma"/>
      <w:sz w:val="16"/>
      <w:szCs w:val="16"/>
    </w:rPr>
  </w:style>
  <w:style w:type="character" w:customStyle="1" w:styleId="aa">
    <w:name w:val="Основной Знак"/>
    <w:link w:val="ab"/>
    <w:rsid w:val="00936E72"/>
    <w:rPr>
      <w:rFonts w:ascii="NewtonCSanPin" w:eastAsia="Times New Roman" w:hAnsi="NewtonCSanPin"/>
      <w:color w:val="000000"/>
      <w:sz w:val="21"/>
      <w:szCs w:val="21"/>
    </w:rPr>
  </w:style>
  <w:style w:type="character" w:customStyle="1" w:styleId="Text">
    <w:name w:val="Text"/>
    <w:uiPriority w:val="99"/>
    <w:rsid w:val="00936E72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paragraph" w:customStyle="1" w:styleId="ab">
    <w:name w:val="Основной"/>
    <w:basedOn w:val="a0"/>
    <w:link w:val="aa"/>
    <w:rsid w:val="00936E7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</w:rPr>
  </w:style>
  <w:style w:type="paragraph" w:customStyle="1" w:styleId="ParagraphStyle">
    <w:name w:val="Paragraph Style"/>
    <w:rsid w:val="00936E7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c">
    <w:name w:val="footnote reference"/>
    <w:uiPriority w:val="99"/>
    <w:rsid w:val="009653C5"/>
    <w:rPr>
      <w:vertAlign w:val="superscript"/>
    </w:rPr>
  </w:style>
  <w:style w:type="paragraph" w:styleId="ad">
    <w:name w:val="footnote text"/>
    <w:aliases w:val="Знак6,F1"/>
    <w:basedOn w:val="a0"/>
    <w:link w:val="ae"/>
    <w:uiPriority w:val="99"/>
    <w:rsid w:val="00965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aliases w:val="Знак6 Знак,F1 Знак"/>
    <w:basedOn w:val="a1"/>
    <w:link w:val="ad"/>
    <w:uiPriority w:val="99"/>
    <w:rsid w:val="009653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9653C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">
    <w:name w:val="НОМЕРА"/>
    <w:basedOn w:val="af"/>
    <w:link w:val="af0"/>
    <w:uiPriority w:val="99"/>
    <w:qFormat/>
    <w:rsid w:val="009653C5"/>
    <w:pPr>
      <w:numPr>
        <w:numId w:val="10"/>
      </w:numPr>
      <w:spacing w:after="0" w:line="240" w:lineRule="auto"/>
      <w:jc w:val="both"/>
    </w:pPr>
    <w:rPr>
      <w:rFonts w:ascii="Arial Narrow" w:eastAsia="Calibri" w:hAnsi="Arial Narrow"/>
      <w:sz w:val="18"/>
      <w:szCs w:val="18"/>
      <w:lang w:eastAsia="ru-RU"/>
    </w:rPr>
  </w:style>
  <w:style w:type="character" w:customStyle="1" w:styleId="af0">
    <w:name w:val="НОМЕРА Знак"/>
    <w:link w:val="a"/>
    <w:uiPriority w:val="99"/>
    <w:rsid w:val="009653C5"/>
    <w:rPr>
      <w:rFonts w:ascii="Arial Narrow" w:eastAsia="Calibri" w:hAnsi="Arial Narrow" w:cs="Times New Roman"/>
      <w:sz w:val="18"/>
      <w:szCs w:val="18"/>
      <w:lang w:eastAsia="ru-RU"/>
    </w:rPr>
  </w:style>
  <w:style w:type="paragraph" w:styleId="af">
    <w:name w:val="Normal (Web)"/>
    <w:basedOn w:val="a0"/>
    <w:uiPriority w:val="99"/>
    <w:semiHidden/>
    <w:unhideWhenUsed/>
    <w:rsid w:val="009653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8D446-2242-4418-B206-B6F269D66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Вам сюда!</dc:creator>
  <cp:lastModifiedBy>ученик</cp:lastModifiedBy>
  <cp:revision>6</cp:revision>
  <cp:lastPrinted>2022-01-18T05:25:00Z</cp:lastPrinted>
  <dcterms:created xsi:type="dcterms:W3CDTF">2024-10-24T01:45:00Z</dcterms:created>
  <dcterms:modified xsi:type="dcterms:W3CDTF">2024-10-24T02:11:00Z</dcterms:modified>
</cp:coreProperties>
</file>