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850BE7" w:rsidRDefault="00850BE7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 w:rsidR="00850BE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E47E5D" w:rsidRPr="009A5526" w:rsidRDefault="00E47E5D" w:rsidP="00E47E5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адаптированной основной общеобразовательной программы для детей с нарушением интеллекта</w:t>
      </w:r>
    </w:p>
    <w:p w:rsidR="00FF58D4" w:rsidRPr="009A5526" w:rsidRDefault="00D329C8" w:rsidP="00E47E5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1</w:t>
      </w:r>
      <w:r w:rsidR="00F76C62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класс ФГОС ОВЗ (1 вариант)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 w:rsidR="00850BE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-20</w:t>
      </w:r>
      <w:r w:rsidR="00850BE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5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Бабстово 20</w:t>
      </w:r>
      <w:r w:rsidR="00850BE7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г.</w:t>
      </w:r>
    </w:p>
    <w:p w:rsidR="00AA7CD1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426928" w:rsidRDefault="00426928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Пояснительная записка</w:t>
      </w:r>
    </w:p>
    <w:p w:rsidR="004E02CD" w:rsidRPr="00AC44C5" w:rsidRDefault="004E02CD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по организации обучения детей с нарушением интеллекта (УП) 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классам, учебным предметам.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обучении по </w:t>
      </w:r>
      <w:r w:rsidRPr="00AC44C5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детей с нарушением интеллекта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осуществляется в </w:t>
      </w:r>
      <w:r w:rsidR="00575C4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1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Региональный БУП для адаптированных образовательных учреждений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val="en-US" w:eastAsia="zh-CN" w:bidi="hi-IN"/>
        </w:rPr>
        <w:t>VIII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вида (для детей с нарушением интеллекта) состоит из нескольких разделов: инвариантной (федеральный и национально-региональный компоненты) и вариативной частей (школьного или компонент образовательного учреждения).</w:t>
      </w:r>
    </w:p>
    <w:p w:rsidR="00426928" w:rsidRPr="00AC44C5" w:rsidRDefault="004E02CD" w:rsidP="00426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Для реализации </w:t>
      </w:r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регионального </w:t>
      </w:r>
      <w:proofErr w:type="spellStart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БУПа</w:t>
      </w:r>
      <w:proofErr w:type="spellEnd"/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(коррекционных) образовательных учреждений </w:t>
      </w:r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zh-CN" w:bidi="hi-IN"/>
        </w:rPr>
        <w:t>VIII</w:t>
      </w:r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вида</w:t>
      </w:r>
      <w:r w:rsidR="0042692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использовали в работе программы, разработанные под редакцией В.В. Воронковой, и перечень учебников, утвержденный приказом </w:t>
      </w:r>
      <w:proofErr w:type="spellStart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Миноборнауки</w:t>
      </w:r>
      <w:proofErr w:type="spellEnd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от 19.12.2012 № 1067 «Об утверждении федеральных перечней учебников, рекомендованных (допущенных) к использованию в образовательных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разработан в соответствии с: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 29 декабря 2012 года № 273-ФЗ.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Приказом Министерства образования и РФ от 10.04.2002 г. № 29/2065-п «Об утверждении учебных планов специальных (коррекционных) образовательных учреждений для обучающихся, воспитанни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ков с отклонением в развитии».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Письмо комитета образования Еврейской автон</w:t>
      </w:r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омной области от </w:t>
      </w:r>
      <w:proofErr w:type="gramStart"/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05.04..</w:t>
      </w:r>
      <w:proofErr w:type="gramEnd"/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2021 г.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№ 28-1716 «Об организации образовательной деятельности по АООП в 2021/2022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учебном году.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Постановление Главного государственного санитарного врача Российской Федерации от 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.0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.20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№ 2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утверждении СанПиН 2.4.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3648-20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left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Положением ОУ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 обучении детей с ограниченными возможностями от 16.02.2015 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Уставом ОУ, где указаны типы и виды реали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зуемых образовательных программ.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Лицензией ОУ на образовательную деятель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ность по специальным программам.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Локальными актами.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895A6A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Учебный год начинается</w:t>
      </w:r>
      <w:r w:rsidR="00C732C9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2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сентября и заканчива</w:t>
      </w:r>
      <w:r w:rsidR="00E4612B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е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тся 2</w:t>
      </w:r>
      <w:r w:rsidR="008070B1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3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мая 202</w:t>
      </w:r>
      <w:r w:rsidR="00B04BD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5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года.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Продолжительность учебного года для обучающихся с умственной отсталостью (интеллектуальными нарушениями) составляет – 3</w:t>
      </w:r>
      <w:r w:rsidR="00791C64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3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учебные недели</w:t>
      </w:r>
    </w:p>
    <w:p w:rsidR="00052205" w:rsidRPr="00980B93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Учебные занятия для обучающихся с ОВЗ организуются в первую смену по 5-ти дневной учебной неделе. Учебные занятия начинаются </w:t>
      </w:r>
      <w:r w:rsidR="00850BE7"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с </w:t>
      </w:r>
      <w:r w:rsidR="00791C64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09.20</w:t>
      </w:r>
      <w:r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часов</w:t>
      </w:r>
      <w:r w:rsidR="00810728"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.</w:t>
      </w:r>
    </w:p>
    <w:p w:rsidR="00052205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Учебный план </w:t>
      </w:r>
      <w:r w:rsidR="00B90C4E"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АООП состоит</w:t>
      </w:r>
      <w:r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из двух частей – обязательной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части и части,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br/>
        <w:t xml:space="preserve"> формируемой участниками образовательных отношений.</w:t>
      </w:r>
    </w:p>
    <w:p w:rsidR="00895A6A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Обязательная часть учебного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плана определяет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состав учебных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предметов обязательных предметных областей В УП АООП представлены семь предметных областей и коррекционно-развивающая область.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0E1E6B" w:rsidRDefault="000E1E6B" w:rsidP="000B51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0E1E6B" w:rsidRDefault="000E1E6B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AA7CD1" w:rsidRPr="00B24095" w:rsidRDefault="00AA7CD1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Учебный план</w:t>
      </w:r>
      <w:r w:rsidR="0098067E"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850BE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ориентирован на </w:t>
      </w:r>
      <w:r w:rsidR="00D329C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1</w:t>
      </w:r>
      <w:r w:rsidR="00850BE7"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850BE7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</w:p>
    <w:p w:rsidR="00AA7CD1" w:rsidRPr="00B04BD3" w:rsidRDefault="00AA7CD1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899"/>
        <w:gridCol w:w="3970"/>
        <w:gridCol w:w="2835"/>
      </w:tblGrid>
      <w:tr w:rsidR="00555C99" w:rsidRPr="00B24095" w:rsidTr="00555C99">
        <w:trPr>
          <w:trHeight w:val="35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 области</w:t>
            </w:r>
          </w:p>
        </w:tc>
        <w:tc>
          <w:tcPr>
            <w:tcW w:w="486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Учебные предметы/классы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5C99" w:rsidRDefault="00555C99" w:rsidP="00850B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Количество часов </w:t>
            </w:r>
          </w:p>
          <w:p w:rsidR="00555C99" w:rsidRPr="00B24095" w:rsidRDefault="00555C99" w:rsidP="00850B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 неделю</w:t>
            </w:r>
          </w:p>
        </w:tc>
      </w:tr>
      <w:tr w:rsidR="00555C99" w:rsidRPr="00B24095" w:rsidTr="00555C99">
        <w:trPr>
          <w:trHeight w:val="281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D329C8" w:rsidP="001F6C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4F6C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55C99"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</w:p>
        </w:tc>
      </w:tr>
      <w:tr w:rsidR="00555C99" w:rsidRPr="00B24095" w:rsidTr="00555C99">
        <w:trPr>
          <w:trHeight w:val="315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Обязательная часть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Язык и речевая практика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0C37" w:rsidP="00A841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A8413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/99</w:t>
            </w:r>
          </w:p>
        </w:tc>
      </w:tr>
      <w:tr w:rsidR="00555C99" w:rsidRPr="00B04BD3" w:rsidTr="00555C99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0C37" w:rsidP="00A841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555C99"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 w:rsidR="00A8413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99</w:t>
            </w:r>
          </w:p>
        </w:tc>
      </w:tr>
      <w:tr w:rsidR="00555C99" w:rsidRPr="00B04BD3" w:rsidTr="00555C99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F14CAE" w:rsidP="00D329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  <w:r w:rsidR="00A8413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55C99"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</w:t>
            </w:r>
            <w:r w:rsidR="00D329C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C01B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3</w:t>
            </w:r>
            <w:r w:rsidR="00555C99"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99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Естествознание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природы и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C01B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555C99"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66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Искусство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C01B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555C99"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66</w:t>
            </w:r>
          </w:p>
        </w:tc>
      </w:tr>
      <w:tr w:rsidR="00555C99" w:rsidRPr="00B24095" w:rsidTr="00555C99">
        <w:trPr>
          <w:trHeight w:val="330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D329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</w:t>
            </w:r>
            <w:r w:rsidR="00D329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C01B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555C99"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66</w:t>
            </w:r>
          </w:p>
        </w:tc>
      </w:tr>
      <w:tr w:rsidR="00555C99" w:rsidRPr="00B24095" w:rsidTr="00555C99">
        <w:trPr>
          <w:trHeight w:val="631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D329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</w:t>
            </w:r>
            <w:r w:rsidR="00D329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99</w:t>
            </w:r>
          </w:p>
        </w:tc>
      </w:tr>
      <w:tr w:rsidR="00555C99" w:rsidRPr="00B24095" w:rsidTr="00555C99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B04B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</w:tr>
      <w:tr w:rsidR="00555C99" w:rsidRPr="00B24095" w:rsidTr="00555C99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3E5B76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55C99"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формируемая участниками образовательных отношений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555C99" w:rsidRPr="00B24095" w:rsidTr="00555C99">
        <w:trPr>
          <w:trHeight w:val="216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555C99" w:rsidP="00ED1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841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  <w:r w:rsidR="00C00C37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/</w:t>
            </w:r>
            <w:r w:rsidR="00A8413E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693</w:t>
            </w:r>
          </w:p>
        </w:tc>
      </w:tr>
      <w:tr w:rsidR="00983721" w:rsidRPr="00B24095" w:rsidTr="004F568E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Коррекционно-развивающая область </w:t>
            </w:r>
          </w:p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(коррекционные занятия и ритмика)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721" w:rsidRPr="00B24095" w:rsidRDefault="00983721" w:rsidP="00D329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6/</w:t>
            </w:r>
            <w:r w:rsidR="00D329C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198</w:t>
            </w:r>
          </w:p>
        </w:tc>
      </w:tr>
      <w:tr w:rsidR="00983721" w:rsidRPr="00B24095" w:rsidTr="00983721">
        <w:trPr>
          <w:trHeight w:val="315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Веселый язычок </w:t>
            </w:r>
          </w:p>
          <w:p w:rsidR="00983721" w:rsidRPr="00B24095" w:rsidRDefault="00983721" w:rsidP="009837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(логопед)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21" w:rsidRPr="00983721" w:rsidRDefault="00983721" w:rsidP="00D329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3721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</w:t>
            </w:r>
            <w:r w:rsidR="00D329C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555C99" w:rsidRPr="00B24095" w:rsidTr="00555C99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ED1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Внеурочная деятельность (кружки)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D329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3/</w:t>
            </w:r>
            <w:r w:rsidR="00D329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99</w:t>
            </w:r>
          </w:p>
        </w:tc>
      </w:tr>
    </w:tbl>
    <w:p w:rsidR="00F4340B" w:rsidRPr="00F4340B" w:rsidRDefault="00F4340B" w:rsidP="00F4340B">
      <w:pPr>
        <w:widowControl w:val="0"/>
        <w:suppressAutoHyphens/>
        <w:autoSpaceDN w:val="0"/>
        <w:spacing w:after="0" w:line="254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D3" w:rsidRPr="00C00C37" w:rsidRDefault="00C00C37" w:rsidP="00B04BD3">
      <w:pPr>
        <w:widowControl w:val="0"/>
        <w:numPr>
          <w:ilvl w:val="0"/>
          <w:numId w:val="3"/>
        </w:numPr>
        <w:suppressAutoHyphens/>
        <w:autoSpaceDN w:val="0"/>
        <w:spacing w:after="0" w:line="254" w:lineRule="auto"/>
        <w:ind w:left="284" w:firstLine="14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C3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Бекк</w:t>
      </w:r>
      <w:proofErr w:type="spellEnd"/>
      <w:r w:rsidRPr="00C00C3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Валерия Антоновна </w:t>
      </w:r>
      <w:r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13.09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г.р., 1 класс на основании </w:t>
      </w:r>
      <w:proofErr w:type="spellStart"/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Закона «Об образовании», заключении протокола ПМПК № </w:t>
      </w:r>
      <w:r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335 от 20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4г.</w:t>
      </w:r>
    </w:p>
    <w:p w:rsidR="00B24095" w:rsidRPr="00C00C37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color w:val="FFFFFF" w:themeColor="background1"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0C5424" w:rsidRDefault="000C5424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0C5424" w:rsidRDefault="000C5424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0A787F" w:rsidRDefault="000A787F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950461" w:rsidRDefault="00950461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2336B9" w:rsidRDefault="002336B9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2336B9" w:rsidRPr="002336B9" w:rsidRDefault="002336B9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6B9">
        <w:rPr>
          <w:rFonts w:ascii="Times New Roman" w:eastAsia="Calibri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Директор школы:                                                                                                                                                                 ________Е.Е. Лазаренко                                                                                                                                                                             </w:t>
      </w:r>
    </w:p>
    <w:p w:rsidR="002336B9" w:rsidRPr="002336B9" w:rsidRDefault="002336B9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6B9">
        <w:rPr>
          <w:rFonts w:ascii="Times New Roman" w:eastAsia="Calibri" w:hAnsi="Times New Roman" w:cs="Times New Roman"/>
          <w:sz w:val="24"/>
          <w:szCs w:val="24"/>
        </w:rPr>
        <w:t>Приказ №       от      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336B9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336B9">
        <w:rPr>
          <w:rFonts w:ascii="Times New Roman" w:eastAsia="Calibri" w:hAnsi="Times New Roman" w:cs="Times New Roman"/>
          <w:sz w:val="28"/>
        </w:rPr>
        <w:t xml:space="preserve"> Расписание на 202</w:t>
      </w:r>
      <w:r>
        <w:rPr>
          <w:rFonts w:ascii="Times New Roman" w:eastAsia="Calibri" w:hAnsi="Times New Roman" w:cs="Times New Roman"/>
          <w:sz w:val="28"/>
        </w:rPr>
        <w:t>4</w:t>
      </w:r>
      <w:r w:rsidRPr="002336B9">
        <w:rPr>
          <w:rFonts w:ascii="Times New Roman" w:eastAsia="Calibri" w:hAnsi="Times New Roman" w:cs="Times New Roman"/>
          <w:sz w:val="28"/>
        </w:rPr>
        <w:t xml:space="preserve"> - 202</w:t>
      </w:r>
      <w:r>
        <w:rPr>
          <w:rFonts w:ascii="Times New Roman" w:eastAsia="Calibri" w:hAnsi="Times New Roman" w:cs="Times New Roman"/>
          <w:sz w:val="28"/>
        </w:rPr>
        <w:t>5</w:t>
      </w:r>
      <w:r w:rsidRPr="002336B9">
        <w:rPr>
          <w:rFonts w:ascii="Times New Roman" w:eastAsia="Calibri" w:hAnsi="Times New Roman" w:cs="Times New Roman"/>
          <w:sz w:val="28"/>
        </w:rPr>
        <w:t xml:space="preserve"> учебный год </w:t>
      </w: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1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2336B9" w:rsidRPr="002336B9" w:rsidTr="00C63FCF">
        <w:trPr>
          <w:trHeight w:val="26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класс</w:t>
            </w:r>
            <w:bookmarkStart w:id="0" w:name="_GoBack"/>
            <w:bookmarkEnd w:id="0"/>
          </w:p>
        </w:tc>
      </w:tr>
      <w:tr w:rsidR="002336B9" w:rsidRPr="002336B9" w:rsidTr="00C63FCF">
        <w:trPr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Четверг</w:t>
            </w:r>
          </w:p>
        </w:tc>
      </w:tr>
      <w:tr w:rsidR="002336B9" w:rsidRPr="002336B9" w:rsidTr="00C63FCF">
        <w:trPr>
          <w:trHeight w:val="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1 чтение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183C57" w:rsidRPr="002336B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2 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B12C9" w:rsidRPr="002336B9"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3 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3 физическая культура</w:t>
            </w:r>
          </w:p>
        </w:tc>
      </w:tr>
      <w:tr w:rsidR="002336B9" w:rsidRPr="002336B9" w:rsidTr="00C63FCF">
        <w:trPr>
          <w:trHeight w:val="2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4 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CB12C9" w:rsidRPr="002336B9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</w:tr>
      <w:tr w:rsidR="002336B9" w:rsidRPr="002336B9" w:rsidTr="00C63FCF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5 музыка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CB12C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3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6B9">
              <w:rPr>
                <w:rFonts w:ascii="Times New Roman" w:hAnsi="Times New Roman"/>
                <w:sz w:val="28"/>
                <w:szCs w:val="28"/>
              </w:rPr>
              <w:t>мир природы и человека</w:t>
            </w:r>
          </w:p>
        </w:tc>
      </w:tr>
      <w:tr w:rsidR="002336B9" w:rsidRPr="002336B9" w:rsidTr="00C63FCF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Пятница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183C57" w:rsidRPr="002336B9">
              <w:rPr>
                <w:rFonts w:ascii="Times New Roman" w:hAnsi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1 математика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B12C9" w:rsidRPr="002336B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tabs>
                <w:tab w:val="center" w:pos="1593"/>
              </w:tabs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2 веселый язычок</w:t>
            </w:r>
            <w:r w:rsidRPr="002336B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2336B9" w:rsidRPr="002336B9" w:rsidTr="00C63FCF">
        <w:trPr>
          <w:trHeight w:val="2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3</w:t>
            </w:r>
            <w:r w:rsidR="00F10BAF" w:rsidRPr="002336B9">
              <w:rPr>
                <w:rFonts w:ascii="Times New Roman" w:hAnsi="Times New Roman"/>
                <w:sz w:val="28"/>
                <w:szCs w:val="28"/>
              </w:rPr>
              <w:t xml:space="preserve"> веселый язычок</w:t>
            </w:r>
            <w:r w:rsidR="00F10BAF" w:rsidRPr="002336B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3 чтение</w:t>
            </w:r>
          </w:p>
        </w:tc>
      </w:tr>
      <w:tr w:rsidR="002336B9" w:rsidRPr="002336B9" w:rsidTr="00C63FCF">
        <w:trPr>
          <w:trHeight w:val="2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4 мир природы и человека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183C57" w:rsidRPr="002336B9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1 чтение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2 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183C57" w:rsidRPr="002336B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3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183C57" w:rsidRPr="002336B9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3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545CF7" w:rsidP="002336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10BAF" w:rsidRPr="002336B9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Default="002336B9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sectPr w:rsidR="0023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31A"/>
    <w:multiLevelType w:val="multilevel"/>
    <w:tmpl w:val="743CBB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95C57DA"/>
    <w:multiLevelType w:val="hybridMultilevel"/>
    <w:tmpl w:val="0C12947E"/>
    <w:lvl w:ilvl="0" w:tplc="0419000D">
      <w:start w:val="1"/>
      <w:numFmt w:val="bullet"/>
      <w:lvlText w:val=""/>
      <w:lvlJc w:val="left"/>
      <w:pPr>
        <w:ind w:left="7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69"/>
    <w:rsid w:val="00003351"/>
    <w:rsid w:val="00052205"/>
    <w:rsid w:val="0005257E"/>
    <w:rsid w:val="000A787F"/>
    <w:rsid w:val="000B515E"/>
    <w:rsid w:val="000C5424"/>
    <w:rsid w:val="000E1E6B"/>
    <w:rsid w:val="00141E41"/>
    <w:rsid w:val="00143C83"/>
    <w:rsid w:val="00162D96"/>
    <w:rsid w:val="00183C57"/>
    <w:rsid w:val="001E3A39"/>
    <w:rsid w:val="001F5173"/>
    <w:rsid w:val="00201CA4"/>
    <w:rsid w:val="002336B9"/>
    <w:rsid w:val="0024134F"/>
    <w:rsid w:val="00272F55"/>
    <w:rsid w:val="00297B62"/>
    <w:rsid w:val="002D744D"/>
    <w:rsid w:val="003654DB"/>
    <w:rsid w:val="0037514F"/>
    <w:rsid w:val="00397892"/>
    <w:rsid w:val="003E5B76"/>
    <w:rsid w:val="00426928"/>
    <w:rsid w:val="00431502"/>
    <w:rsid w:val="0044532F"/>
    <w:rsid w:val="00453584"/>
    <w:rsid w:val="004E02CD"/>
    <w:rsid w:val="004F6C6F"/>
    <w:rsid w:val="005134B3"/>
    <w:rsid w:val="00540A53"/>
    <w:rsid w:val="00545CF7"/>
    <w:rsid w:val="00555C99"/>
    <w:rsid w:val="00567949"/>
    <w:rsid w:val="00575C47"/>
    <w:rsid w:val="005D4927"/>
    <w:rsid w:val="00612CE2"/>
    <w:rsid w:val="00631F67"/>
    <w:rsid w:val="006541C6"/>
    <w:rsid w:val="00677975"/>
    <w:rsid w:val="006D1920"/>
    <w:rsid w:val="007040BC"/>
    <w:rsid w:val="00713047"/>
    <w:rsid w:val="00791C64"/>
    <w:rsid w:val="007B5F2B"/>
    <w:rsid w:val="007D5D60"/>
    <w:rsid w:val="008070B1"/>
    <w:rsid w:val="00810728"/>
    <w:rsid w:val="00850BE7"/>
    <w:rsid w:val="00895A6A"/>
    <w:rsid w:val="008B5B8C"/>
    <w:rsid w:val="008F0569"/>
    <w:rsid w:val="00944898"/>
    <w:rsid w:val="00950461"/>
    <w:rsid w:val="00960946"/>
    <w:rsid w:val="00970F3F"/>
    <w:rsid w:val="0098067E"/>
    <w:rsid w:val="00980B93"/>
    <w:rsid w:val="00983721"/>
    <w:rsid w:val="00991982"/>
    <w:rsid w:val="009E03D1"/>
    <w:rsid w:val="009F56B4"/>
    <w:rsid w:val="00A1589E"/>
    <w:rsid w:val="00A26BF8"/>
    <w:rsid w:val="00A3071C"/>
    <w:rsid w:val="00A33126"/>
    <w:rsid w:val="00A75F3B"/>
    <w:rsid w:val="00A8406C"/>
    <w:rsid w:val="00A8413E"/>
    <w:rsid w:val="00AA7CD1"/>
    <w:rsid w:val="00AC6CE3"/>
    <w:rsid w:val="00B04BD3"/>
    <w:rsid w:val="00B10E95"/>
    <w:rsid w:val="00B24095"/>
    <w:rsid w:val="00B546AE"/>
    <w:rsid w:val="00B7012A"/>
    <w:rsid w:val="00B7415F"/>
    <w:rsid w:val="00B90C4E"/>
    <w:rsid w:val="00BF5C9E"/>
    <w:rsid w:val="00C00C37"/>
    <w:rsid w:val="00C01BEF"/>
    <w:rsid w:val="00C26A46"/>
    <w:rsid w:val="00C47C90"/>
    <w:rsid w:val="00C732C9"/>
    <w:rsid w:val="00C86D9D"/>
    <w:rsid w:val="00CB12C9"/>
    <w:rsid w:val="00CB6009"/>
    <w:rsid w:val="00CD68FF"/>
    <w:rsid w:val="00CE735F"/>
    <w:rsid w:val="00D329C8"/>
    <w:rsid w:val="00D363BB"/>
    <w:rsid w:val="00DF30DB"/>
    <w:rsid w:val="00E35BAA"/>
    <w:rsid w:val="00E4612B"/>
    <w:rsid w:val="00E47E5D"/>
    <w:rsid w:val="00E64FB1"/>
    <w:rsid w:val="00EC587B"/>
    <w:rsid w:val="00ED1F8F"/>
    <w:rsid w:val="00EE5BDC"/>
    <w:rsid w:val="00F10BAF"/>
    <w:rsid w:val="00F14CAE"/>
    <w:rsid w:val="00F209C0"/>
    <w:rsid w:val="00F23EBA"/>
    <w:rsid w:val="00F4340B"/>
    <w:rsid w:val="00F44CD0"/>
    <w:rsid w:val="00F76826"/>
    <w:rsid w:val="00F76C62"/>
    <w:rsid w:val="00F774CA"/>
    <w:rsid w:val="00FD795C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7D96-FEDD-4353-9883-E2110FF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5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2336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DD90-159D-45EA-BF15-2591FB9B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60</cp:revision>
  <cp:lastPrinted>2024-09-07T01:42:00Z</cp:lastPrinted>
  <dcterms:created xsi:type="dcterms:W3CDTF">2022-11-24T06:09:00Z</dcterms:created>
  <dcterms:modified xsi:type="dcterms:W3CDTF">2024-09-07T01:44:00Z</dcterms:modified>
</cp:coreProperties>
</file>