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8B" w:rsidRDefault="008C7D8B" w:rsidP="004B1A0A">
      <w:pPr>
        <w:pStyle w:val="c7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8C7D8B" w:rsidRDefault="008C7D8B" w:rsidP="004B1A0A">
      <w:pPr>
        <w:pStyle w:val="c7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51122" w:rsidRDefault="00D51122" w:rsidP="008C7D8B">
      <w:pPr>
        <w:pStyle w:val="c7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«</w:t>
      </w:r>
      <w:r w:rsidRPr="00D51122">
        <w:rPr>
          <w:rStyle w:val="c0"/>
          <w:b/>
          <w:bCs/>
          <w:color w:val="000000"/>
          <w:sz w:val="28"/>
          <w:szCs w:val="28"/>
        </w:rPr>
        <w:t>ПАМЯТЬ О ХОЛОКОСТЕ</w:t>
      </w:r>
      <w:r>
        <w:rPr>
          <w:rStyle w:val="c0"/>
          <w:b/>
          <w:bCs/>
          <w:color w:val="000000"/>
          <w:sz w:val="28"/>
          <w:szCs w:val="28"/>
        </w:rPr>
        <w:t>»</w:t>
      </w:r>
      <w:r w:rsidRPr="00D51122">
        <w:rPr>
          <w:rStyle w:val="c0"/>
          <w:b/>
          <w:bCs/>
          <w:color w:val="000000"/>
          <w:sz w:val="28"/>
          <w:szCs w:val="28"/>
        </w:rPr>
        <w:t>.</w:t>
      </w:r>
    </w:p>
    <w:p w:rsidR="00D51122" w:rsidRDefault="008C7D8B" w:rsidP="005751FD">
      <w:pPr>
        <w:pStyle w:val="c7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9C3812">
        <w:rPr>
          <w:rStyle w:val="c0"/>
          <w:b/>
          <w:bCs/>
          <w:color w:val="000000"/>
          <w:sz w:val="28"/>
          <w:szCs w:val="28"/>
        </w:rPr>
        <w:t>Классный час</w:t>
      </w:r>
      <w:proofErr w:type="gramStart"/>
      <w:r>
        <w:rPr>
          <w:rStyle w:val="c0"/>
          <w:bCs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bCs/>
          <w:color w:val="000000"/>
          <w:sz w:val="28"/>
          <w:szCs w:val="28"/>
        </w:rPr>
        <w:t xml:space="preserve"> 4 класс</w:t>
      </w:r>
      <w:r w:rsidR="00D51122" w:rsidRPr="00D51122">
        <w:rPr>
          <w:rStyle w:val="c0"/>
          <w:bCs/>
          <w:color w:val="000000"/>
          <w:sz w:val="28"/>
          <w:szCs w:val="28"/>
        </w:rPr>
        <w:t>.</w:t>
      </w:r>
    </w:p>
    <w:p w:rsidR="008C7D8B" w:rsidRDefault="008C7D8B" w:rsidP="005751FD">
      <w:pPr>
        <w:pStyle w:val="c7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 w:rsidRPr="009C3812">
        <w:rPr>
          <w:rStyle w:val="c0"/>
          <w:b/>
          <w:bCs/>
          <w:color w:val="000000"/>
          <w:sz w:val="28"/>
          <w:szCs w:val="28"/>
        </w:rPr>
        <w:t>Подготовила:</w:t>
      </w:r>
      <w:r>
        <w:rPr>
          <w:rStyle w:val="c0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bCs/>
          <w:color w:val="000000"/>
          <w:sz w:val="28"/>
          <w:szCs w:val="28"/>
        </w:rPr>
        <w:t>Мискевич</w:t>
      </w:r>
      <w:proofErr w:type="spellEnd"/>
      <w:r>
        <w:rPr>
          <w:rStyle w:val="c0"/>
          <w:bCs/>
          <w:color w:val="000000"/>
          <w:sz w:val="28"/>
          <w:szCs w:val="28"/>
        </w:rPr>
        <w:t xml:space="preserve"> Ирина Витальевна, учитель начальных классов.</w:t>
      </w:r>
    </w:p>
    <w:p w:rsidR="0041118A" w:rsidRPr="0041118A" w:rsidRDefault="005751FD" w:rsidP="005751FD">
      <w:pPr>
        <w:pStyle w:val="c7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5751FD">
        <w:rPr>
          <w:rStyle w:val="c0"/>
          <w:b/>
          <w:bCs/>
          <w:color w:val="000000"/>
          <w:sz w:val="28"/>
          <w:szCs w:val="28"/>
          <w:u w:val="single"/>
        </w:rPr>
        <w:t>Цели:</w:t>
      </w:r>
    </w:p>
    <w:p w:rsidR="005751FD" w:rsidRPr="005751FD" w:rsidRDefault="005751FD" w:rsidP="00D51122">
      <w:pPr>
        <w:pStyle w:val="c7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751FD">
        <w:rPr>
          <w:rStyle w:val="c5"/>
          <w:color w:val="000000"/>
          <w:sz w:val="28"/>
          <w:szCs w:val="28"/>
          <w:u w:val="single"/>
        </w:rPr>
        <w:t>Образовательная:</w:t>
      </w:r>
    </w:p>
    <w:p w:rsidR="005751FD" w:rsidRPr="005751FD" w:rsidRDefault="005751FD" w:rsidP="00D51122">
      <w:pPr>
        <w:pStyle w:val="c7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751FD">
        <w:rPr>
          <w:rStyle w:val="c1"/>
          <w:color w:val="000000"/>
          <w:sz w:val="28"/>
          <w:szCs w:val="28"/>
        </w:rPr>
        <w:t xml:space="preserve">- ознакомление </w:t>
      </w:r>
      <w:r w:rsidR="0041118A">
        <w:rPr>
          <w:rStyle w:val="c1"/>
          <w:color w:val="000000"/>
          <w:sz w:val="28"/>
          <w:szCs w:val="28"/>
        </w:rPr>
        <w:t>об</w:t>
      </w:r>
      <w:r w:rsidRPr="005751FD">
        <w:rPr>
          <w:rStyle w:val="c1"/>
          <w:color w:val="000000"/>
          <w:sz w:val="28"/>
          <w:szCs w:val="28"/>
        </w:rPr>
        <w:t>уча</w:t>
      </w:r>
      <w:r w:rsidR="0041118A">
        <w:rPr>
          <w:rStyle w:val="c1"/>
          <w:color w:val="000000"/>
          <w:sz w:val="28"/>
          <w:szCs w:val="28"/>
        </w:rPr>
        <w:t>ю</w:t>
      </w:r>
      <w:r w:rsidRPr="005751FD">
        <w:rPr>
          <w:rStyle w:val="c1"/>
          <w:color w:val="000000"/>
          <w:sz w:val="28"/>
          <w:szCs w:val="28"/>
        </w:rPr>
        <w:t>щихся с  трагедией Холокоста как одним из примеров бесчеловечности;</w:t>
      </w:r>
      <w:proofErr w:type="gramEnd"/>
    </w:p>
    <w:p w:rsidR="005751FD" w:rsidRPr="005751FD" w:rsidRDefault="005751FD" w:rsidP="00D51122">
      <w:pPr>
        <w:pStyle w:val="c7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51FD">
        <w:rPr>
          <w:rStyle w:val="c1"/>
          <w:color w:val="000000"/>
          <w:sz w:val="28"/>
          <w:szCs w:val="28"/>
        </w:rPr>
        <w:t xml:space="preserve">-повышение  информационной грамотности </w:t>
      </w:r>
      <w:proofErr w:type="gramStart"/>
      <w:r w:rsidR="0041118A">
        <w:rPr>
          <w:rStyle w:val="c1"/>
          <w:color w:val="000000"/>
          <w:sz w:val="28"/>
          <w:szCs w:val="28"/>
        </w:rPr>
        <w:t>об</w:t>
      </w:r>
      <w:r w:rsidRPr="005751FD">
        <w:rPr>
          <w:rStyle w:val="c1"/>
          <w:color w:val="000000"/>
          <w:sz w:val="28"/>
          <w:szCs w:val="28"/>
        </w:rPr>
        <w:t>уча</w:t>
      </w:r>
      <w:r w:rsidR="0041118A">
        <w:rPr>
          <w:rStyle w:val="c1"/>
          <w:color w:val="000000"/>
          <w:sz w:val="28"/>
          <w:szCs w:val="28"/>
        </w:rPr>
        <w:t>ю</w:t>
      </w:r>
      <w:r w:rsidRPr="005751FD">
        <w:rPr>
          <w:rStyle w:val="c1"/>
          <w:color w:val="000000"/>
          <w:sz w:val="28"/>
          <w:szCs w:val="28"/>
        </w:rPr>
        <w:t>щихся</w:t>
      </w:r>
      <w:proofErr w:type="gramEnd"/>
      <w:r w:rsidR="00D51122">
        <w:rPr>
          <w:rStyle w:val="c1"/>
          <w:color w:val="000000"/>
          <w:sz w:val="28"/>
          <w:szCs w:val="28"/>
        </w:rPr>
        <w:t>.</w:t>
      </w:r>
    </w:p>
    <w:p w:rsidR="00D51122" w:rsidRDefault="005751FD" w:rsidP="00D51122">
      <w:pPr>
        <w:pStyle w:val="a4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5751FD">
        <w:rPr>
          <w:rStyle w:val="c5"/>
          <w:color w:val="000000"/>
          <w:sz w:val="28"/>
          <w:szCs w:val="28"/>
          <w:u w:val="single"/>
        </w:rPr>
        <w:t>Воспитательная:</w:t>
      </w:r>
    </w:p>
    <w:p w:rsidR="005751FD" w:rsidRPr="005751FD" w:rsidRDefault="00D51122" w:rsidP="00D51122">
      <w:pPr>
        <w:pStyle w:val="a4"/>
        <w:tabs>
          <w:tab w:val="left" w:pos="0"/>
        </w:tabs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751FD" w:rsidRPr="005751FD">
        <w:rPr>
          <w:color w:val="000000"/>
          <w:sz w:val="28"/>
          <w:szCs w:val="28"/>
        </w:rPr>
        <w:t>ознакомление с хронологией трагедии Холокоста;</w:t>
      </w:r>
    </w:p>
    <w:p w:rsidR="005751FD" w:rsidRPr="00D51122" w:rsidRDefault="005751FD" w:rsidP="00D51122">
      <w:pPr>
        <w:pStyle w:val="a4"/>
        <w:tabs>
          <w:tab w:val="left" w:pos="0"/>
        </w:tabs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5751FD">
        <w:rPr>
          <w:color w:val="000000"/>
          <w:sz w:val="28"/>
          <w:szCs w:val="28"/>
        </w:rPr>
        <w:t>- воспитание толерантного отношения к людям разных национальностей, чувства сопереживания, сострадания к другим народам.</w:t>
      </w:r>
    </w:p>
    <w:p w:rsidR="005751FD" w:rsidRPr="005751FD" w:rsidRDefault="005751FD" w:rsidP="00D51122">
      <w:pPr>
        <w:pStyle w:val="c7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51FD">
        <w:rPr>
          <w:rStyle w:val="c1"/>
          <w:color w:val="000000"/>
          <w:sz w:val="28"/>
          <w:szCs w:val="28"/>
        </w:rPr>
        <w:t> -развитие умения выслушивать другого человека, способности к сочувствию, сопереживанию</w:t>
      </w:r>
      <w:r w:rsidR="00D51122">
        <w:rPr>
          <w:rStyle w:val="c1"/>
          <w:color w:val="000000"/>
          <w:sz w:val="28"/>
          <w:szCs w:val="28"/>
        </w:rPr>
        <w:t>.</w:t>
      </w:r>
    </w:p>
    <w:p w:rsidR="005751FD" w:rsidRPr="005751FD" w:rsidRDefault="005751FD" w:rsidP="00D51122">
      <w:pPr>
        <w:pStyle w:val="c7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751FD">
        <w:rPr>
          <w:rStyle w:val="c5"/>
          <w:color w:val="000000"/>
          <w:sz w:val="28"/>
          <w:szCs w:val="28"/>
          <w:u w:val="single"/>
        </w:rPr>
        <w:t>Развивающая:</w:t>
      </w:r>
    </w:p>
    <w:p w:rsidR="005751FD" w:rsidRPr="005751FD" w:rsidRDefault="00D51122" w:rsidP="00D51122">
      <w:pPr>
        <w:pStyle w:val="c7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–</w:t>
      </w:r>
      <w:r w:rsidR="005751FD" w:rsidRPr="005751FD">
        <w:rPr>
          <w:rStyle w:val="c1"/>
          <w:color w:val="000000"/>
          <w:sz w:val="28"/>
          <w:szCs w:val="28"/>
        </w:rPr>
        <w:t>продолжение развития навыков монологической речи, развития  коммуникативных навыков, укрепляющих социальные связи.</w:t>
      </w:r>
    </w:p>
    <w:p w:rsidR="005751FD" w:rsidRDefault="005751FD" w:rsidP="00D51122">
      <w:pPr>
        <w:pStyle w:val="c7"/>
        <w:tabs>
          <w:tab w:val="left" w:pos="0"/>
        </w:tabs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5751FD">
        <w:rPr>
          <w:rStyle w:val="c0"/>
          <w:b/>
          <w:bCs/>
          <w:color w:val="000000"/>
          <w:sz w:val="28"/>
          <w:szCs w:val="28"/>
          <w:u w:val="single"/>
        </w:rPr>
        <w:t>Оборудование:  </w:t>
      </w:r>
      <w:r w:rsidRPr="005751FD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</w:p>
    <w:p w:rsidR="005751FD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>Выставка книг на тему Холокост;</w:t>
      </w:r>
    </w:p>
    <w:p w:rsidR="005751FD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>Вырезки из газет, газеты и журналы;</w:t>
      </w:r>
    </w:p>
    <w:p w:rsidR="005751FD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>Распечатанные фотографии, иллюстрации по теме;</w:t>
      </w:r>
    </w:p>
    <w:p w:rsidR="005751FD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>Презентация на тему: «Холокост»,</w:t>
      </w:r>
    </w:p>
    <w:p w:rsidR="00D51122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 xml:space="preserve">Ваза с надписью: «Холокост» (греч.) – уничтожение </w:t>
      </w:r>
      <w:r>
        <w:rPr>
          <w:rStyle w:val="c1"/>
          <w:color w:val="000000"/>
          <w:sz w:val="28"/>
          <w:szCs w:val="28"/>
        </w:rPr>
        <w:t>огнём,</w:t>
      </w:r>
    </w:p>
    <w:p w:rsidR="005751FD" w:rsidRDefault="005751FD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жертвоприношение, «ШОА» (иврит) – беда, катастрофа;</w:t>
      </w:r>
    </w:p>
    <w:p w:rsidR="005751FD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>Цветы – раскраска (на столе у обучающихся, по 1 на каждого);</w:t>
      </w:r>
    </w:p>
    <w:p w:rsidR="00D51122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5751FD">
        <w:rPr>
          <w:rStyle w:val="c1"/>
          <w:color w:val="000000"/>
          <w:sz w:val="28"/>
          <w:szCs w:val="28"/>
        </w:rPr>
        <w:t>Цветы</w:t>
      </w:r>
      <w:r>
        <w:rPr>
          <w:rStyle w:val="c1"/>
          <w:color w:val="000000"/>
          <w:sz w:val="28"/>
          <w:szCs w:val="28"/>
        </w:rPr>
        <w:t xml:space="preserve"> – 4, определённого цвета и значения.</w:t>
      </w:r>
    </w:p>
    <w:p w:rsidR="00D51122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</w:t>
      </w:r>
      <w:r w:rsidR="005751FD">
        <w:rPr>
          <w:rStyle w:val="c1"/>
          <w:color w:val="000000"/>
          <w:sz w:val="28"/>
          <w:szCs w:val="28"/>
        </w:rPr>
        <w:t xml:space="preserve">бледно-розовый 1935г., </w:t>
      </w:r>
    </w:p>
    <w:p w:rsidR="00D51122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</w:t>
      </w:r>
      <w:r w:rsidR="005751FD">
        <w:rPr>
          <w:rStyle w:val="c1"/>
          <w:color w:val="000000"/>
          <w:sz w:val="28"/>
          <w:szCs w:val="28"/>
        </w:rPr>
        <w:t>бледно – голубой  1938г.,</w:t>
      </w:r>
    </w:p>
    <w:p w:rsidR="00D51122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*алый (красный) 1941-1945гг., </w:t>
      </w:r>
    </w:p>
    <w:p w:rsidR="005751FD" w:rsidRDefault="00D51122" w:rsidP="005751FD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*чёрный – лагеря смерти.</w:t>
      </w:r>
    </w:p>
    <w:p w:rsidR="00D51122" w:rsidRDefault="00D51122" w:rsidP="005751FD">
      <w:pPr>
        <w:pStyle w:val="c7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5751FD" w:rsidRDefault="00D51122" w:rsidP="008C7D8B">
      <w:pPr>
        <w:pStyle w:val="c7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Ход </w:t>
      </w:r>
      <w:r w:rsidR="0041118A">
        <w:rPr>
          <w:b/>
          <w:bCs/>
          <w:i/>
          <w:iCs/>
          <w:color w:val="000000"/>
          <w:sz w:val="28"/>
          <w:szCs w:val="28"/>
        </w:rPr>
        <w:t>классного часа</w:t>
      </w:r>
      <w:r>
        <w:rPr>
          <w:b/>
          <w:bCs/>
          <w:i/>
          <w:iCs/>
          <w:color w:val="000000"/>
          <w:sz w:val="28"/>
          <w:szCs w:val="28"/>
        </w:rPr>
        <w:t>:</w:t>
      </w:r>
    </w:p>
    <w:p w:rsidR="00D51122" w:rsidRPr="00D51122" w:rsidRDefault="00D51122" w:rsidP="00D51122">
      <w:pPr>
        <w:pStyle w:val="c7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Организационный момент.</w:t>
      </w:r>
    </w:p>
    <w:p w:rsidR="00036B9B" w:rsidRDefault="00BC64DA" w:rsidP="00A94397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Все обучающиеся делятся на 3 группы</w:t>
      </w:r>
      <w:r w:rsidR="00036B9B">
        <w:rPr>
          <w:bCs/>
          <w:iCs/>
          <w:color w:val="000000"/>
          <w:sz w:val="28"/>
          <w:szCs w:val="28"/>
        </w:rPr>
        <w:t>:</w:t>
      </w:r>
    </w:p>
    <w:p w:rsidR="00036B9B" w:rsidRDefault="00036B9B" w:rsidP="00221DB5">
      <w:pPr>
        <w:pStyle w:val="c7"/>
        <w:spacing w:before="0" w:beforeAutospacing="0" w:after="0" w:afterAutospacing="0"/>
        <w:ind w:firstLine="36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 группа - 1935г.</w:t>
      </w:r>
    </w:p>
    <w:p w:rsidR="00036B9B" w:rsidRDefault="00036B9B" w:rsidP="00221DB5">
      <w:pPr>
        <w:pStyle w:val="c7"/>
        <w:spacing w:before="0" w:beforeAutospacing="0" w:after="0" w:afterAutospacing="0"/>
        <w:ind w:firstLine="36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 группа - 1938г.</w:t>
      </w:r>
    </w:p>
    <w:p w:rsidR="00036B9B" w:rsidRDefault="00A94397" w:rsidP="00221DB5">
      <w:pPr>
        <w:pStyle w:val="c7"/>
        <w:spacing w:before="0" w:beforeAutospacing="0" w:after="0" w:afterAutospacing="0"/>
        <w:ind w:firstLine="36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3 группа - </w:t>
      </w:r>
      <w:r w:rsidR="00036B9B">
        <w:rPr>
          <w:bCs/>
          <w:iCs/>
          <w:color w:val="000000"/>
          <w:sz w:val="28"/>
          <w:szCs w:val="28"/>
        </w:rPr>
        <w:t>1941-1945гг.</w:t>
      </w:r>
    </w:p>
    <w:p w:rsidR="00221DB5" w:rsidRDefault="00BC64DA" w:rsidP="00A94397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(способ деления на группы на выбор учителя). За каждой группой закреплён учитель или обучающийся старших классов.</w:t>
      </w:r>
    </w:p>
    <w:p w:rsidR="00D51122" w:rsidRPr="00221DB5" w:rsidRDefault="00221DB5" w:rsidP="00221DB5">
      <w:pPr>
        <w:pStyle w:val="c7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 w:rsidRPr="00221DB5">
        <w:rPr>
          <w:b/>
          <w:bCs/>
          <w:iCs/>
          <w:color w:val="000000"/>
          <w:sz w:val="28"/>
          <w:szCs w:val="28"/>
        </w:rPr>
        <w:t>Введение в тему урока.</w:t>
      </w:r>
    </w:p>
    <w:p w:rsidR="00221DB5" w:rsidRDefault="00221DB5" w:rsidP="00221DB5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Обратите внимание на оформление доски…</w:t>
      </w:r>
      <w:r w:rsidR="009D45C5">
        <w:rPr>
          <w:bCs/>
          <w:iCs/>
          <w:color w:val="000000"/>
          <w:sz w:val="28"/>
          <w:szCs w:val="28"/>
        </w:rPr>
        <w:t xml:space="preserve"> (</w:t>
      </w:r>
      <w:r w:rsidR="009D45C5" w:rsidRPr="009D45C5">
        <w:rPr>
          <w:b/>
          <w:bCs/>
          <w:iCs/>
          <w:color w:val="000000"/>
          <w:sz w:val="28"/>
          <w:szCs w:val="28"/>
        </w:rPr>
        <w:t>Слайд 1</w:t>
      </w:r>
      <w:r w:rsidR="009D45C5">
        <w:rPr>
          <w:bCs/>
          <w:iCs/>
          <w:color w:val="000000"/>
          <w:sz w:val="28"/>
          <w:szCs w:val="28"/>
        </w:rPr>
        <w:t>)</w:t>
      </w:r>
    </w:p>
    <w:p w:rsidR="00221DB5" w:rsidRDefault="00221DB5" w:rsidP="00221DB5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Как  Вы думаете, когда это было?</w:t>
      </w:r>
    </w:p>
    <w:p w:rsidR="00221DB5" w:rsidRDefault="00221DB5" w:rsidP="00221DB5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(Ответы детей…)</w:t>
      </w:r>
      <w:r w:rsidR="00A94397">
        <w:rPr>
          <w:bCs/>
          <w:iCs/>
          <w:color w:val="000000"/>
          <w:sz w:val="28"/>
          <w:szCs w:val="28"/>
        </w:rPr>
        <w:t>.</w:t>
      </w:r>
    </w:p>
    <w:p w:rsidR="00A94397" w:rsidRDefault="00A94397" w:rsidP="00221DB5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>Да, это было страшное время, время Холокоста.</w:t>
      </w:r>
    </w:p>
    <w:p w:rsidR="00A94397" w:rsidRDefault="00A94397" w:rsidP="00A94397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Листая словарь можно так определить значение этого слова…</w:t>
      </w:r>
    </w:p>
    <w:p w:rsidR="00A94397" w:rsidRDefault="00A94397" w:rsidP="00A94397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«Холокост» (греч.) – уничтожение огнём,</w:t>
      </w:r>
    </w:p>
    <w:p w:rsidR="00A94397" w:rsidRDefault="00A94397" w:rsidP="00A94397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жертвоприношение, «ШОА» (иврит) – беда, катастрофа</w:t>
      </w:r>
      <w:r w:rsidR="00BB7DF3">
        <w:rPr>
          <w:rStyle w:val="c1"/>
          <w:color w:val="000000"/>
          <w:sz w:val="28"/>
          <w:szCs w:val="28"/>
        </w:rPr>
        <w:t>.</w:t>
      </w:r>
    </w:p>
    <w:p w:rsidR="00BB7DF3" w:rsidRDefault="00BB7DF3" w:rsidP="00A94397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  <w:t xml:space="preserve">(Учитель вывешивает на доску плакат на котором изображена ваза с надпись Холокост и расшифровкой надписи. </w:t>
      </w:r>
    </w:p>
    <w:p w:rsidR="00BB7DF3" w:rsidRDefault="00BB7DF3" w:rsidP="00A94397">
      <w:pPr>
        <w:pStyle w:val="c7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неё символично будут ставить цветы группы)</w:t>
      </w:r>
    </w:p>
    <w:p w:rsidR="00A94397" w:rsidRDefault="00A94397" w:rsidP="00BB7DF3">
      <w:pPr>
        <w:pStyle w:val="c7"/>
        <w:spacing w:before="0" w:beforeAutospacing="0" w:after="0" w:afterAutospacing="0"/>
        <w:ind w:firstLine="708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Это была беда не только одного народа, в это время погибло  много людей разных национальностей. Вот посмотрите: на день одному человеку давали еды на 184 </w:t>
      </w:r>
      <w:proofErr w:type="spellStart"/>
      <w:r>
        <w:rPr>
          <w:bCs/>
          <w:iCs/>
          <w:color w:val="000000"/>
          <w:sz w:val="28"/>
          <w:szCs w:val="28"/>
        </w:rPr>
        <w:t>калл</w:t>
      </w:r>
      <w:proofErr w:type="spellEnd"/>
      <w:r>
        <w:rPr>
          <w:bCs/>
          <w:iCs/>
          <w:color w:val="000000"/>
          <w:sz w:val="28"/>
          <w:szCs w:val="28"/>
        </w:rPr>
        <w:t>, это огурец, помидор, кусочек сухого хлеба, можно ли прожить, если есть только это?</w:t>
      </w:r>
    </w:p>
    <w:p w:rsidR="00A94397" w:rsidRDefault="00A94397" w:rsidP="00BB7DF3">
      <w:pPr>
        <w:pStyle w:val="c7"/>
        <w:spacing w:before="0" w:beforeAutospacing="0" w:after="0" w:afterAutospacing="0"/>
        <w:ind w:firstLine="708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На самом деле нам с Вами нужно очень много </w:t>
      </w:r>
      <w:proofErr w:type="spellStart"/>
      <w:r>
        <w:rPr>
          <w:bCs/>
          <w:iCs/>
          <w:color w:val="000000"/>
          <w:sz w:val="28"/>
          <w:szCs w:val="28"/>
        </w:rPr>
        <w:t>калл</w:t>
      </w:r>
      <w:proofErr w:type="spellEnd"/>
      <w:r>
        <w:rPr>
          <w:bCs/>
          <w:iCs/>
          <w:color w:val="000000"/>
          <w:sz w:val="28"/>
          <w:szCs w:val="28"/>
        </w:rPr>
        <w:t xml:space="preserve"> – 3500, для того чтобы быть сильными и здоровыми. Вот почему Холокост сравнивают с катастрофой, ведь до сих пор никто не знает точное количество жертв.</w:t>
      </w:r>
    </w:p>
    <w:p w:rsidR="00036B9B" w:rsidRDefault="00221DB5" w:rsidP="00221DB5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Мы с Вами отправимся далеко в прошлое…. И  попробуем узнать об этом времени.</w:t>
      </w:r>
    </w:p>
    <w:p w:rsidR="00221DB5" w:rsidRDefault="00036B9B" w:rsidP="00BB7DF3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BB7DF3">
        <w:rPr>
          <w:b/>
          <w:bCs/>
          <w:iCs/>
          <w:color w:val="000000"/>
          <w:sz w:val="28"/>
          <w:szCs w:val="28"/>
        </w:rPr>
        <w:t>Задание 1</w:t>
      </w:r>
      <w:r w:rsidR="0041118A">
        <w:rPr>
          <w:bCs/>
          <w:iCs/>
          <w:color w:val="000000"/>
          <w:sz w:val="28"/>
          <w:szCs w:val="28"/>
        </w:rPr>
        <w:t>: П</w:t>
      </w:r>
      <w:r>
        <w:rPr>
          <w:bCs/>
          <w:iCs/>
          <w:color w:val="000000"/>
          <w:sz w:val="28"/>
          <w:szCs w:val="28"/>
        </w:rPr>
        <w:t xml:space="preserve">рочитать информацию для группы, выбрать главное,  рассказать другим. </w:t>
      </w:r>
    </w:p>
    <w:p w:rsidR="00036B9B" w:rsidRDefault="00036B9B" w:rsidP="00BB7DF3">
      <w:pPr>
        <w:pStyle w:val="c7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BB7DF3">
        <w:rPr>
          <w:b/>
          <w:bCs/>
          <w:iCs/>
          <w:color w:val="000000"/>
          <w:sz w:val="28"/>
          <w:szCs w:val="28"/>
        </w:rPr>
        <w:t>Задание 2:</w:t>
      </w:r>
      <w:r>
        <w:rPr>
          <w:bCs/>
          <w:iCs/>
          <w:color w:val="000000"/>
          <w:sz w:val="28"/>
          <w:szCs w:val="28"/>
        </w:rPr>
        <w:t xml:space="preserve"> Раскрасить свой</w:t>
      </w:r>
      <w:r w:rsidR="00BB7DF3">
        <w:rPr>
          <w:bCs/>
          <w:iCs/>
          <w:color w:val="000000"/>
          <w:sz w:val="28"/>
          <w:szCs w:val="28"/>
        </w:rPr>
        <w:t xml:space="preserve"> цветок (у каждого обучающегося).</w:t>
      </w:r>
    </w:p>
    <w:p w:rsidR="00036B9B" w:rsidRPr="00036B9B" w:rsidRDefault="00221DB5" w:rsidP="00036B9B">
      <w:pPr>
        <w:pStyle w:val="c7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color w:val="000000"/>
          <w:sz w:val="28"/>
          <w:szCs w:val="28"/>
        </w:rPr>
      </w:pPr>
      <w:r w:rsidRPr="00221DB5">
        <w:rPr>
          <w:b/>
          <w:bCs/>
          <w:iCs/>
          <w:color w:val="000000"/>
          <w:sz w:val="28"/>
          <w:szCs w:val="28"/>
        </w:rPr>
        <w:t>Основная часть.</w:t>
      </w:r>
    </w:p>
    <w:p w:rsidR="00BB7DF3" w:rsidRDefault="00036B9B" w:rsidP="00BB7D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в группах под руководством учителя (обучающегося старших классов).</w:t>
      </w:r>
      <w:r w:rsidR="00BB7DF3">
        <w:rPr>
          <w:rFonts w:ascii="Times New Roman" w:hAnsi="Times New Roman" w:cs="Times New Roman"/>
          <w:color w:val="000000"/>
          <w:sz w:val="28"/>
          <w:szCs w:val="28"/>
        </w:rPr>
        <w:t xml:space="preserve"> После ознакомления с информацией группа работает над раскраской цветов</w:t>
      </w:r>
      <w:r w:rsidR="009D45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D45C5" w:rsidRDefault="009D45C5" w:rsidP="00BB7D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задания отводится  от 10 до 15 минут.</w:t>
      </w:r>
    </w:p>
    <w:p w:rsidR="009D45C5" w:rsidRDefault="009D45C5" w:rsidP="00BB7D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доклад группы  - 3 минуты.</w:t>
      </w:r>
    </w:p>
    <w:p w:rsidR="00036B9B" w:rsidRPr="00036B9B" w:rsidRDefault="00BB7DF3" w:rsidP="00BB7D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751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43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Группа </w:t>
      </w:r>
      <w:r w:rsidR="00036B9B" w:rsidRPr="00036B9B">
        <w:rPr>
          <w:rFonts w:ascii="Times New Roman" w:hAnsi="Times New Roman" w:cs="Times New Roman"/>
          <w:b/>
          <w:color w:val="000000"/>
          <w:sz w:val="28"/>
          <w:szCs w:val="28"/>
        </w:rPr>
        <w:t>1935г.</w:t>
      </w:r>
      <w:r w:rsidR="009D45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(Слайд 2)</w:t>
      </w:r>
    </w:p>
    <w:p w:rsidR="00BB7DF3" w:rsidRPr="00BB7DF3" w:rsidRDefault="00D76C68" w:rsidP="00BB7DF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B7DF3">
        <w:rPr>
          <w:rFonts w:ascii="Times New Roman" w:hAnsi="Times New Roman" w:cs="Times New Roman"/>
          <w:i/>
          <w:color w:val="000000"/>
          <w:sz w:val="28"/>
          <w:szCs w:val="28"/>
        </w:rPr>
        <w:t>В сентябре 1935 г. были приняты Нюрнбергские законы. Таким образом нацисты лишили евреев всех гражданских прав.</w:t>
      </w:r>
      <w:r w:rsidRPr="00BB7DF3">
        <w:rPr>
          <w:rFonts w:ascii="Times New Roman" w:hAnsi="Times New Roman" w:cs="Times New Roman"/>
          <w:i/>
          <w:color w:val="000000"/>
          <w:sz w:val="28"/>
          <w:szCs w:val="28"/>
        </w:rPr>
        <w:br/>
        <w:t>В школах учеников знакомили с инструментами, с помощью которых якобы возможно определять расовые признаки людей: с приборами и таблицами, помогающими измерить и оценить размер скул, цвет глаз и волос.</w:t>
      </w:r>
    </w:p>
    <w:p w:rsidR="00BB7DF3" w:rsidRDefault="00BB7DF3" w:rsidP="00A94397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Символ группы - </w:t>
      </w:r>
      <w:r w:rsidR="00036B9B" w:rsidRPr="00BB7DF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бледно-розовый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цветок (</w:t>
      </w:r>
      <w:r w:rsidR="00036B9B" w:rsidRPr="00BB7DF3">
        <w:rPr>
          <w:rStyle w:val="c1"/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935г)</w:t>
      </w:r>
      <w:r w:rsid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лежит на столе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36B9B" w:rsidRPr="00BB7DF3" w:rsidRDefault="00BB7DF3" w:rsidP="00A94397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Цветок  после ознакомления с ин</w:t>
      </w:r>
      <w:r w:rsidR="00687CB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формацией остальных обучающихся с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тавят в символичную вазу – плакат</w:t>
      </w:r>
      <w:r w:rsidR="00687CB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B7DF3" w:rsidRDefault="00BB7DF3" w:rsidP="005751F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C68" w:rsidRPr="00BB7DF3" w:rsidRDefault="00BB7DF3" w:rsidP="005751F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Группа 1938</w:t>
      </w:r>
      <w:r w:rsidRPr="00036B9B">
        <w:rPr>
          <w:rFonts w:ascii="Times New Roman" w:hAnsi="Times New Roman" w:cs="Times New Roman"/>
          <w:b/>
          <w:color w:val="000000"/>
          <w:sz w:val="28"/>
          <w:szCs w:val="28"/>
        </w:rPr>
        <w:t>г.</w:t>
      </w:r>
      <w:r w:rsidR="009D45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(Слайд 3)</w:t>
      </w:r>
    </w:p>
    <w:p w:rsidR="0099597E" w:rsidRPr="00BB7DF3" w:rsidRDefault="00D76C68" w:rsidP="005751FD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B7D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ночь </w:t>
      </w:r>
      <w:r w:rsidR="00BB7DF3" w:rsidRPr="00BB7DF3">
        <w:rPr>
          <w:rFonts w:ascii="Times New Roman" w:hAnsi="Times New Roman" w:cs="Times New Roman"/>
          <w:i/>
          <w:color w:val="000000"/>
          <w:sz w:val="28"/>
          <w:szCs w:val="28"/>
        </w:rPr>
        <w:t>на 10 ноября произошел</w:t>
      </w:r>
      <w:r w:rsidRPr="00BB7DF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погром, вошедший в историю как</w:t>
      </w:r>
      <w:r w:rsidRPr="00BB7DF3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BB7DF3">
        <w:rPr>
          <w:rStyle w:val="a3"/>
          <w:rFonts w:ascii="Times New Roman" w:hAnsi="Times New Roman" w:cs="Times New Roman"/>
          <w:i w:val="0"/>
          <w:color w:val="000000"/>
          <w:sz w:val="28"/>
          <w:szCs w:val="28"/>
        </w:rPr>
        <w:t>Хрустальная ночь (Ночь разбитых стекол</w:t>
      </w:r>
      <w:r w:rsidRPr="00BB7DF3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  <w:r w:rsidRPr="00BB7DF3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Тогда погибло около 100 евреев, были разрушены все синагоги в Германии, разграблены более 7000 еврейских магазинов. </w:t>
      </w:r>
    </w:p>
    <w:p w:rsidR="00BB7DF3" w:rsidRDefault="00BB7DF3" w:rsidP="00BB7DF3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Символ группы – бледно- голубой цветок (</w:t>
      </w:r>
      <w:r w:rsidRPr="00BB7DF3">
        <w:rPr>
          <w:rStyle w:val="c1"/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938г)</w:t>
      </w:r>
      <w:r w:rsid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лежит на столе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B7DF3" w:rsidRPr="00BB7DF3" w:rsidRDefault="00BB7DF3" w:rsidP="00BB7DF3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Ц</w:t>
      </w:r>
      <w:r w:rsidR="00687CB6">
        <w:rPr>
          <w:rStyle w:val="c1"/>
          <w:rFonts w:ascii="Times New Roman" w:hAnsi="Times New Roman" w:cs="Times New Roman"/>
          <w:color w:val="000000"/>
          <w:sz w:val="28"/>
          <w:szCs w:val="28"/>
        </w:rPr>
        <w:t>веток,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после ознакомления с ин</w:t>
      </w:r>
      <w:r w:rsidR="00687CB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формацией остальных обучающихся с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тавят в символичную вазу – плакат</w:t>
      </w:r>
      <w:r w:rsidR="00687CB6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B7DF3" w:rsidRDefault="00BB7DF3" w:rsidP="00BB7D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18A" w:rsidRDefault="0041118A" w:rsidP="00BB7D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118A" w:rsidRDefault="0041118A" w:rsidP="00BB7D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B7DF3" w:rsidRDefault="00BB7DF3" w:rsidP="00BB7DF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Группа 1941 -1945гг.</w:t>
      </w:r>
      <w:r w:rsidR="009D45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(Слайд 4)</w:t>
      </w:r>
    </w:p>
    <w:p w:rsidR="00BB7DF3" w:rsidRPr="00687CB6" w:rsidRDefault="00BB7DF3" w:rsidP="00BB7DF3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7CB6">
        <w:rPr>
          <w:i/>
          <w:sz w:val="28"/>
          <w:szCs w:val="28"/>
        </w:rPr>
        <w:t>С началом</w:t>
      </w:r>
      <w:r w:rsidRPr="00687CB6">
        <w:rPr>
          <w:rStyle w:val="apple-converted-space"/>
          <w:i/>
          <w:sz w:val="28"/>
          <w:szCs w:val="28"/>
        </w:rPr>
        <w:t> </w:t>
      </w:r>
      <w:hyperlink r:id="rId6" w:tooltip="Вторая мировая война" w:history="1">
        <w:r w:rsidRPr="00687CB6">
          <w:rPr>
            <w:rStyle w:val="a5"/>
            <w:i/>
            <w:color w:val="auto"/>
            <w:sz w:val="28"/>
            <w:szCs w:val="28"/>
            <w:u w:val="none"/>
          </w:rPr>
          <w:t xml:space="preserve"> войны</w:t>
        </w:r>
      </w:hyperlink>
      <w:r w:rsidRPr="00687CB6">
        <w:rPr>
          <w:rStyle w:val="apple-converted-space"/>
          <w:i/>
          <w:sz w:val="28"/>
          <w:szCs w:val="28"/>
        </w:rPr>
        <w:t> </w:t>
      </w:r>
      <w:r w:rsidRPr="00687CB6">
        <w:rPr>
          <w:i/>
          <w:sz w:val="28"/>
          <w:szCs w:val="28"/>
        </w:rPr>
        <w:t>нацисты захватили страны и области с местами компактного проживания еврейского населения.</w:t>
      </w:r>
    </w:p>
    <w:p w:rsidR="00BB7DF3" w:rsidRPr="00687CB6" w:rsidRDefault="00BB7DF3" w:rsidP="00687CB6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687CB6">
        <w:rPr>
          <w:i/>
          <w:sz w:val="28"/>
          <w:szCs w:val="28"/>
        </w:rPr>
        <w:t>В крупных городах (намного реже — в небольших городах) создавались</w:t>
      </w:r>
      <w:r w:rsidRPr="00687CB6">
        <w:rPr>
          <w:rStyle w:val="apple-converted-space"/>
          <w:i/>
          <w:sz w:val="28"/>
          <w:szCs w:val="28"/>
        </w:rPr>
        <w:t> </w:t>
      </w:r>
      <w:hyperlink r:id="rId7" w:tooltip="Гетто в период Второй мировой войны" w:history="1">
        <w:r w:rsidRPr="00687CB6">
          <w:rPr>
            <w:rStyle w:val="a5"/>
            <w:i/>
            <w:color w:val="auto"/>
            <w:sz w:val="28"/>
            <w:szCs w:val="28"/>
            <w:u w:val="none"/>
          </w:rPr>
          <w:t xml:space="preserve"> гетто</w:t>
        </w:r>
      </w:hyperlink>
      <w:r w:rsidRPr="00687CB6">
        <w:rPr>
          <w:i/>
          <w:sz w:val="28"/>
          <w:szCs w:val="28"/>
        </w:rPr>
        <w:t xml:space="preserve">, куда сгонялось население города и окрестностей. </w:t>
      </w:r>
    </w:p>
    <w:p w:rsidR="00687CB6" w:rsidRDefault="00687CB6" w:rsidP="00687CB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Символ группы – алый или красный цветок (</w:t>
      </w:r>
      <w:r w:rsidRPr="00BB7DF3">
        <w:rPr>
          <w:rStyle w:val="c1"/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941-1945г). </w:t>
      </w:r>
    </w:p>
    <w:p w:rsidR="00687CB6" w:rsidRPr="00BB7DF3" w:rsidRDefault="00687CB6" w:rsidP="00687CB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Цветок, после ознакомления с информацией остальных обучающихся ставят в символичную вазу – плакат.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 спросите, как же жили люди в то страшное время?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узнавали кто свой, кто чужой?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очень просто, их выдавал внешний вид,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чаще всего, чьи - то доносы.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1118A" w:rsidRDefault="00687CB6" w:rsidP="00687C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CB6">
        <w:rPr>
          <w:rFonts w:ascii="Times New Roman" w:hAnsi="Times New Roman" w:cs="Times New Roman"/>
          <w:b/>
          <w:color w:val="000000"/>
          <w:sz w:val="28"/>
          <w:szCs w:val="28"/>
        </w:rPr>
        <w:t>Обучающийся старших классов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9D45C5">
        <w:rPr>
          <w:rFonts w:ascii="Times New Roman" w:hAnsi="Times New Roman" w:cs="Times New Roman"/>
          <w:b/>
          <w:color w:val="000000"/>
          <w:sz w:val="28"/>
          <w:szCs w:val="28"/>
        </w:rPr>
        <w:t>(Слайд 5, 6, 7)</w:t>
      </w:r>
    </w:p>
    <w:p w:rsidR="00BC5D38" w:rsidRPr="0041118A" w:rsidRDefault="00BC5D38" w:rsidP="00687C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Нацистские лагеря смерти были предназначены для массового уничтожения людей. В отличие от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других </w:t>
      </w:r>
      <w:r w:rsidRPr="00BC5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лагерей, которые служили в первую очередь тюрьмами и каторгами, лагеря смерти (также называемые лагерями уничтожения) были исключительно "фабриками смерти". Войска СС и полиция уничтожили в лагерях смерти около 2 700</w:t>
      </w:r>
      <w:r w:rsidR="009D45C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BC5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000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людей</w:t>
      </w:r>
      <w:r w:rsidRPr="00BC5D3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используя для этого отравление газом или расстрелы.</w:t>
      </w:r>
    </w:p>
    <w:p w:rsidR="00687CB6" w:rsidRDefault="00687CB6" w:rsidP="00687CB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Символ  – чёрный  цветок</w:t>
      </w:r>
      <w:r w:rsid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в руках у </w:t>
      </w:r>
      <w:proofErr w:type="gramStart"/>
      <w:r w:rsid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обучающейся</w:t>
      </w:r>
      <w:proofErr w:type="gramEnd"/>
      <w:r w:rsid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старших классов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87CB6" w:rsidRDefault="00687CB6" w:rsidP="00687CB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Цветок, после ознакомления с информацией остальных обучающихся ставит в символичную вазу – плакат.</w:t>
      </w:r>
    </w:p>
    <w:p w:rsidR="00687CB6" w:rsidRDefault="00687CB6" w:rsidP="00687CB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687CB6" w:rsidRDefault="00687CB6" w:rsidP="00687CB6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687CB6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Обобщение изученного</w:t>
      </w:r>
      <w:r w:rsidR="00BC5D38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9D45C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(Слайд 8)</w:t>
      </w:r>
    </w:p>
    <w:p w:rsidR="009D45C5" w:rsidRDefault="009D45C5" w:rsidP="00687CB6">
      <w:pPr>
        <w:spacing w:after="0" w:line="240" w:lineRule="auto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687CB6">
        <w:rPr>
          <w:rFonts w:ascii="Times New Roman" w:hAnsi="Times New Roman" w:cs="Times New Roman"/>
          <w:b/>
          <w:color w:val="000000"/>
          <w:sz w:val="28"/>
          <w:szCs w:val="28"/>
        </w:rPr>
        <w:t>Обучающийся старших классов</w:t>
      </w:r>
      <w:r w:rsidR="005E055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9D45C5" w:rsidRPr="009D45C5" w:rsidRDefault="009D45C5" w:rsidP="00687CB6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Давайте подведём итоги, это было страшное время. Многие люди посвятили этим событиям книги, статьи, картины. На меня эта тема тоже  произвела впечатление и я </w:t>
      </w:r>
      <w:proofErr w:type="spellStart"/>
      <w:r w:rsidRP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написалв</w:t>
      </w:r>
      <w:proofErr w:type="spellEnd"/>
      <w:r w:rsidRPr="009D45C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стихотворение о Холокосте.</w:t>
      </w:r>
    </w:p>
    <w:p w:rsidR="00BC5D38" w:rsidRPr="00BC5D38" w:rsidRDefault="00BC5D38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5D38">
        <w:rPr>
          <w:rStyle w:val="c1"/>
          <w:rFonts w:ascii="Times New Roman" w:hAnsi="Times New Roman" w:cs="Times New Roman"/>
          <w:color w:val="000000"/>
          <w:sz w:val="28"/>
          <w:szCs w:val="28"/>
        </w:rPr>
        <w:t>Чтение стихотворения собственного сочинения:</w:t>
      </w:r>
    </w:p>
    <w:p w:rsidR="00687CB6" w:rsidRPr="00687CB6" w:rsidRDefault="00687CB6" w:rsidP="00687C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CB6">
        <w:rPr>
          <w:rFonts w:ascii="Times New Roman" w:hAnsi="Times New Roman" w:cs="Times New Roman"/>
          <w:b/>
          <w:color w:val="000000"/>
          <w:sz w:val="28"/>
          <w:szCs w:val="28"/>
        </w:rPr>
        <w:t>Холокост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Прошлое, оно напомнит нам о многом.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днях тех страшных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Когда погибли жертвы Холокоста.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Тот список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страшный без конца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люди гибл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и, гибли 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рассказать им никогда, как жизнь свою прожить они хотели.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разделил их, кто посмел?!</w:t>
      </w:r>
    </w:p>
    <w:p w:rsidR="00687CB6" w:rsidRDefault="00687CB6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Сказать что ты не наш, не свой.</w:t>
      </w:r>
    </w:p>
    <w:p w:rsidR="00687CB6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жизнь отнял? К</w:t>
      </w:r>
      <w:r w:rsidR="00687CB6">
        <w:rPr>
          <w:rFonts w:ascii="Times New Roman" w:hAnsi="Times New Roman" w:cs="Times New Roman"/>
          <w:color w:val="000000"/>
          <w:sz w:val="28"/>
          <w:szCs w:val="28"/>
        </w:rPr>
        <w:t>то есть не дал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687CB6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убивал? Стрелял? Кто жёг?  Кто в стороне стоял?!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Кино из прошлого для нас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 всё же, этот страшный час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Забрал их душ огонь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мрачным мир стал, 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 покой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ушёл вдруг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даль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навсегда тот день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Днём памяти нам стал.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 все молчим под метроном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каждым звуком, в сердце боль.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перечислить всех имён…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лишь цветок на мрамор лёг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Отдав 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почтенья честь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Природа замерла и ждёт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Когда же этот день пройдёт</w:t>
      </w:r>
      <w:r w:rsidR="00BC5D38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CD767F" w:rsidRDefault="00BC5D38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="00CD767F">
        <w:rPr>
          <w:rFonts w:ascii="Times New Roman" w:hAnsi="Times New Roman" w:cs="Times New Roman"/>
          <w:color w:val="000000"/>
          <w:sz w:val="28"/>
          <w:szCs w:val="28"/>
        </w:rPr>
        <w:t xml:space="preserve"> длится медленно минута…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метроном, замедлив будто,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Чеканит сердца стук.</w:t>
      </w:r>
    </w:p>
    <w:p w:rsidR="0089252B" w:rsidRDefault="0041118A" w:rsidP="0089252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Попович Антонина (9 А </w:t>
      </w:r>
      <w:r w:rsidR="0089252B">
        <w:rPr>
          <w:rFonts w:ascii="Times New Roman" w:hAnsi="Times New Roman" w:cs="Times New Roman"/>
          <w:color w:val="000000"/>
          <w:sz w:val="28"/>
          <w:szCs w:val="28"/>
        </w:rPr>
        <w:t>класс).</w:t>
      </w:r>
    </w:p>
    <w:p w:rsidR="00CD767F" w:rsidRDefault="00CD767F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87CB6" w:rsidRDefault="00BC5D38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Минута молчания (звук метронома).</w:t>
      </w:r>
      <w:r w:rsidR="009D45C5">
        <w:rPr>
          <w:rFonts w:ascii="Times New Roman" w:hAnsi="Times New Roman" w:cs="Times New Roman"/>
          <w:color w:val="000000"/>
          <w:sz w:val="28"/>
          <w:szCs w:val="28"/>
        </w:rPr>
        <w:t xml:space="preserve"> (Слайд 8 - звук)</w:t>
      </w:r>
    </w:p>
    <w:p w:rsidR="00BC5D38" w:rsidRPr="00687CB6" w:rsidRDefault="00BC5D38" w:rsidP="00687CB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Возложение цветов</w:t>
      </w:r>
      <w:r w:rsidR="00E8070E">
        <w:rPr>
          <w:rFonts w:ascii="Times New Roman" w:hAnsi="Times New Roman" w:cs="Times New Roman"/>
          <w:color w:val="000000"/>
          <w:sz w:val="28"/>
          <w:szCs w:val="28"/>
        </w:rPr>
        <w:t>-раскрасок,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символично вокруг вазы с цветами – символами.</w:t>
      </w:r>
    </w:p>
    <w:p w:rsidR="005E0556" w:rsidRPr="005E0556" w:rsidRDefault="005E0556" w:rsidP="00575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556">
        <w:rPr>
          <w:rFonts w:ascii="Times New Roman" w:hAnsi="Times New Roman" w:cs="Times New Roman"/>
          <w:b/>
          <w:sz w:val="28"/>
          <w:szCs w:val="28"/>
        </w:rPr>
        <w:t>Учитель:</w:t>
      </w:r>
    </w:p>
    <w:p w:rsidR="00BB7DF3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помнить уроки прошлого и не повторять ошибок в будущем!</w:t>
      </w:r>
    </w:p>
    <w:p w:rsidR="005E0556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556" w:rsidRPr="005E0556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E05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E0556">
        <w:rPr>
          <w:rFonts w:ascii="Times New Roman" w:hAnsi="Times New Roman" w:cs="Times New Roman"/>
          <w:sz w:val="28"/>
          <w:szCs w:val="28"/>
        </w:rPr>
        <w:t>.</w:t>
      </w:r>
    </w:p>
    <w:p w:rsidR="005E0556" w:rsidRPr="005E0556" w:rsidRDefault="005E0556" w:rsidP="005751F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E0556">
        <w:rPr>
          <w:rFonts w:ascii="Times New Roman" w:hAnsi="Times New Roman" w:cs="Times New Roman"/>
          <w:i/>
          <w:sz w:val="28"/>
          <w:szCs w:val="28"/>
        </w:rPr>
        <w:t>Обучающимся</w:t>
      </w:r>
      <w:proofErr w:type="gramEnd"/>
      <w:r w:rsidRPr="005E0556">
        <w:rPr>
          <w:rFonts w:ascii="Times New Roman" w:hAnsi="Times New Roman" w:cs="Times New Roman"/>
          <w:i/>
          <w:sz w:val="28"/>
          <w:szCs w:val="28"/>
        </w:rPr>
        <w:t xml:space="preserve"> после мероприятия  разрешается:</w:t>
      </w:r>
    </w:p>
    <w:p w:rsidR="005E0556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5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посмотреть иллюстрации на доске, </w:t>
      </w:r>
    </w:p>
    <w:p w:rsidR="005E0556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5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прочитать вырезки из газет,</w:t>
      </w:r>
    </w:p>
    <w:p w:rsidR="005E0556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5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полистать газеты и журналы,</w:t>
      </w:r>
    </w:p>
    <w:p w:rsidR="005E0556" w:rsidRDefault="005E0556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05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ознакомится с книгопечатными изданиями на тему Холокост.</w:t>
      </w:r>
    </w:p>
    <w:p w:rsidR="0018689D" w:rsidRDefault="0018689D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9D" w:rsidRDefault="0018689D" w:rsidP="00575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89D" w:rsidRPr="0018689D" w:rsidRDefault="00AA32B2" w:rsidP="008C7D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интернет ресурсы, л</w:t>
      </w:r>
      <w:r w:rsidR="0018689D">
        <w:rPr>
          <w:rFonts w:ascii="Times New Roman" w:hAnsi="Times New Roman" w:cs="Times New Roman"/>
          <w:sz w:val="28"/>
          <w:szCs w:val="28"/>
        </w:rPr>
        <w:t>итература:</w:t>
      </w:r>
    </w:p>
    <w:p w:rsidR="0018689D" w:rsidRPr="008C7D8B" w:rsidRDefault="00824F9B" w:rsidP="005751F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https://ru.wikipedia.org/wiki/Холокост</w:t>
        </w:r>
      </w:hyperlink>
    </w:p>
    <w:p w:rsidR="0018689D" w:rsidRPr="008C7D8B" w:rsidRDefault="00824F9B" w:rsidP="005751F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http://www.aif.ru/society/law/holokost</w:t>
        </w:r>
      </w:hyperlink>
    </w:p>
    <w:p w:rsidR="0018689D" w:rsidRPr="008C7D8B" w:rsidRDefault="00824F9B" w:rsidP="0018689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http://www.worldholocaustforum.org/rus/history/5/</w:t>
        </w:r>
      </w:hyperlink>
    </w:p>
    <w:p w:rsidR="0018689D" w:rsidRPr="008C7D8B" w:rsidRDefault="00824F9B" w:rsidP="0018689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https://ru.wikiquote.org/wiki/Холокост</w:t>
        </w:r>
      </w:hyperlink>
    </w:p>
    <w:p w:rsidR="0018689D" w:rsidRPr="008C7D8B" w:rsidRDefault="00824F9B" w:rsidP="005751FD">
      <w:pPr>
        <w:pStyle w:val="a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genocide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lib</w:t>
        </w:r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moshenskaya</w:t>
        </w:r>
        <w:proofErr w:type="spellEnd"/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/1-1.</w:t>
        </w:r>
        <w:proofErr w:type="spellStart"/>
        <w:r w:rsidR="0018689D" w:rsidRPr="008C7D8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htm</w:t>
        </w:r>
        <w:proofErr w:type="spellEnd"/>
      </w:hyperlink>
    </w:p>
    <w:p w:rsidR="0018689D" w:rsidRPr="008C7D8B" w:rsidRDefault="0018689D" w:rsidP="008C7D8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18689D" w:rsidRPr="008C7D8B" w:rsidSect="00D76C6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A4A49"/>
    <w:multiLevelType w:val="hybridMultilevel"/>
    <w:tmpl w:val="7AEE9BD2"/>
    <w:lvl w:ilvl="0" w:tplc="CB16C5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2170B"/>
    <w:multiLevelType w:val="hybridMultilevel"/>
    <w:tmpl w:val="6A04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C68"/>
    <w:rsid w:val="00036B9B"/>
    <w:rsid w:val="00153661"/>
    <w:rsid w:val="0018689D"/>
    <w:rsid w:val="00221DB5"/>
    <w:rsid w:val="0041118A"/>
    <w:rsid w:val="004450D8"/>
    <w:rsid w:val="004B1A0A"/>
    <w:rsid w:val="005751FD"/>
    <w:rsid w:val="005E0556"/>
    <w:rsid w:val="00687CB6"/>
    <w:rsid w:val="00824F9B"/>
    <w:rsid w:val="0089252B"/>
    <w:rsid w:val="008C7D8B"/>
    <w:rsid w:val="008D1376"/>
    <w:rsid w:val="0099597E"/>
    <w:rsid w:val="009C3812"/>
    <w:rsid w:val="009D45C5"/>
    <w:rsid w:val="00A94397"/>
    <w:rsid w:val="00AA08CC"/>
    <w:rsid w:val="00AA32B2"/>
    <w:rsid w:val="00AF058C"/>
    <w:rsid w:val="00BB7DF3"/>
    <w:rsid w:val="00BC5D38"/>
    <w:rsid w:val="00BC64DA"/>
    <w:rsid w:val="00CC5431"/>
    <w:rsid w:val="00CD767F"/>
    <w:rsid w:val="00D51122"/>
    <w:rsid w:val="00D76C68"/>
    <w:rsid w:val="00E21217"/>
    <w:rsid w:val="00E8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6C68"/>
    <w:rPr>
      <w:i/>
      <w:iCs/>
    </w:rPr>
  </w:style>
  <w:style w:type="character" w:customStyle="1" w:styleId="apple-converted-space">
    <w:name w:val="apple-converted-space"/>
    <w:basedOn w:val="a0"/>
    <w:rsid w:val="00D76C68"/>
  </w:style>
  <w:style w:type="paragraph" w:styleId="a4">
    <w:name w:val="Normal (Web)"/>
    <w:basedOn w:val="a"/>
    <w:uiPriority w:val="99"/>
    <w:unhideWhenUsed/>
    <w:rsid w:val="0057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7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751FD"/>
  </w:style>
  <w:style w:type="character" w:customStyle="1" w:styleId="c5">
    <w:name w:val="c5"/>
    <w:basedOn w:val="a0"/>
    <w:rsid w:val="005751FD"/>
  </w:style>
  <w:style w:type="character" w:customStyle="1" w:styleId="c1">
    <w:name w:val="c1"/>
    <w:basedOn w:val="a0"/>
    <w:rsid w:val="005751FD"/>
  </w:style>
  <w:style w:type="character" w:styleId="a5">
    <w:name w:val="Hyperlink"/>
    <w:basedOn w:val="a0"/>
    <w:uiPriority w:val="99"/>
    <w:unhideWhenUsed/>
    <w:rsid w:val="00BB7DF3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4B1A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B1A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B1A0A"/>
    <w:pPr>
      <w:widowControl w:val="0"/>
      <w:shd w:val="clear" w:color="auto" w:fill="FFFFFF"/>
      <w:spacing w:after="660" w:line="27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B1A0A"/>
    <w:pPr>
      <w:widowControl w:val="0"/>
      <w:shd w:val="clear" w:color="auto" w:fill="FFFFFF"/>
      <w:spacing w:before="660"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uiPriority w:val="99"/>
    <w:unhideWhenUsed/>
    <w:rsid w:val="004B1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B1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689D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8689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61;&#1086;&#1083;&#1086;&#1082;&#1086;&#1089;&#1090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3%D0%B5%D1%82%D1%82%D0%BE_%D0%B2_%D0%BF%D0%B5%D1%80%D0%B8%D0%BE%D0%B4_%D0%92%D1%82%D0%BE%D1%80%D0%BE%D0%B9_%D0%BC%D0%B8%D1%80%D0%BE%D0%B2%D0%BE%D0%B9_%D0%B2%D0%BE%D0%B9%D0%BD%D1%8B" TargetMode="External"/><Relationship Id="rId12" Type="http://schemas.openxmlformats.org/officeDocument/2006/relationships/hyperlink" Target="http://www.genocide.ru/lib/moshenskaya/1-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1%82%D0%BE%D1%80%D0%B0%D1%8F_%D0%BC%D0%B8%D1%80%D0%BE%D0%B2%D0%B0%D1%8F_%D0%B2%D0%BE%D0%B9%D0%BD%D0%B0" TargetMode="External"/><Relationship Id="rId11" Type="http://schemas.openxmlformats.org/officeDocument/2006/relationships/hyperlink" Target="https://ru.wikiquote.org/wiki/&#1061;&#1086;&#1083;&#1086;&#1082;&#1086;&#1089;&#109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rldholocaustforum.org/rus/history/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f.ru/society/law/holoko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8087-88D7-4CC6-9953-A67B5700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16</cp:revision>
  <dcterms:created xsi:type="dcterms:W3CDTF">2015-11-09T14:08:00Z</dcterms:created>
  <dcterms:modified xsi:type="dcterms:W3CDTF">2025-04-29T10:45:00Z</dcterms:modified>
</cp:coreProperties>
</file>