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0E" w:rsidRDefault="008B0BB0" w:rsidP="00087C0E">
      <w:pPr>
        <w:tabs>
          <w:tab w:val="left" w:pos="18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8B0BB0">
        <w:rPr>
          <w:rFonts w:ascii="Times New Roman" w:hAnsi="Times New Roman" w:cs="Times New Roman"/>
          <w:b/>
          <w:sz w:val="24"/>
          <w:szCs w:val="24"/>
        </w:rPr>
        <w:t>Технологическая карта урока русского языка</w:t>
      </w:r>
    </w:p>
    <w:p w:rsidR="00403463" w:rsidRPr="008B0BB0" w:rsidRDefault="00403463" w:rsidP="00087C0E">
      <w:pPr>
        <w:tabs>
          <w:tab w:val="left" w:pos="18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76"/>
        <w:gridCol w:w="13147"/>
      </w:tblGrid>
      <w:tr w:rsidR="00087C0E" w:rsidTr="0057515D">
        <w:tc>
          <w:tcPr>
            <w:tcW w:w="2376" w:type="dxa"/>
          </w:tcPr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3147" w:type="dxa"/>
          </w:tcPr>
          <w:p w:rsidR="008B0BB0" w:rsidRPr="008B0BB0" w:rsidRDefault="00FA5142" w:rsidP="008B0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Типы текста</w:t>
            </w:r>
          </w:p>
          <w:p w:rsidR="00087C0E" w:rsidRPr="00524620" w:rsidRDefault="00087C0E" w:rsidP="00364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7C0E" w:rsidTr="0057515D">
        <w:trPr>
          <w:trHeight w:val="427"/>
        </w:trPr>
        <w:tc>
          <w:tcPr>
            <w:tcW w:w="2376" w:type="dxa"/>
          </w:tcPr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 xml:space="preserve">Тип урока </w:t>
            </w:r>
          </w:p>
        </w:tc>
        <w:tc>
          <w:tcPr>
            <w:tcW w:w="13147" w:type="dxa"/>
          </w:tcPr>
          <w:p w:rsidR="00087C0E" w:rsidRPr="008B0BB0" w:rsidRDefault="008B0BB0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B0">
              <w:rPr>
                <w:rFonts w:ascii="Times New Roman" w:hAnsi="Times New Roman" w:cs="Times New Roman"/>
                <w:sz w:val="24"/>
                <w:szCs w:val="24"/>
              </w:rPr>
              <w:t>Урок комплексного применения знаний и умений (урок закрепления)</w:t>
            </w:r>
          </w:p>
        </w:tc>
      </w:tr>
      <w:tr w:rsidR="00087C0E" w:rsidTr="0057515D">
        <w:tc>
          <w:tcPr>
            <w:tcW w:w="2376" w:type="dxa"/>
          </w:tcPr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</w:tc>
        <w:tc>
          <w:tcPr>
            <w:tcW w:w="13147" w:type="dxa"/>
          </w:tcPr>
          <w:p w:rsidR="00087C0E" w:rsidRPr="00524620" w:rsidRDefault="00BF0E6C" w:rsidP="00BF0E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B0BB0"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акрепление, расширение знаний об актуаль</w:t>
            </w:r>
            <w:r w:rsidR="008B0BB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для  школьников типах речи,</w:t>
            </w:r>
            <w:r w:rsidR="008B0BB0" w:rsidRPr="00C4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0BB0"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углубление</w:t>
            </w:r>
            <w:r w:rsidR="008B0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понимания роли </w:t>
            </w:r>
          </w:p>
        </w:tc>
      </w:tr>
      <w:tr w:rsidR="00087C0E" w:rsidTr="0057515D">
        <w:tc>
          <w:tcPr>
            <w:tcW w:w="2376" w:type="dxa"/>
          </w:tcPr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13147" w:type="dxa"/>
          </w:tcPr>
          <w:p w:rsidR="00087C0E" w:rsidRDefault="00087C0E" w:rsidP="00364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15D">
              <w:rPr>
                <w:rFonts w:ascii="Times New Roman" w:eastAsia="Times New Roman" w:hAnsi="Times New Roman" w:cs="Times New Roman"/>
                <w:b/>
                <w:bCs/>
              </w:rPr>
              <w:t>Образовательные:</w:t>
            </w:r>
          </w:p>
          <w:p w:rsidR="008B0BB0" w:rsidRPr="00426B42" w:rsidRDefault="008B0BB0" w:rsidP="008B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повторять, закреплять, расширять и углублять знаний детей об актуальных для школьников типах речи;</w:t>
            </w:r>
          </w:p>
          <w:p w:rsidR="008B0BB0" w:rsidRPr="00426B42" w:rsidRDefault="008B0BB0" w:rsidP="008B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совершенствовать умения не столько языковые, сколько речевые;</w:t>
            </w:r>
          </w:p>
          <w:p w:rsidR="008B0BB0" w:rsidRPr="00426B42" w:rsidRDefault="008B0BB0" w:rsidP="008B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обучать детей созданию текстов.</w:t>
            </w:r>
          </w:p>
          <w:p w:rsidR="008B0BB0" w:rsidRDefault="00087C0E" w:rsidP="008B0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15D">
              <w:rPr>
                <w:rFonts w:ascii="Times New Roman" w:eastAsia="Times New Roman" w:hAnsi="Times New Roman" w:cs="Times New Roman"/>
                <w:b/>
                <w:bCs/>
              </w:rPr>
              <w:t>Развивающие:</w:t>
            </w:r>
          </w:p>
          <w:p w:rsidR="008B0BB0" w:rsidRDefault="008B0BB0" w:rsidP="008B0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познавательную активность и творческие способности учащихся;</w:t>
            </w:r>
          </w:p>
          <w:p w:rsidR="008B0BB0" w:rsidRDefault="008B0BB0" w:rsidP="008B0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совершенствовать и развивать языковую интуицию учеников;</w:t>
            </w:r>
          </w:p>
          <w:p w:rsidR="008B0BB0" w:rsidRDefault="008B0BB0" w:rsidP="008B0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обогащать  их речевой опыт;</w:t>
            </w:r>
          </w:p>
          <w:p w:rsidR="008B0BB0" w:rsidRPr="008B0BB0" w:rsidRDefault="008B0BB0" w:rsidP="008B0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коммуникативные навыки в ходе коллективной и групповой работы с        одноклассниками;</w:t>
            </w:r>
          </w:p>
          <w:p w:rsidR="008B0BB0" w:rsidRDefault="008B0BB0" w:rsidP="008B0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психические процессы: памяти, мышления, воображения, восприятия, внимания, эмоций;</w:t>
            </w:r>
          </w:p>
          <w:p w:rsidR="00BF0E6C" w:rsidRDefault="008B0BB0" w:rsidP="008B0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мелкую моторику, каллиграфические навыки письма; наблюдательность, орфографическую зоркость и </w:t>
            </w:r>
            <w:r w:rsidR="00BF0E6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F0E6C" w:rsidRDefault="008B0BB0" w:rsidP="008B0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орфографическую память (на основе упражнения в списывании (памятка 1), проводимом по технологии, предложенной П.С. </w:t>
            </w:r>
            <w:proofErr w:type="spellStart"/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Жедек</w:t>
            </w:r>
            <w:proofErr w:type="spellEnd"/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); умение критически оценивать свою работу и себя –     способность к рефлексии;</w:t>
            </w:r>
          </w:p>
          <w:p w:rsidR="008B0BB0" w:rsidRPr="00426B42" w:rsidRDefault="008B0BB0" w:rsidP="008B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в детях чувства уверенности в своих возможностях, осознание  значимости в достижении общей цели.</w:t>
            </w:r>
          </w:p>
          <w:p w:rsidR="00BF0E6C" w:rsidRDefault="00087C0E" w:rsidP="00BF0E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515D">
              <w:rPr>
                <w:rFonts w:ascii="Times New Roman" w:eastAsia="Times New Roman" w:hAnsi="Times New Roman" w:cs="Times New Roman"/>
                <w:b/>
                <w:bCs/>
              </w:rPr>
              <w:t>Воспитательные:</w:t>
            </w:r>
          </w:p>
          <w:p w:rsidR="00BF0E6C" w:rsidRPr="00BF0E6C" w:rsidRDefault="00BF0E6C" w:rsidP="00BF0E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воспитывать учебную активность</w:t>
            </w:r>
            <w:r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, аккуратность, усидчивость, прилежание, любознательность и пытливость в процессе учения; чувства взаимопомощи, взаимовыручки;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рмировать навыки сотрудничества, учений работать в группе.</w:t>
            </w:r>
          </w:p>
          <w:p w:rsidR="00BF0E6C" w:rsidRDefault="00BF0E6C" w:rsidP="00364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F0E6C" w:rsidRPr="0057515D" w:rsidRDefault="00BF0E6C" w:rsidP="00364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7515D" w:rsidTr="0057515D">
        <w:tc>
          <w:tcPr>
            <w:tcW w:w="2376" w:type="dxa"/>
            <w:vMerge w:val="restart"/>
          </w:tcPr>
          <w:p w:rsidR="0057515D" w:rsidRPr="00524620" w:rsidRDefault="0057515D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3147" w:type="dxa"/>
          </w:tcPr>
          <w:p w:rsidR="00001832" w:rsidRDefault="0057515D" w:rsidP="00001832">
            <w:pPr>
              <w:rPr>
                <w:rFonts w:ascii="Times New Roman" w:eastAsia="Times New Roman" w:hAnsi="Times New Roman" w:cs="Times New Roman"/>
                <w:b/>
              </w:rPr>
            </w:pPr>
            <w:r w:rsidRPr="0057515D">
              <w:rPr>
                <w:rFonts w:ascii="Times New Roman" w:eastAsia="Times New Roman" w:hAnsi="Times New Roman" w:cs="Times New Roman"/>
                <w:b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BF0E6C">
              <w:t xml:space="preserve"> </w:t>
            </w:r>
            <w:r w:rsidR="00BF0E6C" w:rsidRPr="00BF0E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7515D" w:rsidRPr="00001832" w:rsidRDefault="00001832" w:rsidP="0000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 получит возможность научиться работать с текстом,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его</w:t>
            </w: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типы</w:t>
            </w:r>
          </w:p>
        </w:tc>
      </w:tr>
      <w:tr w:rsidR="0057515D" w:rsidTr="0057515D">
        <w:tc>
          <w:tcPr>
            <w:tcW w:w="2376" w:type="dxa"/>
            <w:vMerge/>
          </w:tcPr>
          <w:p w:rsidR="0057515D" w:rsidRPr="00524620" w:rsidRDefault="0057515D" w:rsidP="00364F9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7" w:type="dxa"/>
          </w:tcPr>
          <w:p w:rsidR="0057515D" w:rsidRDefault="0057515D" w:rsidP="00364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7515D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  <w:r w:rsidRPr="0057515D">
              <w:rPr>
                <w:rFonts w:ascii="Times New Roman" w:eastAsia="Times New Roman" w:hAnsi="Times New Roman" w:cs="Times New Roman"/>
                <w:b/>
              </w:rPr>
              <w:t xml:space="preserve"> (УУД)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001832" w:rsidRPr="00137001" w:rsidRDefault="00001832" w:rsidP="0000183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познавательные: </w:t>
            </w: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получит возможность учиться выполнять учебное задание в соответствии с целью; развивать умение строить грамотные речевые высказывания;</w:t>
            </w:r>
          </w:p>
          <w:p w:rsidR="00001832" w:rsidRPr="00137001" w:rsidRDefault="00001832" w:rsidP="0000183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коммуникативные: </w:t>
            </w: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получит возможность учиться сотрудничать с одноклассниками для успешной работы в группе с целью решения поставленных задач; формулировать собственную позицию и мнение при работе в группе; формулировать умение задавать вопросы и грамотно на них отвечать;</w:t>
            </w:r>
          </w:p>
          <w:p w:rsidR="008D2748" w:rsidRPr="00001832" w:rsidRDefault="00001832" w:rsidP="00001832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регулятивные: </w:t>
            </w: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получит возможность учиться формулировать тему урока, цели и задачи; планировать свои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15D" w:rsidTr="0057515D">
        <w:tc>
          <w:tcPr>
            <w:tcW w:w="2376" w:type="dxa"/>
            <w:vMerge/>
          </w:tcPr>
          <w:p w:rsidR="0057515D" w:rsidRPr="00524620" w:rsidRDefault="0057515D" w:rsidP="00364F9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47" w:type="dxa"/>
          </w:tcPr>
          <w:p w:rsidR="00001832" w:rsidRDefault="0057515D" w:rsidP="00364F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7515D">
              <w:rPr>
                <w:rFonts w:ascii="Times New Roman" w:hAnsi="Times New Roman" w:cs="Times New Roman"/>
                <w:b/>
              </w:rPr>
              <w:t>Личностные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57515D" w:rsidRPr="0057515D" w:rsidRDefault="00001832" w:rsidP="00364F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 получит возможность учиться понимать смысл учебной деятельности и ответственности за конечный результат; формировать положительную учебную мотивацию; учить </w:t>
            </w:r>
            <w:proofErr w:type="gramStart"/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</w:t>
            </w:r>
            <w:proofErr w:type="gramEnd"/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оценивать свою деятельность.</w:t>
            </w:r>
          </w:p>
        </w:tc>
      </w:tr>
      <w:tr w:rsidR="00087C0E" w:rsidTr="0057515D">
        <w:tc>
          <w:tcPr>
            <w:tcW w:w="2376" w:type="dxa"/>
          </w:tcPr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13147" w:type="dxa"/>
          </w:tcPr>
          <w:p w:rsidR="00087C0E" w:rsidRPr="00001832" w:rsidRDefault="00001832" w:rsidP="00364F98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Текст,  тема текста, основная мысль текста, типы текста: повествование, описание, оценка.</w:t>
            </w:r>
            <w:proofErr w:type="gramEnd"/>
          </w:p>
        </w:tc>
      </w:tr>
      <w:tr w:rsidR="00001832" w:rsidTr="0057515D">
        <w:tc>
          <w:tcPr>
            <w:tcW w:w="2376" w:type="dxa"/>
          </w:tcPr>
          <w:p w:rsidR="00001832" w:rsidRPr="00001832" w:rsidRDefault="00001832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001832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 учебной деятельности</w:t>
            </w:r>
          </w:p>
        </w:tc>
        <w:tc>
          <w:tcPr>
            <w:tcW w:w="13147" w:type="dxa"/>
          </w:tcPr>
          <w:p w:rsidR="00001832" w:rsidRPr="00137001" w:rsidRDefault="00001832" w:rsidP="0000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0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групповая, фронтальная, индивидуальная.</w:t>
            </w:r>
          </w:p>
          <w:p w:rsidR="00001832" w:rsidRPr="00001832" w:rsidRDefault="00001832" w:rsidP="00364F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87C0E" w:rsidTr="0057515D">
        <w:tc>
          <w:tcPr>
            <w:tcW w:w="2376" w:type="dxa"/>
          </w:tcPr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Ресурсы</w:t>
            </w:r>
            <w:r w:rsidRPr="00524620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- </w:t>
            </w:r>
            <w:r w:rsidRPr="00524620">
              <w:rPr>
                <w:rFonts w:ascii="Times New Roman" w:eastAsia="Times New Roman" w:hAnsi="Times New Roman" w:cs="Times New Roman"/>
                <w:b/>
              </w:rPr>
              <w:t>основные</w:t>
            </w:r>
          </w:p>
          <w:p w:rsidR="00087C0E" w:rsidRPr="00524620" w:rsidRDefault="00087C0E" w:rsidP="00364F98">
            <w:pPr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-дополнительные</w:t>
            </w:r>
          </w:p>
        </w:tc>
        <w:tc>
          <w:tcPr>
            <w:tcW w:w="13147" w:type="dxa"/>
          </w:tcPr>
          <w:p w:rsidR="00001832" w:rsidRDefault="00BF0E6C" w:rsidP="0000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ТСО: проектор, компьютер, экран</w:t>
            </w:r>
            <w:r w:rsidR="000018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7C0E" w:rsidRPr="00524620" w:rsidRDefault="00001832" w:rsidP="00FA51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F0E6C">
              <w:rPr>
                <w:rFonts w:ascii="Times New Roman" w:eastAsia="Times New Roman" w:hAnsi="Times New Roman" w:cs="Times New Roman"/>
                <w:sz w:val="24"/>
                <w:szCs w:val="24"/>
              </w:rPr>
              <w:t>етради, тетради-задачники №3, учебники</w:t>
            </w:r>
            <w:r w:rsidR="00FA5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«Русский язык»</w:t>
            </w:r>
            <w:proofErr w:type="gramStart"/>
            <w:r w:rsidR="00FA51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F0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опорный наглядно-демонстрационный материал</w:t>
            </w:r>
            <w:r w:rsidR="00BF0E6C" w:rsidRPr="00426B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87C0E" w:rsidRDefault="00087C0E" w:rsidP="00087C0E">
      <w:pPr>
        <w:tabs>
          <w:tab w:val="left" w:pos="1833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15523" w:type="dxa"/>
        <w:tblLook w:val="04A0"/>
      </w:tblPr>
      <w:tblGrid>
        <w:gridCol w:w="2589"/>
        <w:gridCol w:w="7342"/>
        <w:gridCol w:w="2776"/>
        <w:gridCol w:w="2816"/>
      </w:tblGrid>
      <w:tr w:rsidR="00BF0E6C" w:rsidTr="00BF0E6C">
        <w:tc>
          <w:tcPr>
            <w:tcW w:w="2978" w:type="dxa"/>
          </w:tcPr>
          <w:p w:rsidR="00BF0E6C" w:rsidRDefault="00BF0E6C" w:rsidP="00364F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Этап урока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BF0E6C" w:rsidRPr="00524620" w:rsidRDefault="00BF0E6C" w:rsidP="00364F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Цель</w:t>
            </w:r>
          </w:p>
        </w:tc>
        <w:tc>
          <w:tcPr>
            <w:tcW w:w="3868" w:type="dxa"/>
          </w:tcPr>
          <w:p w:rsidR="00BF0E6C" w:rsidRPr="00524620" w:rsidRDefault="00BF0E6C" w:rsidP="00364F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4463" w:type="dxa"/>
          </w:tcPr>
          <w:p w:rsidR="00BF0E6C" w:rsidRPr="00524620" w:rsidRDefault="00BF0E6C" w:rsidP="00364F9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24620">
              <w:rPr>
                <w:rFonts w:ascii="Times New Roman" w:eastAsia="Times New Roman" w:hAnsi="Times New Roman" w:cs="Times New Roman"/>
                <w:b/>
              </w:rPr>
              <w:t>Деятельность ученика</w:t>
            </w:r>
          </w:p>
        </w:tc>
        <w:tc>
          <w:tcPr>
            <w:tcW w:w="4214" w:type="dxa"/>
          </w:tcPr>
          <w:p w:rsidR="00BF0E6C" w:rsidRPr="00524620" w:rsidRDefault="001C5E38" w:rsidP="008633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Формируемые умения</w:t>
            </w:r>
          </w:p>
        </w:tc>
      </w:tr>
      <w:tr w:rsidR="00BF0E6C" w:rsidRPr="00BF0E6C" w:rsidTr="00BF0E6C">
        <w:tc>
          <w:tcPr>
            <w:tcW w:w="2978" w:type="dxa"/>
          </w:tcPr>
          <w:p w:rsidR="00BF0E6C" w:rsidRPr="00BF0E6C" w:rsidRDefault="00BF0E6C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t>1) Организационный этап.</w:t>
            </w:r>
            <w:r w:rsidR="00705819">
              <w:rPr>
                <w:rFonts w:ascii="Times New Roman" w:hAnsi="Times New Roman" w:cs="Times New Roman"/>
                <w:sz w:val="24"/>
                <w:szCs w:val="24"/>
              </w:rPr>
              <w:t>(2-3 мин.)</w:t>
            </w:r>
          </w:p>
          <w:p w:rsidR="00BF0E6C" w:rsidRPr="00BF0E6C" w:rsidRDefault="00BF0E6C" w:rsidP="0036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E6C" w:rsidRPr="00BF0E6C" w:rsidRDefault="00BF0E6C" w:rsidP="001C5E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8" w:type="dxa"/>
          </w:tcPr>
          <w:p w:rsidR="009C09A0" w:rsidRDefault="00403463" w:rsidP="00403463">
            <w:pPr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 w:rsidRPr="00C47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C09A0" w:rsidRPr="009C0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настроимся на работу и улыбнемся друг другу.</w:t>
            </w:r>
            <w:r w:rsidR="009C09A0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C09A0" w:rsidRPr="009C0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Предлагаю провести игр</w:t>
            </w:r>
            <w:proofErr w:type="gramStart"/>
            <w:r w:rsidR="009C09A0" w:rsidRPr="009C0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у-</w:t>
            </w:r>
            <w:proofErr w:type="gramEnd"/>
            <w:r w:rsidR="009C09A0" w:rsidRPr="009C09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приветствие.</w:t>
            </w:r>
          </w:p>
          <w:p w:rsidR="00D113B7" w:rsidRPr="00BF0E6C" w:rsidRDefault="009C09A0" w:rsidP="00D1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26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Повернитесь лицом к своему соседу и приготовьте ладошки.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Касаясь поочерёдно одноимённых пальцев рук своего соседа, начиная с большого, проговариваем приветствие.</w:t>
            </w:r>
            <w:proofErr w:type="gramEnd"/>
          </w:p>
          <w:p w:rsidR="00BF0E6C" w:rsidRPr="00BF0E6C" w:rsidRDefault="00BF0E6C" w:rsidP="00D1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1C5E38" w:rsidRPr="008D2748" w:rsidRDefault="001C5E38" w:rsidP="001C5E38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2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Игра-приветствие “Здравствуйте!”</w:t>
            </w:r>
          </w:p>
          <w:p w:rsidR="001C5E38" w:rsidRPr="00714883" w:rsidRDefault="008D2748" w:rsidP="001C5E3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C5E38"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поочерёдно касаются одноимённых пальцев рук своего соседа, начиная с больших пальцев, и говорят:</w:t>
            </w:r>
          </w:p>
          <w:p w:rsidR="001C5E38" w:rsidRPr="00714883" w:rsidRDefault="001C5E38" w:rsidP="001C5E3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>– желаю (соприкасаются большими пальцами);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успеха (указательными);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большого (средними);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во всём (безымянными);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 везде (мизинцами);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– Здравствуйте! 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(прикосновение всей ладонью руки).</w:t>
            </w:r>
            <w:proofErr w:type="gramEnd"/>
          </w:p>
          <w:p w:rsidR="00BF0E6C" w:rsidRPr="00FA5142" w:rsidRDefault="001C5E38" w:rsidP="00FA514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повторяются учащимися второй раз, но после “встречи” мизинцев пальцы рук переплетаются, и произноси</w:t>
            </w:r>
            <w:r w:rsidR="008D2748">
              <w:rPr>
                <w:rFonts w:ascii="Times New Roman" w:eastAsia="Times New Roman" w:hAnsi="Times New Roman" w:cs="Times New Roman"/>
                <w:sz w:val="24"/>
                <w:szCs w:val="24"/>
              </w:rPr>
              <w:t>тся фраза “Удачи тебе на уроке”</w:t>
            </w:r>
          </w:p>
        </w:tc>
        <w:tc>
          <w:tcPr>
            <w:tcW w:w="4214" w:type="dxa"/>
          </w:tcPr>
          <w:p w:rsidR="00403463" w:rsidRDefault="00BF0E6C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УУД:</w:t>
            </w:r>
          </w:p>
          <w:p w:rsidR="00403463" w:rsidRDefault="00BF0E6C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мобилизовать свои силы для работы (р.);</w:t>
            </w:r>
          </w:p>
          <w:p w:rsidR="00BF0E6C" w:rsidRPr="00BF0E6C" w:rsidRDefault="00BF0E6C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t xml:space="preserve"> – договариваться  с одноклассниками  совместно с учителем  о правилах поведения  и общения, следовать  им (</w:t>
            </w:r>
            <w:proofErr w:type="gramStart"/>
            <w:r w:rsidRPr="00BF0E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F0E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63374" w:rsidRPr="00BF0E6C" w:rsidTr="00BF0E6C">
        <w:tc>
          <w:tcPr>
            <w:tcW w:w="2978" w:type="dxa"/>
          </w:tcPr>
          <w:p w:rsidR="00863374" w:rsidRDefault="00863374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Проверка домашнего задания, воспроизведение и коррекция опорных знаний учащихся. Актуализация знаний.</w:t>
            </w:r>
          </w:p>
          <w:p w:rsidR="00705819" w:rsidRPr="00BF0E6C" w:rsidRDefault="00705819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мин)</w:t>
            </w:r>
          </w:p>
          <w:p w:rsidR="00863374" w:rsidRPr="00BF0E6C" w:rsidRDefault="00863374" w:rsidP="0036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74" w:rsidRPr="00BF0E6C" w:rsidRDefault="00863374" w:rsidP="00364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9C09A0" w:rsidRDefault="009C09A0" w:rsidP="00F71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-Садимся на свои места. Разминаем пальчики. Готовим к работе.</w:t>
            </w:r>
          </w:p>
          <w:p w:rsidR="009C09A0" w:rsidRDefault="009C09A0" w:rsidP="00F719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(пальчиковая гимнастика с ручкой)</w:t>
            </w:r>
            <w:proofErr w:type="gramStart"/>
            <w:r w:rsidR="0047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="0047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ткрываем тетради, записываем число, Классная работа.</w:t>
            </w:r>
          </w:p>
          <w:p w:rsidR="002477A2" w:rsidRDefault="00001832" w:rsidP="00001832">
            <w:pPr>
              <w:pStyle w:val="a4"/>
              <w:ind w:right="742"/>
              <w:rPr>
                <w:rFonts w:ascii="Times New Roman" w:hAnsi="Times New Roman"/>
                <w:sz w:val="24"/>
                <w:szCs w:val="24"/>
              </w:rPr>
            </w:pPr>
            <w:r w:rsidRPr="00001832">
              <w:rPr>
                <w:rFonts w:ascii="Times New Roman" w:hAnsi="Times New Roman"/>
                <w:sz w:val="24"/>
                <w:szCs w:val="24"/>
              </w:rPr>
              <w:t xml:space="preserve">(Экран) </w:t>
            </w:r>
            <w:r w:rsidR="002477A2">
              <w:rPr>
                <w:rFonts w:ascii="Times New Roman" w:hAnsi="Times New Roman"/>
                <w:sz w:val="24"/>
                <w:szCs w:val="24"/>
              </w:rPr>
              <w:t>Дома вы повторяли словарные слова. Сейчас мы проверим, умеете ли вы находить чужие ошибки.</w:t>
            </w:r>
          </w:p>
          <w:p w:rsidR="00001832" w:rsidRDefault="002477A2" w:rsidP="00001832">
            <w:pPr>
              <w:pStyle w:val="a4"/>
              <w:ind w:righ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</w:t>
            </w:r>
            <w:r w:rsidR="00001832" w:rsidRPr="00001832">
              <w:rPr>
                <w:rFonts w:ascii="Times New Roman" w:hAnsi="Times New Roman"/>
                <w:sz w:val="24"/>
                <w:szCs w:val="24"/>
              </w:rPr>
              <w:t>редлагаю вам выписать в тетрадь из таблицы те слова, в которых есть ошибка. Подчеркнуть ту букву,</w:t>
            </w:r>
            <w:r w:rsidR="00BA3591">
              <w:rPr>
                <w:rFonts w:ascii="Times New Roman" w:hAnsi="Times New Roman"/>
                <w:sz w:val="24"/>
                <w:szCs w:val="24"/>
              </w:rPr>
              <w:t xml:space="preserve"> которую вы исправили.</w:t>
            </w:r>
          </w:p>
          <w:p w:rsidR="00001832" w:rsidRPr="00001832" w:rsidRDefault="00001832" w:rsidP="00001832">
            <w:pPr>
              <w:pStyle w:val="a4"/>
              <w:ind w:right="742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8"/>
              <w:tblW w:w="6866" w:type="dxa"/>
              <w:tblInd w:w="250" w:type="dxa"/>
              <w:tblLook w:val="04A0"/>
            </w:tblPr>
            <w:tblGrid>
              <w:gridCol w:w="629"/>
              <w:gridCol w:w="6237"/>
            </w:tblGrid>
            <w:tr w:rsidR="00001832" w:rsidRPr="00001832" w:rsidTr="001243AF">
              <w:tc>
                <w:tcPr>
                  <w:tcW w:w="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ind w:right="5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арка, аллея, хорошо, урожай, </w:t>
                  </w:r>
                  <w:proofErr w:type="spellStart"/>
                  <w:r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фудбол</w:t>
                  </w:r>
                  <w:proofErr w:type="spellEnd"/>
                </w:p>
              </w:tc>
            </w:tr>
            <w:tr w:rsidR="00001832" w:rsidRPr="00001832" w:rsidTr="001243AF">
              <w:tc>
                <w:tcPr>
                  <w:tcW w:w="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ind w:right="5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телевизор, здание, актер, </w:t>
                  </w:r>
                  <w:proofErr w:type="spellStart"/>
                  <w:r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фивраль</w:t>
                  </w:r>
                  <w:proofErr w:type="spellEnd"/>
                  <w:r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ветер</w:t>
                  </w:r>
                </w:p>
              </w:tc>
            </w:tr>
            <w:tr w:rsidR="00001832" w:rsidRPr="00001832" w:rsidTr="001243AF">
              <w:tc>
                <w:tcPr>
                  <w:tcW w:w="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01832" w:rsidRPr="00001832" w:rsidRDefault="00BA3591" w:rsidP="001243AF">
                  <w:pPr>
                    <w:spacing w:line="360" w:lineRule="auto"/>
                    <w:ind w:right="5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пельсин, билет, </w:t>
                  </w:r>
                  <w:proofErr w:type="spellStart"/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вогзал</w:t>
                  </w:r>
                  <w:proofErr w:type="spellEnd"/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василек, гвоздика</w:t>
                  </w:r>
                </w:p>
              </w:tc>
            </w:tr>
            <w:tr w:rsidR="00001832" w:rsidRPr="00001832" w:rsidTr="001243AF">
              <w:tc>
                <w:tcPr>
                  <w:tcW w:w="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01832" w:rsidRPr="00001832" w:rsidRDefault="00BA3591" w:rsidP="001243AF">
                  <w:pPr>
                    <w:spacing w:line="360" w:lineRule="auto"/>
                    <w:ind w:right="5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иректор, вторник, </w:t>
                  </w:r>
                  <w:proofErr w:type="spellStart"/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басейн</w:t>
                  </w:r>
                  <w:proofErr w:type="spellEnd"/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ананас, бабочка</w:t>
                  </w:r>
                </w:p>
              </w:tc>
            </w:tr>
            <w:tr w:rsidR="00001832" w:rsidRPr="00001832" w:rsidTr="001243AF">
              <w:tc>
                <w:tcPr>
                  <w:tcW w:w="6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01832" w:rsidRPr="00001832" w:rsidRDefault="00001832" w:rsidP="001243AF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01832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001832" w:rsidRPr="00001832" w:rsidRDefault="00BA3591" w:rsidP="001243AF">
                  <w:pPr>
                    <w:spacing w:line="360" w:lineRule="auto"/>
                    <w:ind w:right="5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олодец, сосед, </w:t>
                  </w:r>
                  <w:proofErr w:type="spellStart"/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лесница</w:t>
                  </w:r>
                  <w:proofErr w:type="spellEnd"/>
                  <w:r w:rsidR="00001832" w:rsidRPr="000018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океан, спасибо</w:t>
                  </w:r>
                </w:p>
              </w:tc>
            </w:tr>
          </w:tbl>
          <w:p w:rsidR="00863374" w:rsidRDefault="00863374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2E" w:rsidRPr="00BF0E6C" w:rsidRDefault="00474E2E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 кого так, как на доске поднимите зелёную карточку, кто допустил ошибку</w:t>
            </w:r>
            <w:r w:rsidR="00BE5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жёлтую.</w:t>
            </w:r>
          </w:p>
        </w:tc>
        <w:tc>
          <w:tcPr>
            <w:tcW w:w="4463" w:type="dxa"/>
          </w:tcPr>
          <w:p w:rsidR="00863374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Занимают свои места. </w:t>
            </w:r>
          </w:p>
          <w:p w:rsidR="009C09A0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Разминают пальчики.</w:t>
            </w:r>
          </w:p>
          <w:p w:rsidR="009C09A0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тетради, записывают число. Классная работа.</w:t>
            </w:r>
          </w:p>
          <w:p w:rsidR="009C09A0" w:rsidRPr="00BF0E6C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62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твечают на вопросы учителя.</w:t>
            </w:r>
          </w:p>
        </w:tc>
        <w:tc>
          <w:tcPr>
            <w:tcW w:w="4214" w:type="dxa"/>
          </w:tcPr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– находить слова,  обозначающие предмет, признак, действие. 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УУД: 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– оценивать результаты работы (р.); 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– моделировать,  классифицировать,  указывая на основани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(п.);</w:t>
            </w:r>
          </w:p>
          <w:p w:rsidR="00863374" w:rsidRPr="00BF0E6C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– слушать и понимать речь других; уметь  с достаточной полнотой и точность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выражать свои мысли; владеть </w:t>
            </w: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диалогической формой речи в соответствии  с нормами родного  языка (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.)   </w:t>
            </w:r>
          </w:p>
        </w:tc>
      </w:tr>
      <w:tr w:rsidR="00863374" w:rsidRPr="00BF0E6C" w:rsidTr="00BF0E6C">
        <w:tc>
          <w:tcPr>
            <w:tcW w:w="2978" w:type="dxa"/>
          </w:tcPr>
          <w:p w:rsidR="00863374" w:rsidRDefault="00863374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t xml:space="preserve">3) Постановка цели и задач урока. </w:t>
            </w:r>
            <w:r w:rsidRPr="00BF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учебной деятельности учащихся.</w:t>
            </w:r>
          </w:p>
          <w:p w:rsidR="00705819" w:rsidRPr="00BF0E6C" w:rsidRDefault="00705819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 мин.)</w:t>
            </w:r>
          </w:p>
          <w:p w:rsidR="00863374" w:rsidRPr="00BF0E6C" w:rsidRDefault="00863374" w:rsidP="008B0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2477A2" w:rsidRDefault="002477A2" w:rsidP="00BA359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2477A2">
              <w:rPr>
                <w:rFonts w:ascii="Times New Roman" w:hAnsi="Times New Roman"/>
                <w:sz w:val="24"/>
                <w:szCs w:val="24"/>
              </w:rPr>
              <w:t>Для того чтобы узнать тему нашего урока</w:t>
            </w:r>
            <w:r w:rsidR="00474E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01832">
              <w:rPr>
                <w:rFonts w:ascii="Times New Roman" w:hAnsi="Times New Roman"/>
                <w:sz w:val="24"/>
                <w:szCs w:val="24"/>
              </w:rPr>
              <w:t>оставьте слово из подчеркнутых вами букв. Какое слово у вас получилось?</w:t>
            </w:r>
          </w:p>
          <w:p w:rsidR="00BA3591" w:rsidRPr="00001832" w:rsidRDefault="00BE535E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Запишите тему урока.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A3591">
              <w:rPr>
                <w:rFonts w:ascii="Times New Roman" w:hAnsi="Times New Roman"/>
                <w:sz w:val="24"/>
                <w:szCs w:val="24"/>
              </w:rPr>
              <w:t>Текст.</w:t>
            </w:r>
            <w:proofErr w:type="gramEnd"/>
            <w:r w:rsidR="00BA35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A3591">
              <w:rPr>
                <w:rFonts w:ascii="Times New Roman" w:hAnsi="Times New Roman"/>
                <w:sz w:val="24"/>
                <w:szCs w:val="24"/>
              </w:rPr>
              <w:t>Типы текста.)</w:t>
            </w:r>
            <w:proofErr w:type="gramEnd"/>
          </w:p>
          <w:p w:rsidR="00BA3591" w:rsidRPr="00001832" w:rsidRDefault="00BA3591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832">
              <w:rPr>
                <w:rFonts w:ascii="Times New Roman" w:hAnsi="Times New Roman"/>
                <w:sz w:val="24"/>
                <w:szCs w:val="24"/>
              </w:rPr>
              <w:lastRenderedPageBreak/>
              <w:t>У. Кто из вас поможет нам сформулировать цель нашего урока?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(Закрепить</w:t>
            </w:r>
            <w:r w:rsidRPr="00001832">
              <w:rPr>
                <w:rFonts w:ascii="Times New Roman" w:hAnsi="Times New Roman"/>
                <w:sz w:val="24"/>
                <w:szCs w:val="24"/>
              </w:rPr>
              <w:t xml:space="preserve">  знания о тексте.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3591" w:rsidRPr="00001832" w:rsidRDefault="00BA3591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832">
              <w:rPr>
                <w:rFonts w:ascii="Times New Roman" w:hAnsi="Times New Roman"/>
                <w:sz w:val="24"/>
                <w:szCs w:val="24"/>
              </w:rPr>
              <w:t>Назовите задачи нашего урока.</w:t>
            </w:r>
          </w:p>
          <w:p w:rsidR="00BA3591" w:rsidRPr="00001832" w:rsidRDefault="00BA3591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832">
              <w:rPr>
                <w:rFonts w:ascii="Times New Roman" w:hAnsi="Times New Roman"/>
                <w:sz w:val="24"/>
                <w:szCs w:val="24"/>
              </w:rPr>
              <w:t>1. Уточнить, что такое текст.</w:t>
            </w:r>
          </w:p>
          <w:p w:rsidR="00BA3591" w:rsidRPr="00001832" w:rsidRDefault="00BA3591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832">
              <w:rPr>
                <w:rFonts w:ascii="Times New Roman" w:hAnsi="Times New Roman"/>
                <w:sz w:val="24"/>
                <w:szCs w:val="24"/>
              </w:rPr>
              <w:t>2. Повторить типы текста.</w:t>
            </w:r>
          </w:p>
          <w:p w:rsidR="00BA3591" w:rsidRDefault="00BA3591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832">
              <w:rPr>
                <w:rFonts w:ascii="Times New Roman" w:hAnsi="Times New Roman"/>
                <w:sz w:val="24"/>
                <w:szCs w:val="24"/>
              </w:rPr>
              <w:t>3.</w:t>
            </w:r>
            <w:r w:rsidR="0024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832">
              <w:rPr>
                <w:rFonts w:ascii="Times New Roman" w:hAnsi="Times New Roman"/>
                <w:sz w:val="24"/>
                <w:szCs w:val="24"/>
              </w:rPr>
              <w:t>Вспомнить основные признаки текста</w:t>
            </w:r>
            <w:r w:rsidR="002477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7A2" w:rsidRDefault="002477A2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477A2" w:rsidRDefault="002477A2" w:rsidP="002477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(Приготовьте</w:t>
            </w:r>
            <w:r w:rsidRPr="008D2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сигнальные карточки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D2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2477A2" w:rsidRDefault="002477A2" w:rsidP="00247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</w:t>
            </w:r>
            <w:proofErr w:type="spellStart"/>
            <w:r w:rsidRPr="00F7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Да-нет</w:t>
            </w:r>
            <w:proofErr w:type="spellEnd"/>
            <w:r w:rsidRPr="00F7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8D2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 читаю в быстром темпе фразу, если вы согласны с ней </w:t>
            </w:r>
            <w:proofErr w:type="gramStart"/>
            <w:r w:rsidRPr="008D2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-п</w:t>
            </w:r>
            <w:proofErr w:type="gramEnd"/>
            <w:r w:rsidRPr="008D27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однимаете зелёную карточку, не согласны- жёлтую.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1.Текст состоит из одного предложения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Текст состоит из нескольких любых предложений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Текст состоит из предложений, связанных по смыслу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обязательно имеет заголовок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всегда имеет заголовок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обязательно всегда должен быть большим по объёму</w:t>
            </w:r>
          </w:p>
          <w:p w:rsidR="002477A2" w:rsidRPr="00F71918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Текст может быть не большим по объёму</w:t>
            </w:r>
          </w:p>
          <w:p w:rsidR="002477A2" w:rsidRDefault="002477A2" w:rsidP="00247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Те</w:t>
            </w:r>
            <w:proofErr w:type="gramStart"/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вс</w:t>
            </w:r>
            <w:proofErr w:type="gramEnd"/>
            <w:r w:rsidRPr="00F7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егда состоит из одной части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477A2" w:rsidRPr="00001832" w:rsidRDefault="002477A2" w:rsidP="00BA35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A3591" w:rsidRDefault="00BA3591" w:rsidP="001C5E3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374" w:rsidRPr="00BF0E6C" w:rsidRDefault="00863374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863374" w:rsidRPr="00BF0E6C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отвечают на вопросы.</w:t>
            </w:r>
          </w:p>
        </w:tc>
        <w:tc>
          <w:tcPr>
            <w:tcW w:w="4214" w:type="dxa"/>
          </w:tcPr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УУД: </w:t>
            </w:r>
          </w:p>
          <w:p w:rsidR="00863374" w:rsidRPr="00863374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– определять границу знания/незнания (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.); 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контролировать  и оценивать свои  действия (р.);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– классифицировать, указывая на основани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группировки;  формулировать  учебную задачу (п.); </w:t>
            </w:r>
          </w:p>
          <w:p w:rsidR="00863374" w:rsidRPr="00BF0E6C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– полно и точно  выражать свои мысли; владеть диалогической формой речи (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63374" w:rsidRPr="00BF0E6C" w:rsidTr="00BF0E6C">
        <w:tc>
          <w:tcPr>
            <w:tcW w:w="2978" w:type="dxa"/>
          </w:tcPr>
          <w:p w:rsidR="00863374" w:rsidRPr="00BF0E6C" w:rsidRDefault="00863374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Первичное закрепление</w:t>
            </w:r>
          </w:p>
          <w:p w:rsidR="00863374" w:rsidRPr="00BF0E6C" w:rsidRDefault="00863374" w:rsidP="008B0BB0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0E6C">
              <w:rPr>
                <w:rFonts w:ascii="Times New Roman" w:hAnsi="Times New Roman"/>
                <w:sz w:val="24"/>
                <w:szCs w:val="24"/>
              </w:rPr>
              <w:t>в  знакомой ситуации (типовые)</w:t>
            </w:r>
          </w:p>
          <w:p w:rsidR="00863374" w:rsidRPr="00BF0E6C" w:rsidRDefault="00863374" w:rsidP="008B0BB0">
            <w:pPr>
              <w:pStyle w:val="a3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0E6C">
              <w:rPr>
                <w:rFonts w:ascii="Times New Roman" w:hAnsi="Times New Roman"/>
                <w:sz w:val="24"/>
                <w:szCs w:val="24"/>
              </w:rPr>
              <w:t>в  изменённой ситуации (конструктивные)</w:t>
            </w:r>
            <w:proofErr w:type="gramEnd"/>
          </w:p>
          <w:p w:rsidR="00863374" w:rsidRPr="00BF0E6C" w:rsidRDefault="00705819" w:rsidP="008B0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(10 мин.)</w:t>
            </w:r>
          </w:p>
        </w:tc>
        <w:tc>
          <w:tcPr>
            <w:tcW w:w="3868" w:type="dxa"/>
          </w:tcPr>
          <w:p w:rsidR="0055751C" w:rsidRDefault="0055751C" w:rsidP="005575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55751C">
              <w:rPr>
                <w:rFonts w:ascii="Times New Roman" w:hAnsi="Times New Roman"/>
                <w:sz w:val="24"/>
                <w:szCs w:val="24"/>
              </w:rPr>
              <w:t xml:space="preserve">Давайте вспомним, что мы знаем  о тексте.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Чтобы это было интереснее, проведём аукцион знаний. Нам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2 добровольца. Правила такие: вы по очереди говорите всё, что знаете о тексте. Победит тот, кто расскажет больше.</w:t>
            </w:r>
          </w:p>
          <w:p w:rsidR="0055751C" w:rsidRPr="0055751C" w:rsidRDefault="0055751C" w:rsidP="005575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1918" w:rsidRDefault="00F71918" w:rsidP="002477A2">
            <w:pPr>
              <w:pStyle w:val="a3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477A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Работа в парах</w:t>
            </w:r>
            <w:r w:rsidR="003B34C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(карточки с текстом)</w:t>
            </w:r>
            <w:r w:rsidRPr="002477A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3B34C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Один ребёнок у компьютера (тренажёр).</w:t>
            </w:r>
          </w:p>
          <w:p w:rsidR="00705819" w:rsidRDefault="00705819" w:rsidP="002477A2">
            <w:pPr>
              <w:pStyle w:val="a3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F71918" w:rsidRPr="00705819" w:rsidRDefault="00705819" w:rsidP="00F71918">
            <w:pPr>
              <w:pStyle w:val="a3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0581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Определение типа текста в зависимости от ситуации</w:t>
            </w:r>
            <w:r w:rsidRPr="0070581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</w:p>
          <w:p w:rsidR="00C50EDD" w:rsidRDefault="00F71918" w:rsidP="00F7191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Для следующей работы нам понадобятся сигнальные карточки. 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Они соответствуют цвету таблички, на которой записан тип текста. Слушайте внимательно и поднимите карточку такого цвета, которая соответствует типу текста в данной ситуации.</w:t>
            </w:r>
          </w:p>
          <w:p w:rsidR="00C50EDD" w:rsidRDefault="00C50EDD" w:rsidP="00C50EDD">
            <w:pPr>
              <w:pStyle w:val="a5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1)  Капля маленькая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прозрачная, светлая. Она круглая и плотная. На солнце переливается всеми цветами радуги.</w:t>
            </w:r>
          </w:p>
          <w:p w:rsidR="00C50EDD" w:rsidRDefault="00C50EDD" w:rsidP="00C50EDD">
            <w:pPr>
              <w:pStyle w:val="a5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2)  Капля, пролетая по воздуху, увидела щенка Тузика и прыгнула ему на нос. Щенок весело зафыркал.</w:t>
            </w:r>
          </w:p>
          <w:p w:rsidR="00C50EDD" w:rsidRDefault="00C50EDD" w:rsidP="00C50EDD">
            <w:pPr>
              <w:pStyle w:val="a5"/>
              <w:spacing w:before="0" w:beforeAutospacing="0" w:after="0" w:afterAutospacing="0" w:line="2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3)  </w:t>
            </w:r>
            <w:r w:rsidR="0055751C">
              <w:rPr>
                <w:color w:val="000000"/>
                <w:sz w:val="27"/>
                <w:szCs w:val="27"/>
              </w:rPr>
              <w:t xml:space="preserve">Какая </w:t>
            </w:r>
            <w:r w:rsidR="003B34C6">
              <w:rPr>
                <w:color w:val="000000"/>
                <w:sz w:val="27"/>
                <w:szCs w:val="27"/>
              </w:rPr>
              <w:t>хитрая капелька! Как ловко она обвела щенка!</w:t>
            </w:r>
          </w:p>
          <w:p w:rsidR="00C50EDD" w:rsidRDefault="00C50EDD" w:rsidP="00F7191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918" w:rsidRPr="00714883" w:rsidRDefault="00F71918" w:rsidP="00F7191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каким признакам вы догадались, что это текст повествование; текст описание; текст </w:t>
            </w:r>
            <w:r w:rsidR="009C09A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>? </w:t>
            </w:r>
          </w:p>
          <w:p w:rsidR="00863374" w:rsidRPr="00BF0E6C" w:rsidRDefault="00863374" w:rsidP="00F7191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BE535E" w:rsidRDefault="00BE535E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Двое учащихся рассказывают правила.</w:t>
            </w:r>
          </w:p>
          <w:p w:rsidR="00BE535E" w:rsidRDefault="00BE535E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5E" w:rsidRDefault="00BE535E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35E" w:rsidRDefault="00BE535E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74" w:rsidRDefault="008D274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парах, обсуждают, объясняют.</w:t>
            </w:r>
          </w:p>
          <w:p w:rsidR="00F71918" w:rsidRDefault="00F7191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918" w:rsidRDefault="00F7191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918" w:rsidRDefault="00F7191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918" w:rsidRPr="00714883" w:rsidRDefault="00F71918" w:rsidP="00F7191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Повествование. Описание. </w:t>
            </w:r>
            <w:r w:rsidR="00A426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Оценка.</w:t>
            </w:r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Слова, напечатанные на разных по цвету листах, вывешиваются на доске. К каждому типу прикреп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ляется табличка с его отличиями</w:t>
            </w:r>
            <w:r w:rsidR="00A426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1918" w:rsidRDefault="00F7191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9A0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918" w:rsidRDefault="00F7191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>Это текст – текст повествование, так как в нём рассказывается, повествуется об определённом событие, о том, что случилось, что произошло.</w:t>
            </w:r>
            <w:proofErr w:type="gramEnd"/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Прочитанный текст является текстом </w:t>
            </w:r>
            <w:r w:rsidR="00557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оценкой, так как в нём выражается мнение о </w:t>
            </w:r>
            <w:proofErr w:type="spellStart"/>
            <w:r w:rsidR="005575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</w:t>
            </w:r>
            <w:proofErr w:type="spellEnd"/>
            <w:proofErr w:type="gramStart"/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>тот текст – текст описание, потому что 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ём всё про синицу. Какая она.</w:t>
            </w:r>
          </w:p>
          <w:p w:rsidR="00F71918" w:rsidRPr="00BF0E6C" w:rsidRDefault="00F71918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Предметные:</w:t>
            </w:r>
          </w:p>
          <w:p w:rsidR="00863374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работать  с текстом;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тексты разных типов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 УУД: 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методы информационного  поиска;  преобразовывать  информацию из одной </w:t>
            </w:r>
            <w:r w:rsidRPr="00863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знаковой системы  в другую (п.); </w:t>
            </w:r>
          </w:p>
          <w:p w:rsidR="00863374" w:rsidRPr="00BF0E6C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– владеть диалогической формой речи  в соответствии  с грамматическими  и синтаксическими  нормами родного языка (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863374" w:rsidRPr="00BF0E6C" w:rsidTr="00BF0E6C">
        <w:tc>
          <w:tcPr>
            <w:tcW w:w="2978" w:type="dxa"/>
          </w:tcPr>
          <w:p w:rsidR="00863374" w:rsidRDefault="00863374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Творческое применение и добывание знаний в новой ситуации (проблемные задания)</w:t>
            </w:r>
          </w:p>
          <w:p w:rsidR="00705819" w:rsidRPr="00BF0E6C" w:rsidRDefault="00705819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 мин.)</w:t>
            </w:r>
          </w:p>
          <w:p w:rsidR="00863374" w:rsidRPr="00BF0E6C" w:rsidRDefault="00863374" w:rsidP="00364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863374" w:rsidRDefault="003B34C6" w:rsidP="003B34C6">
            <w:pPr>
              <w:spacing w:before="100" w:beforeAutospacing="1" w:after="100" w:afterAutospacing="1"/>
              <w:outlineLvl w:val="4"/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B34C6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Составление и запись собственного рассказа.</w:t>
            </w:r>
            <w:r w:rsidR="00C50EDD" w:rsidRPr="003B34C6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3B34C6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по учебнику.</w:t>
            </w:r>
          </w:p>
          <w:p w:rsidR="003B34C6" w:rsidRDefault="003B34C6" w:rsidP="003B34C6">
            <w:pPr>
              <w:spacing w:before="100" w:beforeAutospacing="1" w:after="100" w:afterAutospacing="1"/>
              <w:outlineLvl w:val="4"/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</w:pPr>
            <w:r w:rsidRPr="003B34C6"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>-Ребята, а для чего нам нужны знания о тексте, его типах, признаках?</w:t>
            </w:r>
          </w:p>
          <w:p w:rsidR="003B34C6" w:rsidRPr="003B34C6" w:rsidRDefault="003B34C6" w:rsidP="003B34C6">
            <w:pPr>
              <w:spacing w:before="100" w:beforeAutospacing="1" w:after="100" w:afterAutospacing="1"/>
              <w:outlineLvl w:val="4"/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</w:pPr>
            <w:r w:rsidRPr="003B34C6"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>А как вы считаете, сами вы уже можете стать автором рассказа? Что для этого нужно сделать? Тогда попробуем. Открываем учебник.</w:t>
            </w:r>
          </w:p>
          <w:p w:rsidR="00705819" w:rsidRPr="00705819" w:rsidRDefault="00FA5142" w:rsidP="003B34C6">
            <w:pPr>
              <w:spacing w:before="100" w:beforeAutospacing="1" w:after="100" w:afterAutospacing="1"/>
              <w:outlineLvl w:val="4"/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Упражнение 10 с. 11-12</w:t>
            </w:r>
            <w:r w:rsidR="003B34C6" w:rsidRPr="003B34C6">
              <w:rPr>
                <w:rFonts w:ascii="Times" w:eastAsia="Times New Roman" w:hAnsi="Times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="00705819"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>Рассмотрите иллюстрацию. О ком будет рассказ? Почему котёнок притаился под кустом? Что он хочет сделать? Ваши предположения?</w:t>
            </w:r>
          </w:p>
          <w:p w:rsidR="00705819" w:rsidRDefault="00705819" w:rsidP="00705819">
            <w:pP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</w:pPr>
            <w:r w:rsidRPr="003B34C6"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>Читаем задание.</w:t>
            </w:r>
            <w: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 xml:space="preserve"> Кому </w:t>
            </w:r>
            <w:r w:rsidR="002D2B49"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 xml:space="preserve">оно </w:t>
            </w:r>
            <w: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>понятно?</w:t>
            </w:r>
          </w:p>
          <w:p w:rsidR="00705819" w:rsidRDefault="00705819" w:rsidP="00705819">
            <w:pP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  <w:t>Сколько частей будет в тексте? Куда поместим предложения в рамочке? В начало или конец рассказа? Почему? Какими словами можно описать котёнка?</w:t>
            </w:r>
          </w:p>
          <w:p w:rsidR="00705819" w:rsidRDefault="00705819" w:rsidP="00705819">
            <w:pPr>
              <w:rPr>
                <w:rFonts w:ascii="Times" w:eastAsia="Times New Roman" w:hAnsi="Times" w:cs="Times New Roman"/>
                <w:bCs/>
                <w:iCs/>
                <w:color w:val="000000"/>
                <w:sz w:val="24"/>
                <w:szCs w:val="24"/>
              </w:rPr>
            </w:pPr>
          </w:p>
          <w:p w:rsidR="00705819" w:rsidRPr="00705819" w:rsidRDefault="002D2B49" w:rsidP="0070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желает прочитать свой рассказ?</w:t>
            </w:r>
          </w:p>
        </w:tc>
        <w:tc>
          <w:tcPr>
            <w:tcW w:w="4463" w:type="dxa"/>
          </w:tcPr>
          <w:p w:rsidR="00863374" w:rsidRPr="00BF0E6C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Составляют текст. Зачитывают по желанию.</w:t>
            </w:r>
          </w:p>
        </w:tc>
        <w:tc>
          <w:tcPr>
            <w:tcW w:w="4214" w:type="dxa"/>
          </w:tcPr>
          <w:p w:rsidR="00403463" w:rsidRDefault="001C5E38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</w:t>
            </w:r>
          </w:p>
          <w:p w:rsidR="001C5E38" w:rsidRDefault="001C5E38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грамотно применять и добывать знания в новой ситуации;</w:t>
            </w:r>
          </w:p>
          <w:p w:rsidR="00403463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УУД: </w:t>
            </w:r>
          </w:p>
          <w:p w:rsidR="00863374" w:rsidRPr="00863374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– уметь вносить  </w:t>
            </w:r>
            <w:r w:rsidRPr="00863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необходимые коррективы в действие после его  завершения на основе его         </w:t>
            </w:r>
          </w:p>
          <w:p w:rsidR="001C5E38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оценки и учета характера сделанных ошибок (р.); </w:t>
            </w:r>
          </w:p>
          <w:p w:rsidR="001C5E38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– моделировать признаки понятия (п.); </w:t>
            </w:r>
          </w:p>
          <w:p w:rsidR="00863374" w:rsidRPr="00BF0E6C" w:rsidRDefault="00863374" w:rsidP="00863374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 – сотрудничать  с учителем  и одноклассниками  по решению учебной  задачи; владеть  диалогической формой речи в соответствии  с грамматическими  и синтаксическими  нормами родного  языка (</w:t>
            </w:r>
            <w:proofErr w:type="gramStart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63374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</w:tc>
      </w:tr>
      <w:tr w:rsidR="00863374" w:rsidRPr="00BF0E6C" w:rsidTr="00BF0E6C">
        <w:tc>
          <w:tcPr>
            <w:tcW w:w="2978" w:type="dxa"/>
          </w:tcPr>
          <w:p w:rsidR="00863374" w:rsidRPr="00BF0E6C" w:rsidRDefault="00863374" w:rsidP="00FA51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Информация о домашнем задании, инструктаж по его выполнению</w:t>
            </w:r>
            <w:r w:rsidR="00705819">
              <w:rPr>
                <w:rFonts w:ascii="Times New Roman" w:hAnsi="Times New Roman" w:cs="Times New Roman"/>
                <w:sz w:val="24"/>
                <w:szCs w:val="24"/>
              </w:rPr>
              <w:t xml:space="preserve"> (2мин.)</w:t>
            </w:r>
          </w:p>
        </w:tc>
        <w:tc>
          <w:tcPr>
            <w:tcW w:w="3868" w:type="dxa"/>
          </w:tcPr>
          <w:p w:rsidR="00F71918" w:rsidRDefault="00364F98" w:rsidP="00F7191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F71918" w:rsidRPr="00714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Нарисовать иллюстрацию к </w:t>
            </w:r>
            <w:r w:rsidR="00C5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34C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составленному тексту.</w:t>
            </w:r>
          </w:p>
          <w:p w:rsidR="00863374" w:rsidRPr="00BF0E6C" w:rsidRDefault="00863374" w:rsidP="00C50ED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863374" w:rsidRPr="00BF0E6C" w:rsidRDefault="009C09A0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дневники, 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4" w:type="dxa"/>
          </w:tcPr>
          <w:p w:rsidR="00863374" w:rsidRPr="00BF0E6C" w:rsidRDefault="00863374" w:rsidP="001C5E38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374" w:rsidRPr="00BF0E6C" w:rsidTr="00BF0E6C">
        <w:tc>
          <w:tcPr>
            <w:tcW w:w="2978" w:type="dxa"/>
          </w:tcPr>
          <w:p w:rsidR="00705819" w:rsidRDefault="00863374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6C">
              <w:rPr>
                <w:rFonts w:ascii="Times New Roman" w:hAnsi="Times New Roman" w:cs="Times New Roman"/>
                <w:sz w:val="24"/>
                <w:szCs w:val="24"/>
              </w:rPr>
              <w:t>7) Рефлексия (подведение итогов занятия)</w:t>
            </w:r>
          </w:p>
          <w:p w:rsidR="00863374" w:rsidRPr="00BF0E6C" w:rsidRDefault="00705819" w:rsidP="008B0B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(2-3 мин.)</w:t>
            </w:r>
          </w:p>
          <w:p w:rsidR="00863374" w:rsidRPr="00BF0E6C" w:rsidRDefault="00863374" w:rsidP="008B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474E2E" w:rsidRPr="00126B85" w:rsidRDefault="00474E2E" w:rsidP="00474E2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26B85">
              <w:rPr>
                <w:color w:val="000000"/>
              </w:rPr>
              <w:t>Что интересного было на уроке?</w:t>
            </w:r>
          </w:p>
          <w:p w:rsidR="00474E2E" w:rsidRDefault="00474E2E" w:rsidP="00474E2E">
            <w:pPr>
              <w:pStyle w:val="a5"/>
              <w:spacing w:before="0" w:beforeAutospacing="0" w:after="0" w:afterAutospacing="0"/>
            </w:pPr>
            <w:r>
              <w:t>-</w:t>
            </w:r>
            <w:r w:rsidRPr="00126B85">
              <w:t xml:space="preserve">С какими типами текста сегодня работали? </w:t>
            </w:r>
          </w:p>
          <w:p w:rsidR="00474E2E" w:rsidRDefault="00474E2E" w:rsidP="00474E2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t>-</w:t>
            </w:r>
            <w:r w:rsidRPr="00126B85">
              <w:t>Достигли ли мы той цели</w:t>
            </w:r>
            <w:proofErr w:type="gramStart"/>
            <w:r w:rsidRPr="00126B85">
              <w:t xml:space="preserve"> ,</w:t>
            </w:r>
            <w:proofErr w:type="gramEnd"/>
            <w:r w:rsidRPr="00126B85">
              <w:t xml:space="preserve"> которую себе поставили?</w:t>
            </w:r>
            <w:r w:rsidRPr="00126B85">
              <w:rPr>
                <w:color w:val="000000"/>
              </w:rPr>
              <w:t xml:space="preserve"> </w:t>
            </w:r>
          </w:p>
          <w:p w:rsidR="00474E2E" w:rsidRDefault="00474E2E" w:rsidP="00474E2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26B85">
              <w:rPr>
                <w:color w:val="000000"/>
              </w:rPr>
              <w:t>- Какую оценку вы бы поставили себе? Классу?</w:t>
            </w:r>
          </w:p>
          <w:p w:rsidR="00474E2E" w:rsidRPr="00126B85" w:rsidRDefault="00474E2E" w:rsidP="00474E2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(покажите на веере чисел)</w:t>
            </w:r>
          </w:p>
          <w:p w:rsidR="00863374" w:rsidRPr="00BF0E6C" w:rsidRDefault="00863374" w:rsidP="00C50EDD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863374" w:rsidRPr="00BF0E6C" w:rsidRDefault="00863374" w:rsidP="00087C0E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:rsidR="00403463" w:rsidRDefault="001C5E38" w:rsidP="001C5E38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E38">
              <w:rPr>
                <w:rFonts w:ascii="Times New Roman" w:hAnsi="Times New Roman" w:cs="Times New Roman"/>
                <w:sz w:val="24"/>
                <w:szCs w:val="24"/>
              </w:rPr>
              <w:t>УУД:</w:t>
            </w:r>
          </w:p>
          <w:p w:rsidR="00403463" w:rsidRDefault="001C5E38" w:rsidP="001C5E38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E38">
              <w:rPr>
                <w:rFonts w:ascii="Times New Roman" w:hAnsi="Times New Roman" w:cs="Times New Roman"/>
                <w:sz w:val="24"/>
                <w:szCs w:val="24"/>
              </w:rPr>
              <w:t xml:space="preserve"> – оценивать свои  достижения (</w:t>
            </w:r>
            <w:proofErr w:type="gramStart"/>
            <w:r w:rsidRPr="001C5E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C5E38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863374" w:rsidRPr="00BF0E6C" w:rsidRDefault="001C5E38" w:rsidP="001C5E38">
            <w:pPr>
              <w:tabs>
                <w:tab w:val="left" w:pos="18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E38">
              <w:rPr>
                <w:rFonts w:ascii="Times New Roman" w:hAnsi="Times New Roman" w:cs="Times New Roman"/>
                <w:sz w:val="24"/>
                <w:szCs w:val="24"/>
              </w:rPr>
              <w:t xml:space="preserve"> – полно и точно  выражать свои мысли (</w:t>
            </w:r>
            <w:proofErr w:type="gramStart"/>
            <w:r w:rsidRPr="001C5E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C5E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087C0E" w:rsidRPr="00BF0E6C" w:rsidRDefault="00087C0E" w:rsidP="00087C0E">
      <w:pPr>
        <w:tabs>
          <w:tab w:val="left" w:pos="18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7C0E" w:rsidRPr="00BF0E6C" w:rsidSect="00087C0E">
      <w:footerReference w:type="default" r:id="rId8"/>
      <w:pgSz w:w="16838" w:h="11906" w:orient="landscape"/>
      <w:pgMar w:top="1274" w:right="567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EC" w:rsidRDefault="004D51EC" w:rsidP="00887840">
      <w:pPr>
        <w:spacing w:after="0" w:line="240" w:lineRule="auto"/>
      </w:pPr>
      <w:r>
        <w:separator/>
      </w:r>
    </w:p>
  </w:endnote>
  <w:endnote w:type="continuationSeparator" w:id="0">
    <w:p w:rsidR="004D51EC" w:rsidRDefault="004D51EC" w:rsidP="0088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98" w:rsidRPr="00887840" w:rsidRDefault="00364F98" w:rsidP="00887840">
    <w:pPr>
      <w:rPr>
        <w:sz w:val="20"/>
      </w:rPr>
    </w:pPr>
  </w:p>
  <w:p w:rsidR="00364F98" w:rsidRDefault="00364F9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EC" w:rsidRDefault="004D51EC" w:rsidP="00887840">
      <w:pPr>
        <w:spacing w:after="0" w:line="240" w:lineRule="auto"/>
      </w:pPr>
      <w:r>
        <w:separator/>
      </w:r>
    </w:p>
  </w:footnote>
  <w:footnote w:type="continuationSeparator" w:id="0">
    <w:p w:rsidR="004D51EC" w:rsidRDefault="004D51EC" w:rsidP="0088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F3B"/>
    <w:multiLevelType w:val="hybridMultilevel"/>
    <w:tmpl w:val="1988E3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7C9A"/>
    <w:multiLevelType w:val="multilevel"/>
    <w:tmpl w:val="D9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D3EF7"/>
    <w:multiLevelType w:val="multilevel"/>
    <w:tmpl w:val="97E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96104"/>
    <w:multiLevelType w:val="hybridMultilevel"/>
    <w:tmpl w:val="A4C8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F03B5"/>
    <w:multiLevelType w:val="hybridMultilevel"/>
    <w:tmpl w:val="2FB83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D4DDC"/>
    <w:multiLevelType w:val="hybridMultilevel"/>
    <w:tmpl w:val="804C7832"/>
    <w:lvl w:ilvl="0" w:tplc="5F4A107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CC65DC"/>
    <w:multiLevelType w:val="hybridMultilevel"/>
    <w:tmpl w:val="27D8FF16"/>
    <w:lvl w:ilvl="0" w:tplc="5094C864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7D5A90"/>
    <w:multiLevelType w:val="hybridMultilevel"/>
    <w:tmpl w:val="D59EA800"/>
    <w:lvl w:ilvl="0" w:tplc="F806B0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A760D"/>
    <w:rsid w:val="00001832"/>
    <w:rsid w:val="00027646"/>
    <w:rsid w:val="00050D37"/>
    <w:rsid w:val="000729C2"/>
    <w:rsid w:val="00087C0E"/>
    <w:rsid w:val="000A77C2"/>
    <w:rsid w:val="000F5857"/>
    <w:rsid w:val="00105A11"/>
    <w:rsid w:val="00162164"/>
    <w:rsid w:val="00171A02"/>
    <w:rsid w:val="00183CF5"/>
    <w:rsid w:val="00192FC6"/>
    <w:rsid w:val="001935AE"/>
    <w:rsid w:val="001A1925"/>
    <w:rsid w:val="001C5E38"/>
    <w:rsid w:val="001D721A"/>
    <w:rsid w:val="001E79CF"/>
    <w:rsid w:val="001F522A"/>
    <w:rsid w:val="002477A2"/>
    <w:rsid w:val="00252E01"/>
    <w:rsid w:val="00252ED1"/>
    <w:rsid w:val="002675AA"/>
    <w:rsid w:val="002A036C"/>
    <w:rsid w:val="002D2B49"/>
    <w:rsid w:val="002E7A38"/>
    <w:rsid w:val="00303F07"/>
    <w:rsid w:val="00316FB4"/>
    <w:rsid w:val="00343C1F"/>
    <w:rsid w:val="00363C5B"/>
    <w:rsid w:val="00364F98"/>
    <w:rsid w:val="00390414"/>
    <w:rsid w:val="003A73EC"/>
    <w:rsid w:val="003B34C6"/>
    <w:rsid w:val="003C2260"/>
    <w:rsid w:val="003D5D98"/>
    <w:rsid w:val="00403463"/>
    <w:rsid w:val="0041694A"/>
    <w:rsid w:val="004533B5"/>
    <w:rsid w:val="00474E2E"/>
    <w:rsid w:val="00475C3C"/>
    <w:rsid w:val="004D51EC"/>
    <w:rsid w:val="004E46A6"/>
    <w:rsid w:val="004F4299"/>
    <w:rsid w:val="00524558"/>
    <w:rsid w:val="00524620"/>
    <w:rsid w:val="0055751C"/>
    <w:rsid w:val="00561925"/>
    <w:rsid w:val="005705AA"/>
    <w:rsid w:val="00574843"/>
    <w:rsid w:val="0057515D"/>
    <w:rsid w:val="00624DF0"/>
    <w:rsid w:val="0062579F"/>
    <w:rsid w:val="00631531"/>
    <w:rsid w:val="006C42AE"/>
    <w:rsid w:val="00705819"/>
    <w:rsid w:val="00732CE2"/>
    <w:rsid w:val="00740A0A"/>
    <w:rsid w:val="00777B28"/>
    <w:rsid w:val="00783B6C"/>
    <w:rsid w:val="007C561A"/>
    <w:rsid w:val="007D013E"/>
    <w:rsid w:val="0080428D"/>
    <w:rsid w:val="008167F2"/>
    <w:rsid w:val="008234B3"/>
    <w:rsid w:val="00847414"/>
    <w:rsid w:val="008524F1"/>
    <w:rsid w:val="00863374"/>
    <w:rsid w:val="00887840"/>
    <w:rsid w:val="008978DA"/>
    <w:rsid w:val="008A196B"/>
    <w:rsid w:val="008A313E"/>
    <w:rsid w:val="008B0BB0"/>
    <w:rsid w:val="008B70AF"/>
    <w:rsid w:val="008C5B5B"/>
    <w:rsid w:val="008D2748"/>
    <w:rsid w:val="008F595A"/>
    <w:rsid w:val="00927740"/>
    <w:rsid w:val="009742DB"/>
    <w:rsid w:val="00976122"/>
    <w:rsid w:val="009A60FB"/>
    <w:rsid w:val="009C09A0"/>
    <w:rsid w:val="009D79F4"/>
    <w:rsid w:val="00A00CF8"/>
    <w:rsid w:val="00A3330A"/>
    <w:rsid w:val="00A426D9"/>
    <w:rsid w:val="00A453EA"/>
    <w:rsid w:val="00A51340"/>
    <w:rsid w:val="00AA760D"/>
    <w:rsid w:val="00AC318B"/>
    <w:rsid w:val="00AD65C0"/>
    <w:rsid w:val="00B17679"/>
    <w:rsid w:val="00B26D78"/>
    <w:rsid w:val="00B45B05"/>
    <w:rsid w:val="00B54C90"/>
    <w:rsid w:val="00B644E5"/>
    <w:rsid w:val="00B67094"/>
    <w:rsid w:val="00BA3591"/>
    <w:rsid w:val="00BE535E"/>
    <w:rsid w:val="00BF0E6C"/>
    <w:rsid w:val="00BF4C39"/>
    <w:rsid w:val="00C01754"/>
    <w:rsid w:val="00C35367"/>
    <w:rsid w:val="00C45712"/>
    <w:rsid w:val="00C462BE"/>
    <w:rsid w:val="00C50EDD"/>
    <w:rsid w:val="00C53212"/>
    <w:rsid w:val="00C56591"/>
    <w:rsid w:val="00C61F53"/>
    <w:rsid w:val="00CA176C"/>
    <w:rsid w:val="00CB1E42"/>
    <w:rsid w:val="00CC5486"/>
    <w:rsid w:val="00CE4301"/>
    <w:rsid w:val="00CF3D25"/>
    <w:rsid w:val="00CF6572"/>
    <w:rsid w:val="00D113B7"/>
    <w:rsid w:val="00D46129"/>
    <w:rsid w:val="00D65042"/>
    <w:rsid w:val="00D7210D"/>
    <w:rsid w:val="00D74D69"/>
    <w:rsid w:val="00D866C6"/>
    <w:rsid w:val="00DA5780"/>
    <w:rsid w:val="00DF47EC"/>
    <w:rsid w:val="00E16E15"/>
    <w:rsid w:val="00E72CDE"/>
    <w:rsid w:val="00EB0AA9"/>
    <w:rsid w:val="00EC6C31"/>
    <w:rsid w:val="00EF1DF4"/>
    <w:rsid w:val="00F101E3"/>
    <w:rsid w:val="00F71918"/>
    <w:rsid w:val="00FA5142"/>
    <w:rsid w:val="00FA51B6"/>
    <w:rsid w:val="00FA5847"/>
    <w:rsid w:val="00FB0DD5"/>
    <w:rsid w:val="00FC5E24"/>
    <w:rsid w:val="00FE095D"/>
    <w:rsid w:val="00FE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DB"/>
  </w:style>
  <w:style w:type="paragraph" w:styleId="1">
    <w:name w:val="heading 1"/>
    <w:basedOn w:val="a"/>
    <w:link w:val="10"/>
    <w:uiPriority w:val="9"/>
    <w:qFormat/>
    <w:rsid w:val="00252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6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AA760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E1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7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09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23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8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7840"/>
  </w:style>
  <w:style w:type="paragraph" w:styleId="ab">
    <w:name w:val="footer"/>
    <w:basedOn w:val="a"/>
    <w:link w:val="ac"/>
    <w:uiPriority w:val="99"/>
    <w:unhideWhenUsed/>
    <w:rsid w:val="0088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7840"/>
  </w:style>
  <w:style w:type="character" w:styleId="ad">
    <w:name w:val="Hyperlink"/>
    <w:basedOn w:val="a0"/>
    <w:uiPriority w:val="99"/>
    <w:semiHidden/>
    <w:unhideWhenUsed/>
    <w:rsid w:val="000A77C2"/>
    <w:rPr>
      <w:color w:val="0000FF"/>
      <w:u w:val="single"/>
    </w:rPr>
  </w:style>
  <w:style w:type="paragraph" w:customStyle="1" w:styleId="c2">
    <w:name w:val="c2"/>
    <w:basedOn w:val="a"/>
    <w:rsid w:val="0036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64F98"/>
  </w:style>
  <w:style w:type="character" w:customStyle="1" w:styleId="10">
    <w:name w:val="Заголовок 1 Знак"/>
    <w:basedOn w:val="a0"/>
    <w:link w:val="1"/>
    <w:uiPriority w:val="9"/>
    <w:rsid w:val="00252E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Emphasis"/>
    <w:basedOn w:val="a0"/>
    <w:uiPriority w:val="20"/>
    <w:qFormat/>
    <w:rsid w:val="00252E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5985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01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EA688-61BF-48CF-86A4-97BCD1BC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User</cp:lastModifiedBy>
  <cp:revision>68</cp:revision>
  <dcterms:created xsi:type="dcterms:W3CDTF">2012-10-20T06:15:00Z</dcterms:created>
  <dcterms:modified xsi:type="dcterms:W3CDTF">2025-09-15T09:27:00Z</dcterms:modified>
</cp:coreProperties>
</file>