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bookmarkStart w:id="0" w:name="458a8b50-bc87-4dce-ba15-54688bfa7451"/>
      <w:r w:rsidRPr="00F13C5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Еврейской автономной области</w:t>
      </w:r>
      <w:bookmarkEnd w:id="0"/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bookmarkStart w:id="1" w:name="a4973ee1-7119-49dd-ab64-b9ca30404961"/>
      <w:r w:rsidRPr="00F13C54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  <w:bookmarkEnd w:id="1"/>
    </w:p>
    <w:p w:rsidR="002775C6" w:rsidRDefault="00F47816" w:rsidP="00F13C5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F13C54" w:rsidTr="000D4161">
        <w:tc>
          <w:tcPr>
            <w:tcW w:w="3114" w:type="dxa"/>
          </w:tcPr>
          <w:p w:rsidR="00C53FFE" w:rsidRPr="0040209D" w:rsidRDefault="00F4781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4781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F4781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4781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F4781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F13C5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478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13C5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-3165463</wp:posOffset>
                  </wp:positionH>
                  <wp:positionV relativeFrom="paragraph">
                    <wp:posOffset>-1739537</wp:posOffset>
                  </wp:positionV>
                  <wp:extent cx="7963105" cy="3396343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3105" cy="3396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F47816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F4781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F4781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F4781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4781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Чернявская Г.Ф</w:t>
            </w:r>
          </w:p>
          <w:p w:rsidR="004E6975" w:rsidRDefault="00F4781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478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4781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F4781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F4781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4781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Лазаренко Е.Е.</w:t>
            </w:r>
          </w:p>
          <w:p w:rsidR="000E6D86" w:rsidRDefault="00F4781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4781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11532632)</w:t>
      </w: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«Биология» (Базовый уровень)</w:t>
      </w:r>
    </w:p>
    <w:p w:rsidR="002775C6" w:rsidRPr="00F13C54" w:rsidRDefault="00F47816">
      <w:pPr>
        <w:spacing w:after="0" w:line="408" w:lineRule="auto"/>
        <w:ind w:left="120"/>
        <w:jc w:val="center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2775C6">
      <w:pPr>
        <w:spacing w:after="0"/>
        <w:ind w:left="120"/>
        <w:jc w:val="center"/>
        <w:rPr>
          <w:lang w:val="ru-RU"/>
        </w:rPr>
      </w:pPr>
    </w:p>
    <w:p w:rsidR="002775C6" w:rsidRPr="00F13C54" w:rsidRDefault="00F47816">
      <w:pPr>
        <w:spacing w:after="0"/>
        <w:ind w:left="120"/>
        <w:jc w:val="center"/>
        <w:rPr>
          <w:lang w:val="ru-RU"/>
        </w:rPr>
      </w:pPr>
      <w:bookmarkStart w:id="3" w:name="0e4163ab-ce05-47cb-a8af-92a1d51c1d1b"/>
      <w:r w:rsidRPr="00F13C54">
        <w:rPr>
          <w:rFonts w:ascii="Times New Roman" w:hAnsi="Times New Roman"/>
          <w:b/>
          <w:color w:val="000000"/>
          <w:sz w:val="28"/>
          <w:lang w:val="ru-RU"/>
        </w:rPr>
        <w:t>Бабстово</w:t>
      </w:r>
      <w:bookmarkEnd w:id="3"/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  <w:r w:rsidRPr="00F13C54">
        <w:rPr>
          <w:rFonts w:ascii="Times New Roman" w:hAnsi="Times New Roman"/>
          <w:b/>
          <w:color w:val="000000"/>
          <w:sz w:val="28"/>
          <w:lang w:val="ru-RU"/>
        </w:rPr>
        <w:t>2026-2027 год</w:t>
      </w:r>
      <w:bookmarkEnd w:id="4"/>
    </w:p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217736"/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bookmarkStart w:id="6" w:name="block-96217737"/>
      <w:bookmarkEnd w:id="5"/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</w:t>
      </w:r>
      <w:r w:rsidRPr="00F13C54">
        <w:rPr>
          <w:rFonts w:ascii="Times New Roman" w:hAnsi="Times New Roman"/>
          <w:color w:val="000000"/>
          <w:sz w:val="28"/>
          <w:lang w:val="ru-RU"/>
        </w:rPr>
        <w:t>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программе по биологии учитываются возможности учебного предмета в реализации требований ФГОС ООО к план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 программе по биологии определяются основные цели изучения биологии на уровне </w:t>
      </w:r>
      <w:r w:rsidRPr="00F13C54">
        <w:rPr>
          <w:rFonts w:ascii="Times New Roman" w:hAnsi="Times New Roman"/>
          <w:color w:val="000000"/>
          <w:sz w:val="28"/>
          <w:lang w:val="ru-RU"/>
        </w:rPr>
        <w:t>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для каждого года изучения биологии.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</w:t>
      </w:r>
      <w:r w:rsidRPr="00F13C54">
        <w:rPr>
          <w:rFonts w:ascii="Times New Roman" w:hAnsi="Times New Roman"/>
          <w:color w:val="000000"/>
          <w:sz w:val="28"/>
          <w:lang w:val="ru-RU"/>
        </w:rPr>
        <w:t>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Биологическая подготовка обеспечивает понимание обучающимися научных принципов человеческой дея</w:t>
      </w:r>
      <w:r w:rsidRPr="00F13C54">
        <w:rPr>
          <w:rFonts w:ascii="Times New Roman" w:hAnsi="Times New Roman"/>
          <w:color w:val="000000"/>
          <w:sz w:val="28"/>
          <w:lang w:val="ru-RU"/>
        </w:rPr>
        <w:t>тельности в природе, закладывает основы экологической культуры, здорового образа жизни.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формирование системы знаний о признаках и процессах жизнедеятельности биологических систем раз</w:t>
      </w:r>
      <w:r w:rsidRPr="00F13C54">
        <w:rPr>
          <w:rFonts w:ascii="Times New Roman" w:hAnsi="Times New Roman"/>
          <w:color w:val="000000"/>
          <w:sz w:val="28"/>
          <w:lang w:val="ru-RU"/>
        </w:rPr>
        <w:t>ного уровня организации;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формирование умений применять методы биологической науки для изучения биологических систем, в том числе о</w:t>
      </w:r>
      <w:r w:rsidRPr="00F13C54">
        <w:rPr>
          <w:rFonts w:ascii="Times New Roman" w:hAnsi="Times New Roman"/>
          <w:color w:val="000000"/>
          <w:sz w:val="28"/>
          <w:lang w:val="ru-RU"/>
        </w:rPr>
        <w:t>рганизма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</w:t>
      </w:r>
      <w:r w:rsidRPr="00F13C54">
        <w:rPr>
          <w:rFonts w:ascii="Times New Roman" w:hAnsi="Times New Roman"/>
          <w:color w:val="000000"/>
          <w:sz w:val="28"/>
          <w:lang w:val="ru-RU"/>
        </w:rPr>
        <w:t>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 в целях сохранения собственного здоровья и охраны окружающей среды.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Достижение целей прог</w:t>
      </w:r>
      <w:r w:rsidRPr="00F13C54">
        <w:rPr>
          <w:rFonts w:ascii="Times New Roman" w:hAnsi="Times New Roman"/>
          <w:color w:val="000000"/>
          <w:sz w:val="28"/>
          <w:lang w:val="ru-RU"/>
        </w:rPr>
        <w:t>раммы по биологии обеспечивается решением следующих задач: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приобретение обучающимися знаний о живой природе, закономерностях строения, жизнедеятельности и средообразующей роли организмов, человеке как биосоциальном существе, о роли биологической науки в пр</w:t>
      </w:r>
      <w:r w:rsidRPr="00F13C54">
        <w:rPr>
          <w:rFonts w:ascii="Times New Roman" w:hAnsi="Times New Roman"/>
          <w:color w:val="000000"/>
          <w:sz w:val="28"/>
          <w:lang w:val="ru-RU"/>
        </w:rPr>
        <w:t>актической деятельности людей;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</w:t>
      </w:r>
      <w:r w:rsidRPr="00F13C54">
        <w:rPr>
          <w:rFonts w:ascii="Times New Roman" w:hAnsi="Times New Roman"/>
          <w:color w:val="000000"/>
          <w:sz w:val="28"/>
          <w:lang w:val="ru-RU"/>
        </w:rPr>
        <w:t>иях в области биологии, её анализ и критическое оценивание;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охраны окружающей среды.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bookmarkStart w:id="7" w:name="3b562cd9-1b1f-4c62-99a2-3c330cdcc105"/>
      <w:r w:rsidRPr="00F13C54">
        <w:rPr>
          <w:rFonts w:ascii="Times New Roman" w:hAnsi="Times New Roman"/>
          <w:color w:val="000000"/>
          <w:sz w:val="28"/>
          <w:lang w:val="ru-RU"/>
        </w:rPr>
        <w:t>Общее число часов, отведенных для изучения биологии, составляет 238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часов: в 5 классе – 34 часа (1 час в неделю), в 6 классе – 34 часа (1 час в неделю), в 7 классе – 34 часа (1 час в неделю), в 8 классе – 68 часов (2 часа в неделю), в 9 классе – 68 часов (2 часа в неделю).</w:t>
      </w:r>
      <w:bookmarkEnd w:id="7"/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</w:t>
      </w:r>
      <w:r w:rsidRPr="00F13C54">
        <w:rPr>
          <w:rFonts w:ascii="Times New Roman" w:hAnsi="Times New Roman"/>
          <w:color w:val="000000"/>
          <w:sz w:val="28"/>
          <w:lang w:val="ru-RU"/>
        </w:rPr>
        <w:t>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обучающихся, списка экспериментальных заданий, предлагаемых в рамках основного государственного экзам</w:t>
      </w:r>
      <w:r w:rsidRPr="00F13C54">
        <w:rPr>
          <w:rFonts w:ascii="Times New Roman" w:hAnsi="Times New Roman"/>
          <w:color w:val="000000"/>
          <w:sz w:val="28"/>
          <w:lang w:val="ru-RU"/>
        </w:rPr>
        <w:t>ена по биологии.</w:t>
      </w: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 w:line="264" w:lineRule="auto"/>
        <w:ind w:left="120"/>
        <w:jc w:val="both"/>
      </w:pPr>
      <w:bookmarkStart w:id="8" w:name="block-9621773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775C6" w:rsidRDefault="002775C6">
      <w:pPr>
        <w:spacing w:after="0" w:line="264" w:lineRule="auto"/>
        <w:ind w:left="120"/>
        <w:jc w:val="both"/>
      </w:pPr>
    </w:p>
    <w:p w:rsidR="002775C6" w:rsidRDefault="00F478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775C6" w:rsidRDefault="00F47816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Понятие о жизни. Признаки живого (клеточное строение, питание, дыхание, выделение, рост и другие признаки). Объекты живой и неживой природы, их сравнение. Живая и неживая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природа – единое целое.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другие разделы). Профессии, связанные с биологией: врач, ветеринар, психолог, агроном, животновод 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другие (4–5 профессий). Связь биологии с другими науками (математика, география и другие науки). Роль биологии в познании окружающего мира и практической деятельности современного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</w:t>
      </w:r>
      <w:r w:rsidRPr="00F13C54">
        <w:rPr>
          <w:rFonts w:ascii="Times New Roman" w:hAnsi="Times New Roman"/>
          <w:color w:val="000000"/>
          <w:sz w:val="28"/>
          <w:lang w:val="ru-RU"/>
        </w:rPr>
        <w:t>ческими приборами и инструментами.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справочники, Интернет).</w:t>
      </w:r>
    </w:p>
    <w:p w:rsidR="002775C6" w:rsidRDefault="00F47816">
      <w:pPr>
        <w:numPr>
          <w:ilvl w:val="0"/>
          <w:numId w:val="2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Научные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Метод описания в биологии (наглядный, словесный, схематический). Метод измерения (инструменты измерения). Наблюдение и </w:t>
      </w:r>
      <w:r w:rsidRPr="00F13C54">
        <w:rPr>
          <w:rFonts w:ascii="Times New Roman" w:hAnsi="Times New Roman"/>
          <w:color w:val="000000"/>
          <w:sz w:val="28"/>
          <w:lang w:val="ru-RU"/>
        </w:rPr>
        <w:t>эксперимент как ведущие методы биологии.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лабораторного оборудования: термометры, весы, чашки Петри, пробирки, мензурки. Правила работы с оборудованием в школьном кабинете.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Ознакомление с устройством лупы, </w:t>
      </w:r>
      <w:r w:rsidRPr="00F13C54">
        <w:rPr>
          <w:rFonts w:ascii="Times New Roman" w:hAnsi="Times New Roman"/>
          <w:color w:val="000000"/>
          <w:sz w:val="28"/>
          <w:lang w:val="ru-RU"/>
        </w:rPr>
        <w:t>светового микроскопа, правила работы с ними.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гидры (готовые микропрепараты) с помощью лупы и светового микроскопа.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2775C6" w:rsidRDefault="00F47816">
      <w:pPr>
        <w:numPr>
          <w:ilvl w:val="0"/>
          <w:numId w:val="3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Понятие об организме. Доядерные и ядерные организмы. Клетка и её открытие. Клеточное строение организмов. Цитология – наука о клетке.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</w:t>
      </w:r>
      <w:r w:rsidRPr="00F13C54">
        <w:rPr>
          <w:rFonts w:ascii="Times New Roman" w:hAnsi="Times New Roman"/>
          <w:color w:val="000000"/>
          <w:sz w:val="28"/>
          <w:lang w:val="ru-RU"/>
        </w:rPr>
        <w:t>шая единица строения и жизнедеятельности организмов. Устройство увеличительных приборов: лупы и микроскопа.</w:t>
      </w:r>
      <w:r w:rsidRPr="00F13C54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F13C54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оболочка, цитоплазма, ядро.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</w:t>
      </w:r>
      <w:r w:rsidRPr="00F13C54">
        <w:rPr>
          <w:rFonts w:ascii="Times New Roman" w:hAnsi="Times New Roman"/>
          <w:color w:val="000000"/>
          <w:sz w:val="28"/>
          <w:lang w:val="ru-RU"/>
        </w:rPr>
        <w:t>темы органов.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Свойства организмов: питание, дыхание, выделение, движение, размножение, развитие, раздражимость, приспособленность. Орг</w:t>
      </w:r>
      <w:r w:rsidRPr="00F13C54">
        <w:rPr>
          <w:rFonts w:ascii="Times New Roman" w:hAnsi="Times New Roman"/>
          <w:color w:val="000000"/>
          <w:sz w:val="28"/>
          <w:lang w:val="ru-RU"/>
        </w:rPr>
        <w:t>анизм – единое целое.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 Бактерии и вирусы как формы жизни. Значение бактерий и вирусов в природе и в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Ознакомление с принципами систематики организмов.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2775C6" w:rsidRDefault="00F47816">
      <w:pPr>
        <w:numPr>
          <w:ilvl w:val="0"/>
          <w:numId w:val="4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Организмы и </w:t>
      </w:r>
      <w:r>
        <w:rPr>
          <w:rFonts w:ascii="Times New Roman" w:hAnsi="Times New Roman"/>
          <w:b/>
          <w:color w:val="000000"/>
          <w:sz w:val="28"/>
        </w:rPr>
        <w:t>среда обитания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обитания организмов. Приспособления организмов к среде обитания. Сезонные изменения в жизни </w:t>
      </w:r>
      <w:r w:rsidRPr="00F13C54">
        <w:rPr>
          <w:rFonts w:ascii="Times New Roman" w:hAnsi="Times New Roman"/>
          <w:color w:val="000000"/>
          <w:sz w:val="28"/>
          <w:lang w:val="ru-RU"/>
        </w:rPr>
        <w:t>организмов.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Растительный и животный мир родного края (краеведение).</w:t>
      </w:r>
    </w:p>
    <w:p w:rsidR="002775C6" w:rsidRDefault="00F47816">
      <w:pPr>
        <w:numPr>
          <w:ilvl w:val="0"/>
          <w:numId w:val="5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Понятие о природном с</w:t>
      </w:r>
      <w:r w:rsidRPr="00F13C54">
        <w:rPr>
          <w:rFonts w:ascii="Times New Roman" w:hAnsi="Times New Roman"/>
          <w:color w:val="000000"/>
          <w:sz w:val="28"/>
          <w:lang w:val="ru-RU"/>
        </w:rPr>
        <w:t>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</w:t>
      </w:r>
      <w:r w:rsidRPr="00F13C54">
        <w:rPr>
          <w:rFonts w:ascii="Times New Roman" w:hAnsi="Times New Roman"/>
          <w:color w:val="000000"/>
          <w:sz w:val="28"/>
          <w:lang w:val="ru-RU"/>
        </w:rPr>
        <w:t>о и другие природные сообщества).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</w:t>
      </w:r>
      <w:r w:rsidRPr="00F13C54">
        <w:rPr>
          <w:rFonts w:ascii="Times New Roman" w:hAnsi="Times New Roman"/>
          <w:color w:val="000000"/>
          <w:sz w:val="28"/>
          <w:lang w:val="ru-RU"/>
        </w:rPr>
        <w:t>риродных зон. Ландшафты: природные и культурные.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 искусственных сообществ).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</w:t>
      </w:r>
      <w:r w:rsidRPr="00F13C54">
        <w:rPr>
          <w:rFonts w:ascii="Times New Roman" w:hAnsi="Times New Roman"/>
          <w:color w:val="000000"/>
          <w:sz w:val="28"/>
          <w:lang w:val="ru-RU"/>
        </w:rPr>
        <w:t>имере леса, озера, пруда, луга и других природных сообществ.).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2775C6" w:rsidRDefault="00F47816">
      <w:pPr>
        <w:numPr>
          <w:ilvl w:val="0"/>
          <w:numId w:val="6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Изменения в природе в связи с развитием сельского хозяйства, производства и ростом численности населения. Влияние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сохранения биологического разнообразия. Охраняемые территории (заповедники, заказники, национа</w:t>
      </w:r>
      <w:r w:rsidRPr="00F13C54">
        <w:rPr>
          <w:rFonts w:ascii="Times New Roman" w:hAnsi="Times New Roman"/>
          <w:color w:val="000000"/>
          <w:sz w:val="28"/>
          <w:lang w:val="ru-RU"/>
        </w:rPr>
        <w:t>льные парки, памятники природы). Красная книга Российской Федерации. Осознание жизни как великой ценности.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Проведение акции по уборке мусора в ближайшем лесу, парке, сквере или на пришкольной территории.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Default="00F478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775C6" w:rsidRDefault="00F47816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Разнообразие растений. Уровни организации растительного организма. Высшие и низшие растения. Споровые и семенные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Растительная </w:t>
      </w:r>
      <w:r w:rsidRPr="00F13C54">
        <w:rPr>
          <w:rFonts w:ascii="Times New Roman" w:hAnsi="Times New Roman"/>
          <w:color w:val="000000"/>
          <w:sz w:val="28"/>
          <w:lang w:val="ru-RU"/>
        </w:rPr>
        <w:t>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Растительные ткани. Функции растительных тканей.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</w:t>
      </w:r>
      <w:r w:rsidRPr="00F13C54">
        <w:rPr>
          <w:rFonts w:ascii="Times New Roman" w:hAnsi="Times New Roman"/>
          <w:color w:val="000000"/>
          <w:sz w:val="28"/>
          <w:lang w:val="ru-RU"/>
        </w:rPr>
        <w:t>тительного организма, их роль и связь между собой.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растительных тканей (использование микропрепаратов).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</w:t>
      </w:r>
      <w:r w:rsidRPr="00F13C54">
        <w:rPr>
          <w:rFonts w:ascii="Times New Roman" w:hAnsi="Times New Roman"/>
          <w:color w:val="000000"/>
          <w:sz w:val="28"/>
          <w:lang w:val="ru-RU"/>
        </w:rPr>
        <w:t>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неорганических и органических веществ в растении.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Ознакомление в природе с цв</w:t>
      </w:r>
      <w:r w:rsidRPr="00F13C54">
        <w:rPr>
          <w:rFonts w:ascii="Times New Roman" w:hAnsi="Times New Roman"/>
          <w:color w:val="000000"/>
          <w:sz w:val="28"/>
          <w:lang w:val="ru-RU"/>
        </w:rPr>
        <w:t>етковыми растениями.</w:t>
      </w:r>
    </w:p>
    <w:p w:rsidR="002775C6" w:rsidRDefault="00F47816">
      <w:pPr>
        <w:numPr>
          <w:ilvl w:val="0"/>
          <w:numId w:val="8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Побег. Развитие побега из 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значение. Побег и почки. Листорасположение и листовая мозаика. Строение и функции листа. Простые и </w:t>
      </w:r>
      <w:r w:rsidRPr="00F13C54">
        <w:rPr>
          <w:rFonts w:ascii="Times New Roman" w:hAnsi="Times New Roman"/>
          <w:color w:val="000000"/>
          <w:sz w:val="28"/>
          <w:lang w:val="ru-RU"/>
        </w:rPr>
        <w:t>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Лист – орган воздушного питания.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Строение и разнообразие цветков. Соцветия. Плоды. Типы плодов</w:t>
      </w:r>
      <w:r w:rsidRPr="00F13C54">
        <w:rPr>
          <w:rFonts w:ascii="Times New Roman" w:hAnsi="Times New Roman"/>
          <w:color w:val="000000"/>
          <w:sz w:val="28"/>
          <w:lang w:val="ru-RU"/>
        </w:rPr>
        <w:t>. Распространение плодов и семян в природе.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экземпляров или живых растений.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Ознакомление с внешним ст</w:t>
      </w:r>
      <w:r w:rsidRPr="00F13C54">
        <w:rPr>
          <w:rFonts w:ascii="Times New Roman" w:hAnsi="Times New Roman"/>
          <w:color w:val="000000"/>
          <w:sz w:val="28"/>
          <w:lang w:val="ru-RU"/>
        </w:rPr>
        <w:t>роением листьев и листорасположением (на комнатных растениях).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Рассматривание микроск</w:t>
      </w:r>
      <w:r w:rsidRPr="00F13C54">
        <w:rPr>
          <w:rFonts w:ascii="Times New Roman" w:hAnsi="Times New Roman"/>
          <w:color w:val="000000"/>
          <w:sz w:val="28"/>
          <w:lang w:val="ru-RU"/>
        </w:rPr>
        <w:t>опического строения ветки дерева (на готовом микропрепарате).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Изучение строения семян </w:t>
      </w:r>
      <w:r w:rsidRPr="00F13C54">
        <w:rPr>
          <w:rFonts w:ascii="Times New Roman" w:hAnsi="Times New Roman"/>
          <w:color w:val="000000"/>
          <w:sz w:val="28"/>
          <w:lang w:val="ru-RU"/>
        </w:rPr>
        <w:t>однодольных растений.</w:t>
      </w:r>
    </w:p>
    <w:p w:rsidR="002775C6" w:rsidRDefault="00F47816">
      <w:pPr>
        <w:numPr>
          <w:ilvl w:val="0"/>
          <w:numId w:val="9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2775C6" w:rsidRDefault="00F4781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органические вещества (белки, жиры, углеводы, нуклеиновые кислоты, витамины и другие вещества) растения. Минеральное питание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растений. Удобрения.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Поглощение корнями воды и минеральных веществ, необходимых растению (корневое давление, осмос). Почва, её плодородие. Значение обработки почвы (окучивание), внесения удобрений, прореживания проростков, полива для ж</w:t>
      </w:r>
      <w:r w:rsidRPr="00F13C54">
        <w:rPr>
          <w:rFonts w:ascii="Times New Roman" w:hAnsi="Times New Roman"/>
          <w:color w:val="000000"/>
          <w:sz w:val="28"/>
          <w:lang w:val="ru-RU"/>
        </w:rPr>
        <w:t>изни культурных растений. Гидропоника.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Фотосинтез. Лист – орган воздушного питания. Значение фотосинтеза в природе и в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Дыхание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</w:t>
      </w:r>
      <w:r w:rsidRPr="00F13C54">
        <w:rPr>
          <w:rFonts w:ascii="Times New Roman" w:hAnsi="Times New Roman"/>
          <w:color w:val="000000"/>
          <w:sz w:val="28"/>
          <w:lang w:val="ru-RU"/>
        </w:rPr>
        <w:t>т как орган дыхания (устьичный аппарат). Поступление в лист атмосферного воздуха. Сильная запылённость воздуха, как препятствие для дыхания листьев. Стебель как орган дыхания (наличие устьиц в кожице, чечевичек). Особенности дыхания растений. Взаимосвязь д</w:t>
      </w:r>
      <w:r w:rsidRPr="00F13C54">
        <w:rPr>
          <w:rFonts w:ascii="Times New Roman" w:hAnsi="Times New Roman"/>
          <w:color w:val="000000"/>
          <w:sz w:val="28"/>
          <w:lang w:val="ru-RU"/>
        </w:rPr>
        <w:t>ыхания растения с фотосинтезом.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</w:t>
      </w:r>
      <w:r w:rsidRPr="00F13C54">
        <w:rPr>
          <w:rFonts w:ascii="Times New Roman" w:hAnsi="Times New Roman"/>
          <w:color w:val="000000"/>
          <w:sz w:val="28"/>
          <w:lang w:val="ru-RU"/>
        </w:rPr>
        <w:t>тебля древесного растения: кора (пробка, луб), камбий, древесина и сердцевина. Рост стебля в толщину. 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</w:t>
      </w:r>
      <w:r w:rsidRPr="00F13C54">
        <w:rPr>
          <w:rFonts w:ascii="Times New Roman" w:hAnsi="Times New Roman"/>
          <w:color w:val="000000"/>
          <w:sz w:val="28"/>
          <w:lang w:val="ru-RU"/>
        </w:rPr>
        <w:t>ирация). Регуляция испарения воды в 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Образовательные ткани. Конус нарастания побега, рост кончика корня. Верхушечный и вставочный рост. Рост корня и стебля в толщину, камбий</w:t>
      </w:r>
      <w:r w:rsidRPr="00F13C54">
        <w:rPr>
          <w:rFonts w:ascii="Times New Roman" w:hAnsi="Times New Roman"/>
          <w:color w:val="000000"/>
          <w:sz w:val="28"/>
          <w:lang w:val="ru-RU"/>
        </w:rPr>
        <w:t>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Опыление. 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Перекрёстное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опыление (ветром, животными, водой) и самоопыление. Двойное оплодотворение. Наследование признаков обоих растений.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Вегетативное размножение цветковых растений в природе. Вегетативное размножение культурных растений. Клоны. Сохранение признаков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материнского растения. Хозяйственное значение вегетативного размножения.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Выявление передвижения воды и минеральных веществ </w:t>
      </w:r>
      <w:r w:rsidRPr="00F13C54">
        <w:rPr>
          <w:rFonts w:ascii="Times New Roman" w:hAnsi="Times New Roman"/>
          <w:color w:val="000000"/>
          <w:sz w:val="28"/>
          <w:lang w:val="ru-RU"/>
        </w:rPr>
        <w:t>по древесине.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</w:t>
      </w:r>
      <w:r w:rsidRPr="00F13C54">
        <w:rPr>
          <w:rFonts w:ascii="Times New Roman" w:hAnsi="Times New Roman"/>
          <w:color w:val="000000"/>
          <w:sz w:val="28"/>
          <w:lang w:val="ru-RU"/>
        </w:rPr>
        <w:t>ных растений (традесканция, сенполия, бегония, сансевьера и другие растения).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посев их в грунт.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и развитием цветкового растения в комнатных условиях (на примере фасоли или посевного </w:t>
      </w:r>
      <w:r w:rsidRPr="00F13C54">
        <w:rPr>
          <w:rFonts w:ascii="Times New Roman" w:hAnsi="Times New Roman"/>
          <w:color w:val="000000"/>
          <w:sz w:val="28"/>
          <w:lang w:val="ru-RU"/>
        </w:rPr>
        <w:t>гороха).</w:t>
      </w:r>
    </w:p>
    <w:p w:rsidR="002775C6" w:rsidRDefault="00F478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:rsidR="002775C6" w:rsidRDefault="002775C6">
      <w:pPr>
        <w:spacing w:after="0" w:line="264" w:lineRule="auto"/>
        <w:ind w:left="120"/>
        <w:jc w:val="both"/>
      </w:pPr>
    </w:p>
    <w:p w:rsidR="002775C6" w:rsidRDefault="00F478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775C6" w:rsidRDefault="00F47816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систематическая категория. Система растительного мира. Низшие, высшие споровые, высшие семенные растения. Основные таксоны (к</w:t>
      </w:r>
      <w:r w:rsidRPr="00F13C54">
        <w:rPr>
          <w:rFonts w:ascii="Times New Roman" w:hAnsi="Times New Roman"/>
          <w:color w:val="000000"/>
          <w:sz w:val="28"/>
          <w:lang w:val="ru-RU"/>
        </w:rPr>
        <w:t>атегории) систематики растений (царство, отдел, класс, порядок, семейство, род, вид). История развития систематики, описание видов, открытие новых видов. Роль систематики в биологии.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</w:t>
      </w:r>
      <w:r w:rsidRPr="00F13C54">
        <w:rPr>
          <w:rFonts w:ascii="Times New Roman" w:hAnsi="Times New Roman"/>
          <w:color w:val="000000"/>
          <w:sz w:val="28"/>
          <w:lang w:val="ru-RU"/>
        </w:rPr>
        <w:t>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Высшие с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поровые растения. Моховидные (Мхи). Общая характеристика мхов. Строение и жизнедеятельность зелёных и сфагновых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Роль мх</w:t>
      </w:r>
      <w:r w:rsidRPr="00F13C54">
        <w:rPr>
          <w:rFonts w:ascii="Times New Roman" w:hAnsi="Times New Roman"/>
          <w:color w:val="000000"/>
          <w:sz w:val="28"/>
          <w:lang w:val="ru-RU"/>
        </w:rPr>
        <w:t>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Плауновидные (Плауны). Хвощевидные (Хвощи), Папоротниковидные (Папоротники). Общая характеристика. Усложнение строения папоро</w:t>
      </w:r>
      <w:r w:rsidRPr="00F13C54">
        <w:rPr>
          <w:rFonts w:ascii="Times New Roman" w:hAnsi="Times New Roman"/>
          <w:color w:val="000000"/>
          <w:sz w:val="28"/>
          <w:lang w:val="ru-RU"/>
        </w:rPr>
        <w:t>тникообразных растений по сравнению с мхами. Особенности строения и жизнедеятельности плаунов, хвощей и папоротников.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</w:t>
      </w:r>
      <w:r w:rsidRPr="00F13C54">
        <w:rPr>
          <w:rFonts w:ascii="Times New Roman" w:hAnsi="Times New Roman"/>
          <w:color w:val="000000"/>
          <w:sz w:val="28"/>
          <w:lang w:val="ru-RU"/>
        </w:rPr>
        <w:t>тникообразных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Высшие 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</w:t>
      </w:r>
      <w:r w:rsidRPr="00F13C54">
        <w:rPr>
          <w:rFonts w:ascii="Times New Roman" w:hAnsi="Times New Roman"/>
          <w:color w:val="000000"/>
          <w:sz w:val="28"/>
          <w:lang w:val="ru-RU"/>
        </w:rPr>
        <w:t>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Покрытосеменные 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</w:t>
      </w:r>
      <w:r w:rsidRPr="00F13C54">
        <w:rPr>
          <w:rFonts w:ascii="Times New Roman" w:hAnsi="Times New Roman"/>
          <w:color w:val="000000"/>
          <w:sz w:val="28"/>
          <w:lang w:val="ru-RU"/>
        </w:rPr>
        <w:t>ий: класс Двудольные и класс Однодольные. Признаки классов. Цикл развития покрытосеменного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</w:t>
      </w:r>
      <w:r w:rsidRPr="00F13C54">
        <w:rPr>
          <w:rFonts w:ascii="Times New Roman" w:hAnsi="Times New Roman"/>
          <w:color w:val="000000"/>
          <w:sz w:val="28"/>
          <w:lang w:val="ru-RU"/>
        </w:rPr>
        <w:t>йства, не вошедшие в перечень, если они являются наиболее распространёнными в данном регионе). 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Астровые) и класса Однодольные (Лилейные, Злаки, или Мятликовые). Многообразие растений. Дикорастущие представители семейств. Культурные представители семейств, их использование человеком.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</w:t>
      </w:r>
      <w:r w:rsidRPr="00F13C54">
        <w:rPr>
          <w:rFonts w:ascii="Times New Roman" w:hAnsi="Times New Roman"/>
          <w:color w:val="000000"/>
          <w:sz w:val="28"/>
          <w:lang w:val="ru-RU"/>
        </w:rPr>
        <w:t>х водорослей (на примере хламидомонады и хлореллы).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улотрикса).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внеш</w:t>
      </w:r>
      <w:r w:rsidRPr="00F13C54">
        <w:rPr>
          <w:rFonts w:ascii="Times New Roman" w:hAnsi="Times New Roman"/>
          <w:color w:val="000000"/>
          <w:sz w:val="28"/>
          <w:lang w:val="ru-RU"/>
        </w:rPr>
        <w:t>него строения веток, хвои, шишек и семян голосеменных растений (на примере ели, сосны или лиственницы).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Изучение внешнего строения покрытосеменных растений.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Изучение признаков представителей семейств: Крестоцветные (Капустные), Розоцветные (Розовые), Моты</w:t>
      </w:r>
      <w:r w:rsidRPr="00F13C54">
        <w:rPr>
          <w:rFonts w:ascii="Times New Roman" w:hAnsi="Times New Roman"/>
          <w:color w:val="000000"/>
          <w:sz w:val="28"/>
          <w:lang w:val="ru-RU"/>
        </w:rPr>
        <w:t>льковые (Бобовые), Паслёновые, Сложноцветные (Астровые), Лилейные, Злаки (Мятликовые) на гербарных и натуральных образцах.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:rsidR="002775C6" w:rsidRDefault="00F47816">
      <w:pPr>
        <w:numPr>
          <w:ilvl w:val="0"/>
          <w:numId w:val="11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</w:t>
      </w:r>
      <w:r>
        <w:rPr>
          <w:rFonts w:ascii="Times New Roman" w:hAnsi="Times New Roman"/>
          <w:b/>
          <w:color w:val="000000"/>
          <w:sz w:val="28"/>
        </w:rPr>
        <w:t xml:space="preserve"> растительного мира на Земле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Эволюционное развитие растительного мира на Земле. Сохранение в 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</w:t>
      </w:r>
      <w:r w:rsidRPr="00F13C54">
        <w:rPr>
          <w:rFonts w:ascii="Times New Roman" w:hAnsi="Times New Roman"/>
          <w:color w:val="000000"/>
          <w:sz w:val="28"/>
          <w:lang w:val="ru-RU"/>
        </w:rPr>
        <w:t>. Этапы развития наземных растений основных систематических групп. Вымершие растения.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Развитие растительного мира на Земле (экскурсия в палеонтологический или краеведческий музей).</w:t>
      </w:r>
    </w:p>
    <w:p w:rsidR="002775C6" w:rsidRDefault="00F47816">
      <w:pPr>
        <w:numPr>
          <w:ilvl w:val="0"/>
          <w:numId w:val="12"/>
        </w:numPr>
        <w:spacing w:after="0" w:line="264" w:lineRule="auto"/>
        <w:jc w:val="both"/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Растения и </w:t>
      </w:r>
      <w:r w:rsidRPr="00F13C54">
        <w:rPr>
          <w:rFonts w:ascii="Times New Roman" w:hAnsi="Times New Roman"/>
          <w:color w:val="000000"/>
          <w:sz w:val="28"/>
          <w:lang w:val="ru-RU"/>
        </w:rPr>
        <w:t>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</w:t>
      </w:r>
      <w:r w:rsidRPr="00F13C54">
        <w:rPr>
          <w:rFonts w:ascii="Times New Roman" w:hAnsi="Times New Roman"/>
          <w:color w:val="000000"/>
          <w:sz w:val="28"/>
          <w:lang w:val="ru-RU"/>
        </w:rPr>
        <w:t>заимосвязи растений между собой и с другими организмами.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</w:t>
      </w:r>
      <w:r w:rsidRPr="00F13C54">
        <w:rPr>
          <w:rFonts w:ascii="Times New Roman" w:hAnsi="Times New Roman"/>
          <w:color w:val="000000"/>
          <w:sz w:val="28"/>
          <w:lang w:val="ru-RU"/>
        </w:rPr>
        <w:t>а растительных сообществ. Растительность (растительный покров) природных зон Земли. Флора.</w:t>
      </w:r>
    </w:p>
    <w:p w:rsidR="002775C6" w:rsidRDefault="00F47816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Культурные растения и их происхождение. Центры многообразия и происхождения культурных растений. Земледелие. Культурные растения сельскохозяйствен</w:t>
      </w:r>
      <w:r w:rsidRPr="00F13C54">
        <w:rPr>
          <w:rFonts w:ascii="Times New Roman" w:hAnsi="Times New Roman"/>
          <w:color w:val="000000"/>
          <w:sz w:val="28"/>
          <w:lang w:val="ru-RU"/>
        </w:rPr>
        <w:t>ных угодий: овощные, плодово-ягодные, полевые. Растения города, особенность городской флоры. Парки, 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</w:t>
      </w:r>
      <w:r w:rsidRPr="00F13C54">
        <w:rPr>
          <w:rFonts w:ascii="Times New Roman" w:hAnsi="Times New Roman"/>
          <w:color w:val="000000"/>
          <w:sz w:val="28"/>
          <w:lang w:val="ru-RU"/>
        </w:rPr>
        <w:t>. Охрана растительного мира. Восстановление численности редких видов растений: особо охраняемые природные территории (ООПТ). Красная книга России. Меры сохранения растительного мира.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сельскохозяйственных растений реги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она.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2775C6" w:rsidRDefault="00F47816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</w:t>
      </w:r>
      <w:r w:rsidRPr="00F13C54">
        <w:rPr>
          <w:rFonts w:ascii="Times New Roman" w:hAnsi="Times New Roman"/>
          <w:color w:val="000000"/>
          <w:sz w:val="28"/>
          <w:lang w:val="ru-RU"/>
        </w:rPr>
        <w:t>грибов в природных сообществах и жизни человека. Промышленное выращивание шляпочных грибов (шампиньоны).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</w:r>
      <w:r w:rsidRPr="00F13C54">
        <w:rPr>
          <w:rFonts w:ascii="Times New Roman" w:hAnsi="Times New Roman"/>
          <w:color w:val="000000"/>
          <w:sz w:val="28"/>
          <w:lang w:val="ru-RU"/>
        </w:rPr>
        <w:t>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 заболеваниями, вызываемыми паразитическими грибами.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</w:t>
      </w:r>
      <w:r w:rsidRPr="00F13C54">
        <w:rPr>
          <w:rFonts w:ascii="Times New Roman" w:hAnsi="Times New Roman"/>
          <w:color w:val="000000"/>
          <w:sz w:val="28"/>
          <w:lang w:val="ru-RU"/>
        </w:rPr>
        <w:t>змножение лишайников. Значение лишайников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</w:t>
      </w:r>
      <w:r w:rsidRPr="00F13C54">
        <w:rPr>
          <w:rFonts w:ascii="Times New Roman" w:hAnsi="Times New Roman"/>
          <w:color w:val="000000"/>
          <w:sz w:val="28"/>
          <w:lang w:val="ru-RU"/>
        </w:rPr>
        <w:t>сообществах. Болезнетворные бактерии и меры профилактики заболеваний, вызываемых бактериями. Бактерии на службе у человека (в сельском хозяйстве, промышленности).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Изучение строения одноклеточных (мукор) и многоклеточных </w:t>
      </w:r>
      <w:r w:rsidRPr="00F13C54">
        <w:rPr>
          <w:rFonts w:ascii="Times New Roman" w:hAnsi="Times New Roman"/>
          <w:color w:val="000000"/>
          <w:sz w:val="28"/>
          <w:lang w:val="ru-RU"/>
        </w:rPr>
        <w:t>(пеницилл) плесневых грибов.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лишайников.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9" w:name="_TOC_250010"/>
      <w:bookmarkEnd w:id="9"/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Default="00F478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775C6" w:rsidRDefault="00F47816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Зоология – наука о </w:t>
      </w:r>
      <w:r w:rsidRPr="00F13C54">
        <w:rPr>
          <w:rFonts w:ascii="Times New Roman" w:hAnsi="Times New Roman"/>
          <w:color w:val="000000"/>
          <w:sz w:val="28"/>
          <w:lang w:val="ru-RU"/>
        </w:rPr>
        <w:t>животных. Разделы зоологии. Связь зоологии с другими науками и техникой.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Жи</w:t>
      </w:r>
      <w:r w:rsidRPr="00F13C54">
        <w:rPr>
          <w:rFonts w:ascii="Times New Roman" w:hAnsi="Times New Roman"/>
          <w:color w:val="000000"/>
          <w:sz w:val="28"/>
          <w:lang w:val="ru-RU"/>
        </w:rPr>
        <w:t>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щие в клетке.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2775C6" w:rsidRDefault="00F47816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</w:t>
      </w:r>
      <w:r>
        <w:rPr>
          <w:rFonts w:ascii="Times New Roman" w:hAnsi="Times New Roman"/>
          <w:b/>
          <w:color w:val="000000"/>
          <w:sz w:val="28"/>
        </w:rPr>
        <w:t>ятельность организма животного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рыб, движение по суше позвоночных животных (ползание, бег, ходьба и другое). Рычажные конечности.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</w:t>
      </w:r>
      <w:r w:rsidRPr="00F13C54">
        <w:rPr>
          <w:rFonts w:ascii="Times New Roman" w:hAnsi="Times New Roman"/>
          <w:color w:val="000000"/>
          <w:sz w:val="28"/>
          <w:lang w:val="ru-RU"/>
        </w:rPr>
        <w:t>ищеварительная система у беспозвоночных. Пищеварительный тракт у позвоночных, пищеварительные железы. Ферменты. Особенности пищеварительной системы у представителей отрядов млекопитающих.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Дыхание животных. Значение дыхания. Газообмен через всю поверхность </w:t>
      </w:r>
      <w:r w:rsidRPr="00F13C54">
        <w:rPr>
          <w:rFonts w:ascii="Times New Roman" w:hAnsi="Times New Roman"/>
          <w:color w:val="000000"/>
          <w:sz w:val="28"/>
          <w:lang w:val="ru-RU"/>
        </w:rPr>
        <w:t>клетки. Жаберное дыхание. Наружные и внутренние жабры. Кожное, трахейное, лёгочное дыхание у обитателей суши. Особенности кожного дыхания. Роль воздушных мешков у птиц.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незамкнутая кровеносные системы у беспозвоночных. 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</w:t>
      </w:r>
      <w:r w:rsidRPr="00F13C54">
        <w:rPr>
          <w:rFonts w:ascii="Times New Roman" w:hAnsi="Times New Roman"/>
          <w:color w:val="000000"/>
          <w:sz w:val="28"/>
          <w:lang w:val="ru-RU"/>
        </w:rPr>
        <w:t>енности строения сердец у позвоночных, усложнение системы кровообращения.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и воронки у кольчатых червей. Мальпигиевы сосуды у насекомых. Почки (туловищные и тазовые), мочеточники, мочевой пузырь у позвоночных животных. Особенности выделения у птиц, связанные с полётом.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</w:t>
      </w:r>
      <w:r w:rsidRPr="00F13C54">
        <w:rPr>
          <w:rFonts w:ascii="Times New Roman" w:hAnsi="Times New Roman"/>
          <w:color w:val="000000"/>
          <w:sz w:val="28"/>
          <w:lang w:val="ru-RU"/>
        </w:rPr>
        <w:t>е строения кожи у позвоночных. Кожа как орган выделения. Роль кожи в теплоотдаче. Производные кожи. Средства пассивной и активной защиты у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</w:t>
      </w:r>
      <w:r w:rsidRPr="00F13C54">
        <w:rPr>
          <w:rFonts w:ascii="Times New Roman" w:hAnsi="Times New Roman"/>
          <w:color w:val="000000"/>
          <w:sz w:val="28"/>
          <w:lang w:val="ru-RU"/>
        </w:rPr>
        <w:t>таксис, трофотаксис, хемотаксис и другие таксисы). Нервная регуляция. Нервная система, её 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</w:t>
      </w:r>
      <w:r w:rsidRPr="00F13C54">
        <w:rPr>
          <w:rFonts w:ascii="Times New Roman" w:hAnsi="Times New Roman"/>
          <w:color w:val="000000"/>
          <w:sz w:val="28"/>
          <w:lang w:val="ru-RU"/>
        </w:rPr>
        <w:t>нение головного мозга от рыб до млекопитающих.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</w:t>
      </w:r>
      <w:r w:rsidRPr="00F13C54">
        <w:rPr>
          <w:rFonts w:ascii="Times New Roman" w:hAnsi="Times New Roman"/>
          <w:color w:val="000000"/>
          <w:sz w:val="28"/>
          <w:lang w:val="ru-RU"/>
        </w:rPr>
        <w:t>ные) глаза у насекомых. Орган зрения и слуха у позвоночных, их усложнение. Органы обоняния, вкуса и осязания у беспозвоночных и позвоночных животных. Орган боковой линии у рыб.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Научение: условные рефлексы, импринтинг (запечатление), инсайт (постижение). Поведение: пищевое, оборонительное, территориальное, брачное, исследовательское. Стимулы поведения.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</w:t>
      </w:r>
      <w:r w:rsidRPr="00F13C54">
        <w:rPr>
          <w:rFonts w:ascii="Times New Roman" w:hAnsi="Times New Roman"/>
          <w:color w:val="000000"/>
          <w:sz w:val="28"/>
          <w:lang w:val="ru-RU"/>
        </w:rPr>
        <w:t>очного организма на две, 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</w:t>
      </w:r>
      <w:r w:rsidRPr="00F13C54">
        <w:rPr>
          <w:rFonts w:ascii="Times New Roman" w:hAnsi="Times New Roman"/>
          <w:color w:val="000000"/>
          <w:sz w:val="28"/>
          <w:lang w:val="ru-RU"/>
        </w:rPr>
        <w:t>утробное развитие млекопитающих.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ление с органами опоры и движения у животных.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Изучение органов чувств у </w:t>
      </w:r>
      <w:r w:rsidRPr="00F13C54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2775C6" w:rsidRDefault="00F47816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Систематические группы животных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Основные категории систематики животных. Вид как основная систематическая категория животных. Классификация живо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тных. Система животного мира. Систематические категории животных (царство, тип, класс,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Одноклеточ</w:t>
      </w:r>
      <w:r w:rsidRPr="00F13C54">
        <w:rPr>
          <w:rFonts w:ascii="Times New Roman" w:hAnsi="Times New Roman"/>
          <w:color w:val="000000"/>
          <w:sz w:val="28"/>
          <w:lang w:val="ru-RU"/>
        </w:rPr>
        <w:t>ные животные – простейшие. 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</w:t>
      </w:r>
      <w:r w:rsidRPr="00F13C54">
        <w:rPr>
          <w:rFonts w:ascii="Times New Roman" w:hAnsi="Times New Roman"/>
          <w:color w:val="000000"/>
          <w:sz w:val="28"/>
          <w:lang w:val="ru-RU"/>
        </w:rPr>
        <w:t>будители заболеваний, симбиотические виды). Пути заражения человека и меры профилактики, вызываемые одноклеточными животными (малярийный плазмодий).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Исследование строения инфузории-туфельки и наблюдение за её </w:t>
      </w:r>
      <w:r w:rsidRPr="00F13C54">
        <w:rPr>
          <w:rFonts w:ascii="Times New Roman" w:hAnsi="Times New Roman"/>
          <w:color w:val="000000"/>
          <w:sz w:val="28"/>
          <w:lang w:val="ru-RU"/>
        </w:rPr>
        <w:t>передвижением. Изучение хемотаксиса.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Изготовление модели клетки простейшего (амёбы, инфузории-туфельки и другое.).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характеристика. Местообитание. Особенности </w:t>
      </w:r>
      <w:r w:rsidRPr="00F13C54">
        <w:rPr>
          <w:rFonts w:ascii="Times New Roman" w:hAnsi="Times New Roman"/>
          <w:color w:val="000000"/>
          <w:sz w:val="28"/>
          <w:lang w:val="ru-RU"/>
        </w:rPr>
        <w:t>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</w:t>
      </w:r>
      <w:r w:rsidRPr="00F13C54">
        <w:rPr>
          <w:rFonts w:ascii="Times New Roman" w:hAnsi="Times New Roman"/>
          <w:color w:val="000000"/>
          <w:sz w:val="28"/>
          <w:lang w:val="ru-RU"/>
        </w:rPr>
        <w:t>х. Значение кишечнополостных в природе и жизни человека. Коралловые полипы и их роль в рифообразовании.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Исследование питания гидры дафниями </w:t>
      </w:r>
      <w:r w:rsidRPr="00F13C54">
        <w:rPr>
          <w:rFonts w:ascii="Times New Roman" w:hAnsi="Times New Roman"/>
          <w:color w:val="000000"/>
          <w:sz w:val="28"/>
          <w:lang w:val="ru-RU"/>
        </w:rPr>
        <w:t>и циклопами (школьный аквариум).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</w:t>
      </w:r>
      <w:r w:rsidRPr="00F13C54">
        <w:rPr>
          <w:rFonts w:ascii="Times New Roman" w:hAnsi="Times New Roman"/>
          <w:color w:val="000000"/>
          <w:sz w:val="28"/>
          <w:lang w:val="ru-RU"/>
        </w:rPr>
        <w:t>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Роль червей как почвообразователей.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за реакцией дождевого червя на раздражители.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и микропрепарате).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Членистоногие.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классов.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Значение ракообразных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</w:t>
      </w:r>
      <w:r w:rsidRPr="00F13C54">
        <w:rPr>
          <w:rFonts w:ascii="Times New Roman" w:hAnsi="Times New Roman"/>
          <w:color w:val="000000"/>
          <w:sz w:val="28"/>
          <w:lang w:val="ru-RU"/>
        </w:rPr>
        <w:t>. Паразитические клещи – возбудители и переносчики опасных болезней. Меры защиты от клещей. Роль клещей в почвообразовании.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</w:t>
      </w:r>
      <w:r w:rsidRPr="00F13C54">
        <w:rPr>
          <w:rFonts w:ascii="Times New Roman" w:hAnsi="Times New Roman"/>
          <w:color w:val="000000"/>
          <w:sz w:val="28"/>
          <w:lang w:val="ru-RU"/>
        </w:rPr>
        <w:t>ые, Полужесткокрылые, Чешуекрылые, Жесткокрылые, Перепончатокрылые, Двукрылые и другие. Насекомые – переносчики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растений. Поведение насекомых, инстинкты. Меры по сокращению численности насекомых-вредителей. Значение насекомых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насекомого (на примере майского жука или </w:t>
      </w:r>
      <w:r w:rsidRPr="00F13C54">
        <w:rPr>
          <w:rFonts w:ascii="Times New Roman" w:hAnsi="Times New Roman"/>
          <w:color w:val="000000"/>
          <w:sz w:val="28"/>
          <w:lang w:val="ru-RU"/>
        </w:rPr>
        <w:t>других крупных насекомых-вредителей).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F13C5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</w:t>
      </w:r>
      <w:r w:rsidRPr="00F13C54">
        <w:rPr>
          <w:rFonts w:ascii="Times New Roman" w:hAnsi="Times New Roman"/>
          <w:color w:val="000000"/>
          <w:sz w:val="28"/>
          <w:lang w:val="ru-RU"/>
        </w:rPr>
        <w:t>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Исследование внешнего строения раковин пресноводных и </w:t>
      </w:r>
      <w:r w:rsidRPr="00F13C54">
        <w:rPr>
          <w:rFonts w:ascii="Times New Roman" w:hAnsi="Times New Roman"/>
          <w:color w:val="000000"/>
          <w:sz w:val="28"/>
          <w:lang w:val="ru-RU"/>
        </w:rPr>
        <w:t>морских моллюсков (раковины беззубки, перловицы, прудовика, катушки и другие).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F13C54">
        <w:rPr>
          <w:rFonts w:ascii="Times New Roman" w:hAnsi="Times New Roman"/>
          <w:color w:val="000000"/>
          <w:sz w:val="28"/>
          <w:lang w:val="ru-RU"/>
        </w:rPr>
        <w:t>. Общая хар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актеристика. Местообитание и внешнее строение 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</w:t>
      </w:r>
      <w:r w:rsidRPr="00F13C54">
        <w:rPr>
          <w:rFonts w:ascii="Times New Roman" w:hAnsi="Times New Roman"/>
          <w:color w:val="000000"/>
          <w:sz w:val="28"/>
          <w:lang w:val="ru-RU"/>
        </w:rPr>
        <w:t>рыб, основные систематические группы рыб. Значение рыб в природе и жизни человека. Хозяйственное значение рыб.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</w:t>
      </w:r>
      <w:r w:rsidRPr="00F13C54">
        <w:rPr>
          <w:rFonts w:ascii="Times New Roman" w:hAnsi="Times New Roman"/>
          <w:color w:val="000000"/>
          <w:sz w:val="28"/>
          <w:lang w:val="ru-RU"/>
        </w:rPr>
        <w:t>едование внутреннего строения рыбы (на примере готового влажного препарата).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F13C5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</w:t>
      </w:r>
      <w:r w:rsidRPr="00F13C54">
        <w:rPr>
          <w:rFonts w:ascii="Times New Roman" w:hAnsi="Times New Roman"/>
          <w:color w:val="000000"/>
          <w:sz w:val="28"/>
          <w:lang w:val="ru-RU"/>
        </w:rPr>
        <w:t>испособленность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F13C54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пресмыкающихся и их охрана. Значение пресмыкающихся в природе и </w:t>
      </w:r>
      <w:r w:rsidRPr="00F13C54">
        <w:rPr>
          <w:rFonts w:ascii="Times New Roman" w:hAnsi="Times New Roman"/>
          <w:color w:val="000000"/>
          <w:sz w:val="28"/>
          <w:lang w:val="ru-RU"/>
        </w:rPr>
        <w:t>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F13C54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в жизни птиц. Миграции птиц, их изучение. Многообразие птиц. Экологические группы птиц (по выбору учителя на примере трёх экологических групп с учётом распространения птиц в регионе). Приспособленность птиц к различным условиям среды. Значение птиц в прир</w:t>
      </w:r>
      <w:r w:rsidRPr="00F13C54">
        <w:rPr>
          <w:rFonts w:ascii="Times New Roman" w:hAnsi="Times New Roman"/>
          <w:color w:val="000000"/>
          <w:sz w:val="28"/>
          <w:lang w:val="ru-RU"/>
        </w:rPr>
        <w:t>оде и жизни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чучела птиц и набора перьев: контурных, пуховых и пуха).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Общая характерист</w:t>
      </w:r>
      <w:r w:rsidRPr="00F13C54">
        <w:rPr>
          <w:rFonts w:ascii="Times New Roman" w:hAnsi="Times New Roman"/>
          <w:color w:val="000000"/>
          <w:sz w:val="28"/>
          <w:lang w:val="ru-RU"/>
        </w:rPr>
        <w:t>ика. Среды жизни 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Первозвери. </w:t>
      </w:r>
      <w:r w:rsidRPr="00F13C54">
        <w:rPr>
          <w:rFonts w:ascii="Times New Roman" w:hAnsi="Times New Roman"/>
          <w:color w:val="000000"/>
          <w:sz w:val="28"/>
          <w:lang w:val="ru-RU"/>
        </w:rPr>
        <w:t>Однопроходные (яйцекладущие) и Сумчатые (низшие звери). Плацентарные млекопитающие. Многообразие млекопитающих (по выбору учителя изучаются 6 отрядов млекопитающих на примере двух видов из каждого отряда). Насекомоядные и Рукокрылые. Грызуны, Зайцеобразные</w:t>
      </w:r>
      <w:r w:rsidRPr="00F13C54">
        <w:rPr>
          <w:rFonts w:ascii="Times New Roman" w:hAnsi="Times New Roman"/>
          <w:color w:val="000000"/>
          <w:sz w:val="28"/>
          <w:lang w:val="ru-RU"/>
        </w:rPr>
        <w:t>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Значение млекопитающих в природе и жизни человека. Млекопитающие – переносчики возбудителей опасных заболеваний. Меры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борьбы с грызунами. Многообразие млекопитающих родного края.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млекопитающих.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2775C6" w:rsidRDefault="00F47816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Эволюционное развити</w:t>
      </w:r>
      <w:r w:rsidRPr="00F13C54">
        <w:rPr>
          <w:rFonts w:ascii="Times New Roman" w:hAnsi="Times New Roman"/>
          <w:color w:val="000000"/>
          <w:sz w:val="28"/>
          <w:lang w:val="ru-RU"/>
        </w:rPr>
        <w:t>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«Живые иск</w:t>
      </w:r>
      <w:r w:rsidRPr="00F13C54">
        <w:rPr>
          <w:rFonts w:ascii="Times New Roman" w:hAnsi="Times New Roman"/>
          <w:color w:val="000000"/>
          <w:sz w:val="28"/>
          <w:lang w:val="ru-RU"/>
        </w:rPr>
        <w:t>опаемые» животного мира.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ископаемых остатков вымерших животных.</w:t>
      </w:r>
    </w:p>
    <w:p w:rsidR="002775C6" w:rsidRDefault="00F47816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Животные и среда обитания. Влияние света, температуры и влажности на животных. Приспособленность животных к условиям среды обитания.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Одиночный и групповой образ жизни. Взаимосвязи животных между собой и с другими организмами. Пищевые связи в природном сообществе. Пищевые уровни, экологическая пирамида. Экосистема.</w:t>
      </w:r>
    </w:p>
    <w:p w:rsidR="002775C6" w:rsidRDefault="00F47816">
      <w:pPr>
        <w:spacing w:after="0" w:line="264" w:lineRule="auto"/>
        <w:ind w:firstLine="600"/>
        <w:jc w:val="both"/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животных на планете. </w:t>
      </w:r>
      <w:r>
        <w:rPr>
          <w:rFonts w:ascii="Times New Roman" w:hAnsi="Times New Roman"/>
          <w:color w:val="000000"/>
          <w:sz w:val="28"/>
        </w:rPr>
        <w:t>Фауна.</w:t>
      </w:r>
    </w:p>
    <w:p w:rsidR="002775C6" w:rsidRDefault="00F47816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Одомашнивание живо</w:t>
      </w:r>
      <w:r w:rsidRPr="00F13C54">
        <w:rPr>
          <w:rFonts w:ascii="Times New Roman" w:hAnsi="Times New Roman"/>
          <w:color w:val="000000"/>
          <w:sz w:val="28"/>
          <w:lang w:val="ru-RU"/>
        </w:rPr>
        <w:t>тных. Селекция, породы, искусственный отбор, дикие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животными-вредителями.</w:t>
      </w:r>
    </w:p>
    <w:p w:rsidR="002775C6" w:rsidRDefault="00F47816">
      <w:pPr>
        <w:spacing w:after="0" w:line="264" w:lineRule="auto"/>
        <w:ind w:firstLine="600"/>
        <w:jc w:val="both"/>
      </w:pPr>
      <w:r w:rsidRPr="00F13C54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</w:t>
      </w:r>
      <w:r w:rsidRPr="00F13C54">
        <w:rPr>
          <w:rFonts w:ascii="Times New Roman" w:hAnsi="Times New Roman"/>
          <w:color w:val="000000"/>
          <w:sz w:val="28"/>
          <w:lang w:val="ru-RU"/>
        </w:rPr>
        <w:t>. Синантропные виды животных. Условия их 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исленности редких видов животных: особо охраняемые природные территории (ООПТ). </w:t>
      </w:r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</w:p>
    <w:p w:rsidR="002775C6" w:rsidRDefault="002775C6">
      <w:pPr>
        <w:spacing w:after="0" w:line="264" w:lineRule="auto"/>
        <w:ind w:left="120"/>
        <w:jc w:val="both"/>
      </w:pPr>
    </w:p>
    <w:p w:rsidR="002775C6" w:rsidRDefault="00F4781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775C6" w:rsidRDefault="00F47816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:rsidR="002775C6" w:rsidRDefault="00F47816">
      <w:pPr>
        <w:spacing w:after="0" w:line="264" w:lineRule="auto"/>
        <w:ind w:firstLine="600"/>
        <w:jc w:val="both"/>
      </w:pPr>
      <w:r w:rsidRPr="00F13C54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</w:r>
      <w:r>
        <w:rPr>
          <w:rFonts w:ascii="Times New Roman" w:hAnsi="Times New Roman"/>
          <w:color w:val="000000"/>
          <w:sz w:val="28"/>
        </w:rPr>
        <w:t>Че</w:t>
      </w:r>
      <w:r>
        <w:rPr>
          <w:rFonts w:ascii="Times New Roman" w:hAnsi="Times New Roman"/>
          <w:color w:val="000000"/>
          <w:sz w:val="28"/>
        </w:rPr>
        <w:t>ловеческие расы.</w:t>
      </w:r>
    </w:p>
    <w:p w:rsidR="002775C6" w:rsidRDefault="00F47816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</w:t>
      </w:r>
      <w:r w:rsidRPr="00F13C54">
        <w:rPr>
          <w:rFonts w:ascii="Times New Roman" w:hAnsi="Times New Roman"/>
          <w:color w:val="000000"/>
          <w:sz w:val="28"/>
          <w:lang w:val="ru-RU"/>
        </w:rPr>
        <w:t>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Распознавание органов и систем органов человека (по таблицам).</w:t>
      </w:r>
    </w:p>
    <w:p w:rsidR="002775C6" w:rsidRDefault="00F47816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Нервная система человека, её организация и значение. Нейроны, нервы, </w:t>
      </w:r>
      <w:r w:rsidRPr="00F13C54">
        <w:rPr>
          <w:rFonts w:ascii="Times New Roman" w:hAnsi="Times New Roman"/>
          <w:color w:val="000000"/>
          <w:sz w:val="28"/>
          <w:lang w:val="ru-RU"/>
        </w:rPr>
        <w:t>нервные узлы. Рефлекс. Рефлекторная дуга.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</w:t>
      </w:r>
      <w:r w:rsidRPr="00F13C54">
        <w:rPr>
          <w:rFonts w:ascii="Times New Roman" w:hAnsi="Times New Roman"/>
          <w:color w:val="000000"/>
          <w:sz w:val="28"/>
          <w:lang w:val="ru-RU"/>
        </w:rPr>
        <w:t>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2775C6" w:rsidRDefault="00F47816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Опора и движение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Мышечная система. Строение </w:t>
      </w:r>
      <w:r w:rsidRPr="00F13C54">
        <w:rPr>
          <w:rFonts w:ascii="Times New Roman" w:hAnsi="Times New Roman"/>
          <w:color w:val="000000"/>
          <w:sz w:val="28"/>
          <w:lang w:val="ru-RU"/>
        </w:rPr>
        <w:t>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</w:t>
      </w:r>
      <w:r w:rsidRPr="00F13C54">
        <w:rPr>
          <w:rFonts w:ascii="Times New Roman" w:hAnsi="Times New Roman"/>
          <w:color w:val="000000"/>
          <w:sz w:val="28"/>
          <w:lang w:val="ru-RU"/>
        </w:rPr>
        <w:t>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костей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(на муляжах).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признаков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плоскостопия.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2775C6" w:rsidRDefault="00F47816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</w:t>
      </w:r>
      <w:r w:rsidRPr="00F13C54">
        <w:rPr>
          <w:rFonts w:ascii="Times New Roman" w:hAnsi="Times New Roman"/>
          <w:color w:val="000000"/>
          <w:sz w:val="28"/>
          <w:lang w:val="ru-RU"/>
        </w:rPr>
        <w:t>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Факторы, влияющие на иммунитет (приобретённые иммунодефициты): радиационное облучение, химическое </w:t>
      </w:r>
      <w:r w:rsidRPr="00F13C54">
        <w:rPr>
          <w:rFonts w:ascii="Times New Roman" w:hAnsi="Times New Roman"/>
          <w:color w:val="000000"/>
          <w:sz w:val="28"/>
          <w:lang w:val="ru-RU"/>
        </w:rPr>
        <w:t>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микр</w:t>
      </w:r>
      <w:r w:rsidRPr="00F13C54">
        <w:rPr>
          <w:rFonts w:ascii="Times New Roman" w:hAnsi="Times New Roman"/>
          <w:color w:val="000000"/>
          <w:sz w:val="28"/>
          <w:lang w:val="ru-RU"/>
        </w:rPr>
        <w:t>оскопического строения крови человека и лягушки (сравнение) на готовых микропрепаратах.</w:t>
      </w:r>
    </w:p>
    <w:p w:rsidR="002775C6" w:rsidRDefault="00F47816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</w:t>
      </w:r>
      <w:r w:rsidRPr="00F13C54">
        <w:rPr>
          <w:rFonts w:ascii="Times New Roman" w:hAnsi="Times New Roman"/>
          <w:color w:val="000000"/>
          <w:sz w:val="28"/>
          <w:lang w:val="ru-RU"/>
        </w:rPr>
        <w:t>и по сосудам. Пульс. Лимфатическая система, лимфоотток.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Измерен</w:t>
      </w:r>
      <w:r w:rsidRPr="00F13C54">
        <w:rPr>
          <w:rFonts w:ascii="Times New Roman" w:hAnsi="Times New Roman"/>
          <w:color w:val="000000"/>
          <w:sz w:val="28"/>
          <w:lang w:val="ru-RU"/>
        </w:rPr>
        <w:t>ие кровяного давления.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человека.</w:t>
      </w:r>
    </w:p>
    <w:p w:rsidR="002775C6" w:rsidRDefault="00F4781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:rsidR="002775C6" w:rsidRDefault="00F47816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</w:t>
      </w:r>
      <w:r w:rsidRPr="00F13C54">
        <w:rPr>
          <w:rFonts w:ascii="Times New Roman" w:hAnsi="Times New Roman"/>
          <w:color w:val="000000"/>
          <w:sz w:val="28"/>
          <w:lang w:val="ru-RU"/>
        </w:rPr>
        <w:t>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</w:t>
      </w:r>
      <w:r w:rsidRPr="00F13C54">
        <w:rPr>
          <w:rFonts w:ascii="Times New Roman" w:hAnsi="Times New Roman"/>
          <w:color w:val="000000"/>
          <w:sz w:val="28"/>
          <w:lang w:val="ru-RU"/>
        </w:rPr>
        <w:t>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</w:t>
      </w:r>
      <w:r w:rsidRPr="00F13C54">
        <w:rPr>
          <w:rFonts w:ascii="Times New Roman" w:hAnsi="Times New Roman"/>
          <w:color w:val="000000"/>
          <w:sz w:val="28"/>
          <w:lang w:val="ru-RU"/>
        </w:rPr>
        <w:t>яние различных факторов на частоту дыхания.</w:t>
      </w:r>
    </w:p>
    <w:p w:rsidR="002775C6" w:rsidRDefault="00F47816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</w:t>
      </w:r>
      <w:r w:rsidRPr="00F13C54">
        <w:rPr>
          <w:rFonts w:ascii="Times New Roman" w:hAnsi="Times New Roman"/>
          <w:color w:val="000000"/>
          <w:sz w:val="28"/>
          <w:lang w:val="ru-RU"/>
        </w:rPr>
        <w:t>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</w:t>
      </w:r>
      <w:r w:rsidRPr="00F13C54">
        <w:rPr>
          <w:rFonts w:ascii="Times New Roman" w:hAnsi="Times New Roman"/>
          <w:color w:val="000000"/>
          <w:sz w:val="28"/>
          <w:lang w:val="ru-RU"/>
        </w:rPr>
        <w:t>щих организм человека. Регуляция пищеварения. Методы изучения органов пищеварения. Работы И.П. Павлова.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 xml:space="preserve">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2775C6" w:rsidRDefault="00F47816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и превращение энергии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Обмен веществ и превращение энергии в организме человека. Пластический и энергетический обмен. Обмен </w:t>
      </w:r>
      <w:r w:rsidRPr="00F13C54">
        <w:rPr>
          <w:rFonts w:ascii="Times New Roman" w:hAnsi="Times New Roman"/>
          <w:color w:val="000000"/>
          <w:sz w:val="28"/>
          <w:lang w:val="ru-RU"/>
        </w:rPr>
        <w:t>воды и минеральных солей. Обмен белков, углеводов и жиров в организме. Регуляция обмена веществ и превращения энергии.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</w:t>
      </w:r>
      <w:r w:rsidRPr="00F13C54">
        <w:rPr>
          <w:rFonts w:ascii="Times New Roman" w:hAnsi="Times New Roman"/>
          <w:color w:val="000000"/>
          <w:sz w:val="28"/>
          <w:lang w:val="ru-RU"/>
        </w:rPr>
        <w:t>итаминов в пище.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Способы со</w:t>
      </w:r>
      <w:r w:rsidRPr="00F13C54">
        <w:rPr>
          <w:rFonts w:ascii="Times New Roman" w:hAnsi="Times New Roman"/>
          <w:color w:val="000000"/>
          <w:sz w:val="28"/>
          <w:lang w:val="ru-RU"/>
        </w:rPr>
        <w:t>хранения витаминов в пищевых продуктах.</w:t>
      </w:r>
    </w:p>
    <w:p w:rsidR="002775C6" w:rsidRDefault="00F47816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одежде и обуви. Заболевания кожи и их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предупреждения. Профилактика и первая помощь при тепловом и солнечном ударах, ожогах и обморожениях.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жирност</w:t>
      </w:r>
      <w:r w:rsidRPr="00F13C54">
        <w:rPr>
          <w:rFonts w:ascii="Times New Roman" w:hAnsi="Times New Roman"/>
          <w:color w:val="000000"/>
          <w:sz w:val="28"/>
          <w:lang w:val="ru-RU"/>
        </w:rPr>
        <w:t>и различных участков кожи лица.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Описание основных гигиенических требований к одежде и обуви.</w:t>
      </w:r>
    </w:p>
    <w:p w:rsidR="002775C6" w:rsidRDefault="00F47816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</w:t>
      </w:r>
      <w:r w:rsidRPr="00F13C54">
        <w:rPr>
          <w:rFonts w:ascii="Times New Roman" w:hAnsi="Times New Roman"/>
          <w:color w:val="000000"/>
          <w:sz w:val="28"/>
          <w:lang w:val="ru-RU"/>
        </w:rPr>
        <w:t>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местоположения почек (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на муляже).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2775C6" w:rsidRDefault="00F47816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</w:t>
      </w:r>
      <w:r w:rsidRPr="00F13C54">
        <w:rPr>
          <w:rFonts w:ascii="Times New Roman" w:hAnsi="Times New Roman"/>
          <w:color w:val="000000"/>
          <w:sz w:val="28"/>
          <w:lang w:val="ru-RU"/>
        </w:rPr>
        <w:t>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</w:t>
      </w:r>
      <w:r w:rsidRPr="00F13C54">
        <w:rPr>
          <w:rFonts w:ascii="Times New Roman" w:hAnsi="Times New Roman"/>
          <w:color w:val="000000"/>
          <w:sz w:val="28"/>
          <w:lang w:val="ru-RU"/>
        </w:rPr>
        <w:t>щиеся половым путём, их профилактика.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инфекционных вирусных заболеваний: СПИД и гепатит.</w:t>
      </w:r>
    </w:p>
    <w:p w:rsidR="002775C6" w:rsidRDefault="00F47816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Органы чувств и их значение. Анализаторы. Сенсорные системы</w:t>
      </w:r>
      <w:r w:rsidRPr="00F13C54">
        <w:rPr>
          <w:rFonts w:ascii="Times New Roman" w:hAnsi="Times New Roman"/>
          <w:color w:val="000000"/>
          <w:sz w:val="28"/>
          <w:lang w:val="ru-RU"/>
        </w:rPr>
        <w:t>. Глаз и зрение. Оптическая система глаза. Сетчатка. Зрительные рецепторы. Зрительное восприятие. Нарушения зрения и их причины. Гигиена зрения.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</w:t>
      </w:r>
      <w:r w:rsidRPr="00F13C54">
        <w:rPr>
          <w:rFonts w:ascii="Times New Roman" w:hAnsi="Times New Roman"/>
          <w:color w:val="000000"/>
          <w:sz w:val="28"/>
          <w:lang w:val="ru-RU"/>
        </w:rPr>
        <w:t>ния слуха и их причины. Гигиена слуха.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Взаимодействие сенсорных систем организма.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</w:t>
      </w:r>
      <w:r w:rsidRPr="00F13C54">
        <w:rPr>
          <w:rFonts w:ascii="Times New Roman" w:hAnsi="Times New Roman"/>
          <w:color w:val="000000"/>
          <w:sz w:val="28"/>
          <w:lang w:val="ru-RU"/>
        </w:rPr>
        <w:t>а муляже и влажном препарате).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2775C6" w:rsidRDefault="00F47816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</w:t>
      </w:r>
      <w:r w:rsidRPr="00F13C54">
        <w:rPr>
          <w:rFonts w:ascii="Times New Roman" w:hAnsi="Times New Roman"/>
          <w:color w:val="000000"/>
          <w:sz w:val="28"/>
          <w:lang w:val="ru-RU"/>
        </w:rPr>
        <w:t>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</w:t>
      </w:r>
      <w:r w:rsidRPr="00F13C54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</w:t>
      </w:r>
      <w:r w:rsidRPr="00F13C54">
        <w:rPr>
          <w:rFonts w:ascii="Times New Roman" w:hAnsi="Times New Roman"/>
          <w:color w:val="000000"/>
          <w:sz w:val="28"/>
          <w:lang w:val="ru-RU"/>
        </w:rPr>
        <w:t>собенности психики человека. Гигиена физического и умственного труда. Режим труда и отдыха. Сон и его значение. Гигиена сна.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Оценка сф</w:t>
      </w:r>
      <w:r w:rsidRPr="00F13C54">
        <w:rPr>
          <w:rFonts w:ascii="Times New Roman" w:hAnsi="Times New Roman"/>
          <w:color w:val="000000"/>
          <w:sz w:val="28"/>
          <w:lang w:val="ru-RU"/>
        </w:rPr>
        <w:t>ормированности навыков логического мышления.</w:t>
      </w:r>
    </w:p>
    <w:p w:rsidR="002775C6" w:rsidRDefault="00F47816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</w:t>
      </w:r>
      <w:r w:rsidRPr="00F13C54">
        <w:rPr>
          <w:rFonts w:ascii="Times New Roman" w:hAnsi="Times New Roman"/>
          <w:color w:val="000000"/>
          <w:sz w:val="28"/>
          <w:lang w:val="ru-RU"/>
        </w:rPr>
        <w:t>ие правил поведения в окружающей среде, в опасных и чрезвычайных ситуациях.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</w:t>
      </w:r>
      <w:r w:rsidRPr="00F13C54">
        <w:rPr>
          <w:rFonts w:ascii="Times New Roman" w:hAnsi="Times New Roman"/>
          <w:color w:val="000000"/>
          <w:sz w:val="28"/>
          <w:lang w:val="ru-RU"/>
        </w:rPr>
        <w:t>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Человек как часть биосферы Земли. Антропогенные воздействия на прир</w:t>
      </w:r>
      <w:r w:rsidRPr="00F13C54">
        <w:rPr>
          <w:rFonts w:ascii="Times New Roman" w:hAnsi="Times New Roman"/>
          <w:color w:val="000000"/>
          <w:sz w:val="28"/>
          <w:lang w:val="ru-RU"/>
        </w:rPr>
        <w:t>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Pr="00F13C54" w:rsidRDefault="00F47816">
      <w:pPr>
        <w:spacing w:after="0" w:line="264" w:lineRule="auto"/>
        <w:ind w:left="120"/>
        <w:rPr>
          <w:lang w:val="ru-RU"/>
        </w:rPr>
      </w:pPr>
      <w:bookmarkStart w:id="10" w:name="block-96217738"/>
      <w:bookmarkEnd w:id="8"/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БИОЛОГИИ НА УРОВНЕ </w:t>
      </w:r>
      <w:r w:rsidRPr="00F13C54">
        <w:rPr>
          <w:rFonts w:ascii="Times New Roman" w:hAnsi="Times New Roman"/>
          <w:color w:val="000000"/>
          <w:sz w:val="28"/>
          <w:lang w:val="ru-RU"/>
        </w:rPr>
        <w:t>ОСНОВНОГО ОБЩЕГО ОБРАЗОВАНИЯ (БАЗОВЫЙ УРОВЕНЬ)</w:t>
      </w:r>
    </w:p>
    <w:p w:rsidR="002775C6" w:rsidRPr="00F13C54" w:rsidRDefault="002775C6">
      <w:pPr>
        <w:spacing w:after="0" w:line="264" w:lineRule="auto"/>
        <w:ind w:left="120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Л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</w:t>
      </w:r>
      <w:r w:rsidRPr="00F13C54">
        <w:rPr>
          <w:rFonts w:ascii="Times New Roman" w:hAnsi="Times New Roman"/>
          <w:color w:val="000000"/>
          <w:sz w:val="28"/>
          <w:lang w:val="ru-RU"/>
        </w:rPr>
        <w:t>х направлений воспитательной деятельности, в том числе в части: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2) патриотического 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</w:t>
      </w:r>
      <w:r w:rsidRPr="00F13C54">
        <w:rPr>
          <w:rFonts w:ascii="Times New Roman" w:hAnsi="Times New Roman"/>
          <w:color w:val="000000"/>
          <w:sz w:val="28"/>
          <w:lang w:val="ru-RU"/>
        </w:rPr>
        <w:t>ых норм и норм экологической культуры;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понимание значимости нравственного аспекта деятельности человека в медицине и биологии;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рмирования культуры здоровья и эмоционального благополучия: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</w:t>
      </w:r>
      <w:r w:rsidRPr="00F13C54">
        <w:rPr>
          <w:rFonts w:ascii="Times New Roman" w:hAnsi="Times New Roman"/>
          <w:color w:val="000000"/>
          <w:sz w:val="28"/>
          <w:lang w:val="ru-RU"/>
        </w:rPr>
        <w:t>кая активность);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среде;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управление собственным эмоциональным состоянием;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</w:t>
      </w:r>
      <w:r w:rsidRPr="00F13C54">
        <w:rPr>
          <w:rFonts w:ascii="Times New Roman" w:hAnsi="Times New Roman"/>
          <w:color w:val="000000"/>
          <w:sz w:val="28"/>
          <w:lang w:val="ru-RU"/>
        </w:rPr>
        <w:t>гической направленности, интерес к практическому изучению профессий, связанных с биологией;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решения;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</w:t>
      </w:r>
      <w:r w:rsidRPr="00F13C54">
        <w:rPr>
          <w:rFonts w:ascii="Times New Roman" w:hAnsi="Times New Roman"/>
          <w:color w:val="000000"/>
          <w:sz w:val="28"/>
          <w:lang w:val="ru-RU"/>
        </w:rPr>
        <w:t>оциальной средой;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понимание роли биологической науки в формировании научного мировоззрения;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ной и природной среды: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адекватная оценка изменяющихся условий;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</w:t>
      </w:r>
      <w:r w:rsidRPr="00F13C54">
        <w:rPr>
          <w:rFonts w:ascii="Times New Roman" w:hAnsi="Times New Roman"/>
          <w:color w:val="000000"/>
          <w:sz w:val="28"/>
          <w:lang w:val="ru-RU"/>
        </w:rPr>
        <w:t>омерностей.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1) базов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ые логические действия: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биологических объектов (явлений);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</w:t>
      </w:r>
      <w:r w:rsidRPr="00F13C54">
        <w:rPr>
          <w:rFonts w:ascii="Times New Roman" w:hAnsi="Times New Roman"/>
          <w:color w:val="000000"/>
          <w:sz w:val="28"/>
          <w:lang w:val="ru-RU"/>
        </w:rPr>
        <w:t>го анализа;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</w:t>
      </w:r>
      <w:r w:rsidRPr="00F13C54">
        <w:rPr>
          <w:rFonts w:ascii="Times New Roman" w:hAnsi="Times New Roman"/>
          <w:color w:val="000000"/>
          <w:sz w:val="28"/>
          <w:lang w:val="ru-RU"/>
        </w:rPr>
        <w:t>шения поставленной задачи;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самост</w:t>
      </w:r>
      <w:r w:rsidRPr="00F13C54">
        <w:rPr>
          <w:rFonts w:ascii="Times New Roman" w:hAnsi="Times New Roman"/>
          <w:color w:val="000000"/>
          <w:sz w:val="28"/>
          <w:lang w:val="ru-RU"/>
        </w:rPr>
        <w:t>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</w:t>
      </w:r>
      <w:r w:rsidRPr="00F13C54">
        <w:rPr>
          <w:rFonts w:ascii="Times New Roman" w:hAnsi="Times New Roman"/>
          <w:color w:val="000000"/>
          <w:sz w:val="28"/>
          <w:lang w:val="ru-RU"/>
        </w:rPr>
        <w:t>ский инструмент познания;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формировать гипотезу об истинности собственных суждений, аргументировать свою </w:t>
      </w:r>
      <w:r w:rsidRPr="00F13C54">
        <w:rPr>
          <w:rFonts w:ascii="Times New Roman" w:hAnsi="Times New Roman"/>
          <w:color w:val="000000"/>
          <w:sz w:val="28"/>
          <w:lang w:val="ru-RU"/>
        </w:rPr>
        <w:t>позицию, мнение;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</w:t>
      </w:r>
      <w:r w:rsidRPr="00F13C54">
        <w:rPr>
          <w:rFonts w:ascii="Times New Roman" w:hAnsi="Times New Roman"/>
          <w:color w:val="000000"/>
          <w:sz w:val="28"/>
          <w:lang w:val="ru-RU"/>
        </w:rPr>
        <w:t>ологических объектов между собой;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наблюдения и эксперимента;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оценки достоверности полученных выводов и обобщений;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</w:t>
      </w:r>
      <w:r w:rsidRPr="00F13C54">
        <w:rPr>
          <w:rFonts w:ascii="Times New Roman" w:hAnsi="Times New Roman"/>
          <w:color w:val="000000"/>
          <w:sz w:val="28"/>
          <w:lang w:val="ru-RU"/>
        </w:rPr>
        <w:t>ть биологическую информацию различных видов и форм представления;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</w:t>
      </w:r>
      <w:r w:rsidRPr="00F13C54">
        <w:rPr>
          <w:rFonts w:ascii="Times New Roman" w:hAnsi="Times New Roman"/>
          <w:color w:val="000000"/>
          <w:sz w:val="28"/>
          <w:lang w:val="ru-RU"/>
        </w:rPr>
        <w:t>ции и иллюстрировать решаемые задачи несложными схемами, диаграммами, иной графикой и их комбинациями;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</w:t>
      </w:r>
      <w:r w:rsidRPr="00F13C54">
        <w:rPr>
          <w:rFonts w:ascii="Times New Roman" w:hAnsi="Times New Roman"/>
          <w:color w:val="000000"/>
          <w:sz w:val="28"/>
          <w:lang w:val="ru-RU"/>
        </w:rPr>
        <w:t>логическую информацию.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1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</w:t>
      </w:r>
      <w:r w:rsidRPr="00F13C54">
        <w:rPr>
          <w:rFonts w:ascii="Times New Roman" w:hAnsi="Times New Roman"/>
          <w:color w:val="000000"/>
          <w:sz w:val="28"/>
          <w:lang w:val="ru-RU"/>
        </w:rPr>
        <w:t>тах;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других, проявлять уважительное отношение к собеседнику и </w:t>
      </w:r>
      <w:r w:rsidRPr="00F13C54">
        <w:rPr>
          <w:rFonts w:ascii="Times New Roman" w:hAnsi="Times New Roman"/>
          <w:color w:val="000000"/>
          <w:sz w:val="28"/>
          <w:lang w:val="ru-RU"/>
        </w:rPr>
        <w:t>в корректной форме формулировать свои возражения;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сопостав</w:t>
      </w:r>
      <w:r w:rsidRPr="00F13C54">
        <w:rPr>
          <w:rFonts w:ascii="Times New Roman" w:hAnsi="Times New Roman"/>
          <w:color w:val="000000"/>
          <w:sz w:val="28"/>
          <w:lang w:val="ru-RU"/>
        </w:rPr>
        <w:t>лять свои суждения с суждениями других участников диалога, обнаруживать различие и сходство позиций;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</w:t>
      </w:r>
      <w:r w:rsidRPr="00F13C54">
        <w:rPr>
          <w:rFonts w:ascii="Times New Roman" w:hAnsi="Times New Roman"/>
          <w:color w:val="000000"/>
          <w:sz w:val="28"/>
          <w:lang w:val="ru-RU"/>
        </w:rPr>
        <w:t>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</w:t>
      </w:r>
      <w:r w:rsidRPr="00F13C54">
        <w:rPr>
          <w:rFonts w:ascii="Times New Roman" w:hAnsi="Times New Roman"/>
          <w:color w:val="000000"/>
          <w:sz w:val="28"/>
          <w:lang w:val="ru-RU"/>
        </w:rPr>
        <w:t>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</w:t>
      </w:r>
      <w:r w:rsidRPr="00F13C54">
        <w:rPr>
          <w:rFonts w:ascii="Times New Roman" w:hAnsi="Times New Roman"/>
          <w:color w:val="000000"/>
          <w:sz w:val="28"/>
          <w:lang w:val="ru-RU"/>
        </w:rPr>
        <w:t>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</w:t>
      </w:r>
      <w:r w:rsidRPr="00F13C54">
        <w:rPr>
          <w:rFonts w:ascii="Times New Roman" w:hAnsi="Times New Roman"/>
          <w:color w:val="000000"/>
          <w:sz w:val="28"/>
          <w:lang w:val="ru-RU"/>
        </w:rPr>
        <w:t>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</w:t>
      </w:r>
      <w:r w:rsidRPr="00F13C54">
        <w:rPr>
          <w:rFonts w:ascii="Times New Roman" w:hAnsi="Times New Roman"/>
          <w:color w:val="000000"/>
          <w:sz w:val="28"/>
          <w:lang w:val="ru-RU"/>
        </w:rPr>
        <w:t>воему направлению и координировать свои действия с другими членами команды;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</w:t>
      </w:r>
      <w:r w:rsidRPr="00F13C54">
        <w:rPr>
          <w:rFonts w:ascii="Times New Roman" w:hAnsi="Times New Roman"/>
          <w:color w:val="000000"/>
          <w:sz w:val="28"/>
          <w:lang w:val="ru-RU"/>
        </w:rPr>
        <w:t>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онального интеллекта обучающихся. 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</w:t>
      </w:r>
      <w:r w:rsidRPr="00F13C54">
        <w:rPr>
          <w:rFonts w:ascii="Times New Roman" w:hAnsi="Times New Roman"/>
          <w:color w:val="000000"/>
          <w:sz w:val="28"/>
          <w:lang w:val="ru-RU"/>
        </w:rPr>
        <w:t>альное, принятие решения в группе, принятие решений группой);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</w:t>
      </w:r>
      <w:r w:rsidRPr="00F13C54">
        <w:rPr>
          <w:rFonts w:ascii="Times New Roman" w:hAnsi="Times New Roman"/>
          <w:color w:val="000000"/>
          <w:sz w:val="28"/>
          <w:lang w:val="ru-RU"/>
        </w:rPr>
        <w:t>едлагаемые варианты решений;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</w:t>
      </w:r>
      <w:r w:rsidRPr="00F13C54">
        <w:rPr>
          <w:rFonts w:ascii="Times New Roman" w:hAnsi="Times New Roman"/>
          <w:color w:val="000000"/>
          <w:sz w:val="28"/>
          <w:lang w:val="ru-RU"/>
        </w:rPr>
        <w:t>ть за решение.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учитывать контекст и предвидеть трудности, которые могут возникнуть при решении учебной </w:t>
      </w:r>
      <w:r w:rsidRPr="00F13C54">
        <w:rPr>
          <w:rFonts w:ascii="Times New Roman" w:hAnsi="Times New Roman"/>
          <w:color w:val="000000"/>
          <w:sz w:val="28"/>
          <w:lang w:val="ru-RU"/>
        </w:rPr>
        <w:t>биологической задачи, адаптировать решение к меняющимся обстоятельствам;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вносить коррективы в деяте</w:t>
      </w:r>
      <w:r w:rsidRPr="00F13C54">
        <w:rPr>
          <w:rFonts w:ascii="Times New Roman" w:hAnsi="Times New Roman"/>
          <w:color w:val="000000"/>
          <w:sz w:val="28"/>
          <w:lang w:val="ru-RU"/>
        </w:rPr>
        <w:t>льность на основе новых обстоятельств, изменившихся ситуаций, установленных ошибок, возникших трудностей;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и анализировать п</w:t>
      </w:r>
      <w:r w:rsidRPr="00F13C54">
        <w:rPr>
          <w:rFonts w:ascii="Times New Roman" w:hAnsi="Times New Roman"/>
          <w:color w:val="000000"/>
          <w:sz w:val="28"/>
          <w:lang w:val="ru-RU"/>
        </w:rPr>
        <w:t>ричины эмоций;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r w:rsidRPr="00F13C54">
        <w:rPr>
          <w:rFonts w:ascii="Times New Roman" w:hAnsi="Times New Roman"/>
          <w:color w:val="000000"/>
          <w:sz w:val="28"/>
          <w:lang w:val="ru-RU"/>
        </w:rPr>
        <w:t>другого;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</w:t>
      </w:r>
      <w:r w:rsidRPr="00F13C54">
        <w:rPr>
          <w:rFonts w:ascii="Times New Roman" w:hAnsi="Times New Roman"/>
          <w:color w:val="000000"/>
          <w:sz w:val="28"/>
          <w:lang w:val="ru-RU"/>
        </w:rPr>
        <w:t>навыков личности (управления собой, самодисциплины, устойчивого поведения).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left="120"/>
        <w:jc w:val="both"/>
        <w:rPr>
          <w:lang w:val="ru-RU"/>
        </w:rPr>
      </w:pPr>
      <w:r w:rsidRPr="00F13C5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775C6" w:rsidRPr="00F13C54" w:rsidRDefault="002775C6">
      <w:pPr>
        <w:spacing w:after="0" w:line="264" w:lineRule="auto"/>
        <w:ind w:left="120"/>
        <w:jc w:val="both"/>
        <w:rPr>
          <w:lang w:val="ru-RU"/>
        </w:rPr>
      </w:pP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</w:t>
      </w:r>
      <w:r w:rsidRPr="00F13C54">
        <w:rPr>
          <w:rFonts w:ascii="Times New Roman" w:hAnsi="Times New Roman"/>
          <w:color w:val="000000"/>
          <w:sz w:val="28"/>
          <w:lang w:val="ru-RU"/>
        </w:rPr>
        <w:t>го, сравнивать объекты живой и неживой природы;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</w:t>
      </w:r>
      <w:r w:rsidRPr="00F13C54">
        <w:rPr>
          <w:rFonts w:ascii="Times New Roman" w:hAnsi="Times New Roman"/>
          <w:color w:val="000000"/>
          <w:sz w:val="28"/>
          <w:lang w:val="ru-RU"/>
        </w:rPr>
        <w:t>м числе В. И. Вернадский, А. Л. Чижевский) и зарубежных (в том числе Аристотель, Теофраст, Гиппократ) учёных в развитие биологии;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важнейших биологических процессах и явлениях: питание, дыхание, транспорт веществ, раздражимость, рост, </w:t>
      </w:r>
      <w:r w:rsidRPr="00F13C54">
        <w:rPr>
          <w:rFonts w:ascii="Times New Roman" w:hAnsi="Times New Roman"/>
          <w:color w:val="000000"/>
          <w:sz w:val="28"/>
          <w:lang w:val="ru-RU"/>
        </w:rPr>
        <w:t>развитие, движение, размножение;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</w:t>
      </w:r>
      <w:r w:rsidRPr="00F13C54">
        <w:rPr>
          <w:rFonts w:ascii="Times New Roman" w:hAnsi="Times New Roman"/>
          <w:color w:val="000000"/>
          <w:sz w:val="28"/>
          <w:lang w:val="ru-RU"/>
        </w:rPr>
        <w:t>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оядерные и ядерные организмы, различные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</w:t>
      </w:r>
      <w:r w:rsidRPr="00F13C54">
        <w:rPr>
          <w:rFonts w:ascii="Times New Roman" w:hAnsi="Times New Roman"/>
          <w:color w:val="000000"/>
          <w:sz w:val="28"/>
          <w:lang w:val="ru-RU"/>
        </w:rPr>
        <w:t>Земли, ландшафты природные и культурные;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</w:t>
      </w:r>
      <w:r w:rsidRPr="00F13C54">
        <w:rPr>
          <w:rFonts w:ascii="Times New Roman" w:hAnsi="Times New Roman"/>
          <w:color w:val="000000"/>
          <w:sz w:val="28"/>
          <w:lang w:val="ru-RU"/>
        </w:rPr>
        <w:t>особенности растений, животных, грибов, лишайников, бактерий и вирусов;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</w:t>
      </w:r>
      <w:r w:rsidRPr="00F13C54">
        <w:rPr>
          <w:rFonts w:ascii="Times New Roman" w:hAnsi="Times New Roman"/>
          <w:color w:val="000000"/>
          <w:sz w:val="28"/>
          <w:lang w:val="ru-RU"/>
        </w:rPr>
        <w:t>в к среде обитания, взаимосвязи организмов в сообществах;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</w:t>
      </w:r>
      <w:r w:rsidRPr="00F13C54">
        <w:rPr>
          <w:rFonts w:ascii="Times New Roman" w:hAnsi="Times New Roman"/>
          <w:color w:val="000000"/>
          <w:sz w:val="28"/>
          <w:lang w:val="ru-RU"/>
        </w:rPr>
        <w:t>ровать глобальные экологические проблемы;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вып</w:t>
      </w:r>
      <w:r w:rsidRPr="00F13C54">
        <w:rPr>
          <w:rFonts w:ascii="Times New Roman" w:hAnsi="Times New Roman"/>
          <w:color w:val="000000"/>
          <w:sz w:val="28"/>
          <w:lang w:val="ru-RU"/>
        </w:rPr>
        <w:t>олнять практические работы (поиск 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метод</w:t>
      </w:r>
      <w:r w:rsidRPr="00F13C54">
        <w:rPr>
          <w:rFonts w:ascii="Times New Roman" w:hAnsi="Times New Roman"/>
          <w:color w:val="000000"/>
          <w:sz w:val="28"/>
          <w:lang w:val="ru-RU"/>
        </w:rPr>
        <w:t>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приёмами работы </w:t>
      </w:r>
      <w:r w:rsidRPr="00F13C54">
        <w:rPr>
          <w:rFonts w:ascii="Times New Roman" w:hAnsi="Times New Roman"/>
          <w:color w:val="000000"/>
          <w:sz w:val="28"/>
          <w:lang w:val="ru-RU"/>
        </w:rPr>
        <w:t>с лупой, световым и цифровым микроскопами при рассматривании биологических объектов;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</w:t>
      </w:r>
      <w:r w:rsidRPr="00F13C54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использовать при выполнении учебных заданий научно-популярную литературу по биологии, справочные материалы, ресурсы Интернета;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Предметные резул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ьтаты освоения программы по биологии к концу обучения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В. Докучаев, К. А. Тимирязев, С. Г. Нав</w:t>
      </w:r>
      <w:r w:rsidRPr="00F13C54">
        <w:rPr>
          <w:rFonts w:ascii="Times New Roman" w:hAnsi="Times New Roman"/>
          <w:color w:val="000000"/>
          <w:sz w:val="28"/>
          <w:lang w:val="ru-RU"/>
        </w:rPr>
        <w:t>ашин) и зарубежных учёных (в том числе Р. Гук, М. Мальпиги) в развитие наук о растениях;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</w:t>
      </w:r>
      <w:r w:rsidRPr="00F13C54">
        <w:rPr>
          <w:rFonts w:ascii="Times New Roman" w:hAnsi="Times New Roman"/>
          <w:color w:val="000000"/>
          <w:sz w:val="28"/>
          <w:lang w:val="ru-RU"/>
        </w:rPr>
        <w:t>ка, лист, видоизменённые органы, цветок, плод,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</w:t>
      </w:r>
      <w:r w:rsidRPr="00F13C54">
        <w:rPr>
          <w:rFonts w:ascii="Times New Roman" w:hAnsi="Times New Roman"/>
          <w:color w:val="000000"/>
          <w:sz w:val="28"/>
          <w:lang w:val="ru-RU"/>
        </w:rPr>
        <w:t>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</w:t>
      </w:r>
      <w:r w:rsidRPr="00F13C54">
        <w:rPr>
          <w:rFonts w:ascii="Times New Roman" w:hAnsi="Times New Roman"/>
          <w:color w:val="000000"/>
          <w:sz w:val="28"/>
          <w:lang w:val="ru-RU"/>
        </w:rPr>
        <w:t>тки, ткани, органы, системы органов, организм;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 и физиологии растений, в том числе работы с микроскопом с постоянными (фиксированными) и </w:t>
      </w:r>
      <w:r w:rsidRPr="00F13C54">
        <w:rPr>
          <w:rFonts w:ascii="Times New Roman" w:hAnsi="Times New Roman"/>
          <w:color w:val="000000"/>
          <w:sz w:val="28"/>
          <w:lang w:val="ru-RU"/>
        </w:rPr>
        <w:t>временными микропрепаратами, исследовательские работы с использованием приборов и инструментов цифровой лаборатории;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</w:r>
      <w:r w:rsidRPr="00F13C54">
        <w:rPr>
          <w:rFonts w:ascii="Times New Roman" w:hAnsi="Times New Roman"/>
          <w:color w:val="000000"/>
          <w:sz w:val="28"/>
          <w:lang w:val="ru-RU"/>
        </w:rPr>
        <w:t>тественного и искусственного вегетативного размножения, семенное размножение (на примере покрытосеменных, или цветковых);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к</w:t>
      </w:r>
      <w:r w:rsidRPr="00F13C54">
        <w:rPr>
          <w:rFonts w:ascii="Times New Roman" w:hAnsi="Times New Roman"/>
          <w:color w:val="000000"/>
          <w:sz w:val="28"/>
          <w:lang w:val="ru-RU"/>
        </w:rPr>
        <w:t>лассифицировать растения и их части по разным основаниям;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</w:t>
      </w:r>
      <w:r w:rsidRPr="00F13C54">
        <w:rPr>
          <w:rFonts w:ascii="Times New Roman" w:hAnsi="Times New Roman"/>
          <w:color w:val="000000"/>
          <w:sz w:val="28"/>
          <w:lang w:val="ru-RU"/>
        </w:rPr>
        <w:t>ного размножения;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полученные знания для выращивания и размножения культурных растений;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</w:t>
      </w:r>
      <w:r w:rsidRPr="00F13C54">
        <w:rPr>
          <w:rFonts w:ascii="Times New Roman" w:hAnsi="Times New Roman"/>
          <w:color w:val="000000"/>
          <w:sz w:val="28"/>
          <w:lang w:val="ru-RU"/>
        </w:rPr>
        <w:t>атике, географии, труду (технологии), предметов гуманитарного цикла, различными видами искусства;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</w:t>
      </w:r>
      <w:r w:rsidRPr="00F13C54">
        <w:rPr>
          <w:rFonts w:ascii="Times New Roman" w:hAnsi="Times New Roman"/>
          <w:color w:val="000000"/>
          <w:sz w:val="28"/>
          <w:lang w:val="ru-RU"/>
        </w:rPr>
        <w:t>цию из одной знаковой системы в другую;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F13C54">
        <w:rPr>
          <w:rFonts w:ascii="Times New Roman" w:hAnsi="Times New Roman"/>
          <w:color w:val="000000"/>
          <w:sz w:val="28"/>
          <w:lang w:val="ru-RU"/>
        </w:rPr>
        <w:t>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</w:t>
      </w:r>
      <w:r w:rsidRPr="00F13C54">
        <w:rPr>
          <w:rFonts w:ascii="Times New Roman" w:hAnsi="Times New Roman"/>
          <w:color w:val="000000"/>
          <w:sz w:val="28"/>
          <w:lang w:val="ru-RU"/>
        </w:rPr>
        <w:t>ции растений, основные систематические группы растений (водоросли, мхи, плауны, хвощи, папоротники, голосеменные, покрытосеменные или цветковые);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</w:t>
      </w:r>
      <w:r w:rsidRPr="00F13C54">
        <w:rPr>
          <w:rFonts w:ascii="Times New Roman" w:hAnsi="Times New Roman"/>
          <w:color w:val="000000"/>
          <w:sz w:val="28"/>
          <w:lang w:val="ru-RU"/>
        </w:rPr>
        <w:t>нней, Л. Пастер) учёных в развитие наук о растениях, грибах, лишайниках, бактериях;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енная форма растений, среда обитания,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</w:t>
      </w:r>
      <w:r w:rsidRPr="00F13C54">
        <w:rPr>
          <w:rFonts w:ascii="Times New Roman" w:hAnsi="Times New Roman"/>
          <w:color w:val="000000"/>
          <w:sz w:val="28"/>
          <w:lang w:val="ru-RU"/>
        </w:rPr>
        <w:t>оставленной задачей и в контексте;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признак</w:t>
      </w:r>
      <w:r w:rsidRPr="00F13C54">
        <w:rPr>
          <w:rFonts w:ascii="Times New Roman" w:hAnsi="Times New Roman"/>
          <w:color w:val="000000"/>
          <w:sz w:val="28"/>
          <w:lang w:val="ru-RU"/>
        </w:rPr>
        <w:t>и классов покрытосеменных или цветковых, семейств двудольных и однодольных растений;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</w:t>
      </w:r>
      <w:r w:rsidRPr="00F13C54">
        <w:rPr>
          <w:rFonts w:ascii="Times New Roman" w:hAnsi="Times New Roman"/>
          <w:color w:val="000000"/>
          <w:sz w:val="28"/>
          <w:lang w:val="ru-RU"/>
        </w:rPr>
        <w:t>лабораторные работы по систематике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</w:t>
      </w:r>
      <w:r w:rsidRPr="00F13C54">
        <w:rPr>
          <w:rFonts w:ascii="Times New Roman" w:hAnsi="Times New Roman"/>
          <w:color w:val="000000"/>
          <w:sz w:val="28"/>
          <w:lang w:val="ru-RU"/>
        </w:rPr>
        <w:t>ыделять существенные признаки строения и жизнедеятельности растений, бактерий, грибов, лишайников;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описывать усложнение </w:t>
      </w:r>
      <w:r w:rsidRPr="00F13C54">
        <w:rPr>
          <w:rFonts w:ascii="Times New Roman" w:hAnsi="Times New Roman"/>
          <w:color w:val="000000"/>
          <w:sz w:val="28"/>
          <w:lang w:val="ru-RU"/>
        </w:rPr>
        <w:t>организации растений в ходе эволюции растительного мира на Земле;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растительные сообщества, сезонные и поступательные изменения растите</w:t>
      </w:r>
      <w:r w:rsidRPr="00F13C54">
        <w:rPr>
          <w:rFonts w:ascii="Times New Roman" w:hAnsi="Times New Roman"/>
          <w:color w:val="000000"/>
          <w:sz w:val="28"/>
          <w:lang w:val="ru-RU"/>
        </w:rPr>
        <w:t>льных сообществ, растительность (растительный покров) природных зон Земли;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</w:t>
      </w:r>
      <w:r w:rsidRPr="00F13C54">
        <w:rPr>
          <w:rFonts w:ascii="Times New Roman" w:hAnsi="Times New Roman"/>
          <w:color w:val="000000"/>
          <w:sz w:val="28"/>
          <w:lang w:val="ru-RU"/>
        </w:rPr>
        <w:t>ктерий в природных сообществах, в хозяйственной деятельности человека и его повседневной жизни;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</w:t>
      </w:r>
      <w:r w:rsidRPr="00F13C54">
        <w:rPr>
          <w:rFonts w:ascii="Times New Roman" w:hAnsi="Times New Roman"/>
          <w:color w:val="000000"/>
          <w:sz w:val="28"/>
          <w:lang w:val="ru-RU"/>
        </w:rPr>
        <w:t>тарного цикла, различными видами искусства;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</w:t>
      </w:r>
      <w:r w:rsidRPr="00F13C54">
        <w:rPr>
          <w:rFonts w:ascii="Times New Roman" w:hAnsi="Times New Roman"/>
          <w:color w:val="000000"/>
          <w:sz w:val="28"/>
          <w:lang w:val="ru-RU"/>
        </w:rPr>
        <w:t>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источнико</w:t>
      </w:r>
      <w:r w:rsidRPr="00F13C54">
        <w:rPr>
          <w:rFonts w:ascii="Times New Roman" w:hAnsi="Times New Roman"/>
          <w:color w:val="000000"/>
          <w:sz w:val="28"/>
          <w:lang w:val="ru-RU"/>
        </w:rPr>
        <w:t>в (2–3), преобразовывать информацию из одной знаковой системыв другую;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дметные результаты освоения программы по биологии к концу обучения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</w:t>
      </w:r>
      <w:r w:rsidRPr="00F13C54">
        <w:rPr>
          <w:rFonts w:ascii="Times New Roman" w:hAnsi="Times New Roman"/>
          <w:color w:val="000000"/>
          <w:sz w:val="28"/>
          <w:lang w:val="ru-RU"/>
        </w:rPr>
        <w:t>кую категорию, основные систематические группы животных (простейшие, кишечнополостные, плоские, круглые и кольчатые черви, членистоногие, моллюски, хордовые);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А. О. Ковалевский, К. И. Скрябин) и зарубежных (</w:t>
      </w:r>
      <w:r w:rsidRPr="00F13C54">
        <w:rPr>
          <w:rFonts w:ascii="Times New Roman" w:hAnsi="Times New Roman"/>
          <w:color w:val="000000"/>
          <w:sz w:val="28"/>
          <w:lang w:val="ru-RU"/>
        </w:rPr>
        <w:t>в том числе А. Левенгук, Ж. Кювье, Э. Геккель) учёных в развитие наук о животных;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</w:t>
      </w:r>
      <w:r w:rsidRPr="00F13C54">
        <w:rPr>
          <w:rFonts w:ascii="Times New Roman" w:hAnsi="Times New Roman"/>
          <w:color w:val="000000"/>
          <w:sz w:val="28"/>
          <w:lang w:val="ru-RU"/>
        </w:rPr>
        <w:t>клетка, животная ткань, орган животного, системы органов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</w:t>
      </w:r>
      <w:r w:rsidRPr="00F13C54">
        <w:rPr>
          <w:rFonts w:ascii="Times New Roman" w:hAnsi="Times New Roman"/>
          <w:color w:val="000000"/>
          <w:sz w:val="28"/>
          <w:lang w:val="ru-RU"/>
        </w:rPr>
        <w:t>, природное сообщество) в соответствии с поставленной задачей и в контексте;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</w:t>
      </w:r>
      <w:r w:rsidRPr="00F13C54">
        <w:rPr>
          <w:rFonts w:ascii="Times New Roman" w:hAnsi="Times New Roman"/>
          <w:color w:val="000000"/>
          <w:sz w:val="28"/>
          <w:lang w:val="ru-RU"/>
        </w:rPr>
        <w:t>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</w:t>
      </w:r>
      <w:r w:rsidRPr="00F13C54">
        <w:rPr>
          <w:rFonts w:ascii="Times New Roman" w:hAnsi="Times New Roman"/>
          <w:color w:val="000000"/>
          <w:sz w:val="28"/>
          <w:lang w:val="ru-RU"/>
        </w:rPr>
        <w:t>мых систематических групп: движение, питание, дыхание, транспорт веществ, выделение, регуляцию, поведение, рост, развитие, размножение;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</w:t>
      </w:r>
      <w:r w:rsidRPr="00F13C54">
        <w:rPr>
          <w:rFonts w:ascii="Times New Roman" w:hAnsi="Times New Roman"/>
          <w:color w:val="000000"/>
          <w:sz w:val="28"/>
          <w:lang w:val="ru-RU"/>
        </w:rPr>
        <w:t>еских групп;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 и описывать животных изучаемых 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</w:t>
      </w:r>
      <w:r w:rsidRPr="00F13C54">
        <w:rPr>
          <w:rFonts w:ascii="Times New Roman" w:hAnsi="Times New Roman"/>
          <w:color w:val="000000"/>
          <w:sz w:val="28"/>
          <w:lang w:val="ru-RU"/>
        </w:rPr>
        <w:t>омых и млекопитающих;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</w:t>
      </w:r>
      <w:r w:rsidRPr="00F13C54">
        <w:rPr>
          <w:rFonts w:ascii="Times New Roman" w:hAnsi="Times New Roman"/>
          <w:color w:val="000000"/>
          <w:sz w:val="28"/>
          <w:lang w:val="ru-RU"/>
        </w:rPr>
        <w:t>анием приборов и инструментов цифровой лаборатории;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сравнивать представителей отдельных систематических групп животных и делать выводы на основе сравнения;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описывать усложнение организации </w:t>
      </w:r>
      <w:r w:rsidRPr="00F13C54">
        <w:rPr>
          <w:rFonts w:ascii="Times New Roman" w:hAnsi="Times New Roman"/>
          <w:color w:val="000000"/>
          <w:sz w:val="28"/>
          <w:lang w:val="ru-RU"/>
        </w:rPr>
        <w:t>животных в ходе эволюции животного мира на Земле;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животных к среде обитания, значение экологических факторов для животных;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</w:t>
      </w:r>
      <w:r w:rsidRPr="00F13C54">
        <w:rPr>
          <w:rFonts w:ascii="Times New Roman" w:hAnsi="Times New Roman"/>
          <w:color w:val="000000"/>
          <w:sz w:val="28"/>
          <w:lang w:val="ru-RU"/>
        </w:rPr>
        <w:t>ных с растениями, грибами, лишайниками и бактериями в природных сообществах;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раскрывать роль домашн</w:t>
      </w:r>
      <w:r w:rsidRPr="00F13C54">
        <w:rPr>
          <w:rFonts w:ascii="Times New Roman" w:hAnsi="Times New Roman"/>
          <w:color w:val="000000"/>
          <w:sz w:val="28"/>
          <w:lang w:val="ru-RU"/>
        </w:rPr>
        <w:t>их и непродуктивных животных в жизни человека, роль промысловых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</w:t>
      </w:r>
      <w:r w:rsidRPr="00F13C54">
        <w:rPr>
          <w:rFonts w:ascii="Times New Roman" w:hAnsi="Times New Roman"/>
          <w:color w:val="000000"/>
          <w:sz w:val="28"/>
          <w:lang w:val="ru-RU"/>
        </w:rPr>
        <w:t>ли;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методы биологии: проводить наблюдения за </w:t>
      </w:r>
      <w:r w:rsidRPr="00F13C54">
        <w:rPr>
          <w:rFonts w:ascii="Times New Roman" w:hAnsi="Times New Roman"/>
          <w:color w:val="000000"/>
          <w:sz w:val="28"/>
          <w:lang w:val="ru-RU"/>
        </w:rPr>
        <w:t>животными, описывать животных, их органы и системы органов; ставить простейшие биологические опыты и эксперименты;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</w:t>
      </w:r>
      <w:r w:rsidRPr="00F13C54">
        <w:rPr>
          <w:rFonts w:ascii="Times New Roman" w:hAnsi="Times New Roman"/>
          <w:color w:val="000000"/>
          <w:sz w:val="28"/>
          <w:lang w:val="ru-RU"/>
        </w:rPr>
        <w:t>оке и во внеурочной 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создавать письменные и уст</w:t>
      </w:r>
      <w:r w:rsidRPr="00F13C54">
        <w:rPr>
          <w:rFonts w:ascii="Times New Roman" w:hAnsi="Times New Roman"/>
          <w:color w:val="000000"/>
          <w:sz w:val="28"/>
          <w:lang w:val="ru-RU"/>
        </w:rPr>
        <w:t>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F13C54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на</w:t>
      </w:r>
      <w:r w:rsidRPr="00F13C54">
        <w:rPr>
          <w:rFonts w:ascii="Times New Roman" w:hAnsi="Times New Roman"/>
          <w:color w:val="000000"/>
          <w:sz w:val="28"/>
          <w:lang w:val="ru-RU"/>
        </w:rPr>
        <w:t>уки о человеке (антропологию, анатомию, физиологию, медицину, гигиену, экологию человека, психологию) и их связи с другими науками и техникой;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</w:t>
      </w:r>
      <w:r w:rsidRPr="00F13C54">
        <w:rPr>
          <w:rFonts w:ascii="Times New Roman" w:hAnsi="Times New Roman"/>
          <w:color w:val="000000"/>
          <w:sz w:val="28"/>
          <w:lang w:val="ru-RU"/>
        </w:rPr>
        <w:t>особленность к различным экологическим факторам (человеческие расы и адаптивные типы людей), родство человеческих рас;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(в том числе У. Гарвей, К. Бернар, Л. Пастер, Ч. Дарвин) учёных в развитие представлений о происхождении, строении, жизнедеятельности, поведении, экологии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</w:t>
      </w:r>
      <w:r w:rsidRPr="00F13C54">
        <w:rPr>
          <w:rFonts w:ascii="Times New Roman" w:hAnsi="Times New Roman"/>
          <w:color w:val="000000"/>
          <w:sz w:val="28"/>
          <w:lang w:val="ru-RU"/>
        </w:rPr>
        <w:t>ловека, физиология человека, гигиена, антропология, экология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регуляция, гомеостаз, внутренняя среда, иммунитет) в соответствии с поставленной задачей и в контексте;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</w:t>
      </w:r>
      <w:r w:rsidRPr="00F13C54">
        <w:rPr>
          <w:rFonts w:ascii="Times New Roman" w:hAnsi="Times New Roman"/>
          <w:color w:val="000000"/>
          <w:sz w:val="28"/>
          <w:lang w:val="ru-RU"/>
        </w:rPr>
        <w:t>рганов, организм;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тканей, органы, системы органов человека; процессы жизнедеятельности организма человека, делать выводы на основе сравнения;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</w:t>
      </w:r>
      <w:r w:rsidRPr="00F13C54">
        <w:rPr>
          <w:rFonts w:ascii="Times New Roman" w:hAnsi="Times New Roman"/>
          <w:color w:val="000000"/>
          <w:sz w:val="28"/>
          <w:lang w:val="ru-RU"/>
        </w:rPr>
        <w:t>влять их роль в процессе обмена веществ и превращения энергии;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</w:t>
      </w:r>
      <w:r w:rsidRPr="00F13C54">
        <w:rPr>
          <w:rFonts w:ascii="Times New Roman" w:hAnsi="Times New Roman"/>
          <w:color w:val="000000"/>
          <w:sz w:val="28"/>
          <w:lang w:val="ru-RU"/>
        </w:rPr>
        <w:t>азмножение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</w:t>
      </w:r>
      <w:r w:rsidRPr="00F13C54">
        <w:rPr>
          <w:rFonts w:ascii="Times New Roman" w:hAnsi="Times New Roman"/>
          <w:color w:val="000000"/>
          <w:sz w:val="28"/>
          <w:lang w:val="ru-RU"/>
        </w:rPr>
        <w:t>ностей строения и функционирования органов и систем органов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</w:t>
      </w:r>
      <w:r w:rsidRPr="00F13C54">
        <w:rPr>
          <w:rFonts w:ascii="Times New Roman" w:hAnsi="Times New Roman"/>
          <w:color w:val="000000"/>
          <w:sz w:val="28"/>
          <w:lang w:val="ru-RU"/>
        </w:rPr>
        <w:t>аммы поведения, особенности высшей нервной деятельности человека,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наследственные и ненаследственные (инфекционные, неинфекционные) заболевания человека, объяснять значение мер профилактики в предупреждении заболеваний человека;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</w:t>
      </w:r>
      <w:r w:rsidRPr="00F13C54">
        <w:rPr>
          <w:rFonts w:ascii="Times New Roman" w:hAnsi="Times New Roman"/>
          <w:color w:val="000000"/>
          <w:sz w:val="28"/>
          <w:lang w:val="ru-RU"/>
        </w:rPr>
        <w:t>человека,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показатели здоровья человека, проводить расчёты и оценивать полученные значения;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</w:t>
      </w:r>
      <w:r w:rsidRPr="00F13C54">
        <w:rPr>
          <w:rFonts w:ascii="Times New Roman" w:hAnsi="Times New Roman"/>
          <w:color w:val="000000"/>
          <w:sz w:val="28"/>
          <w:lang w:val="ru-RU"/>
        </w:rPr>
        <w:t>зкультурой и спортом, рациональная организация труда и полноценного отдыха, позитивное эмоционально-психическое состояние;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 w:rsidRPr="00F13C54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</w:t>
      </w:r>
      <w:r w:rsidRPr="00F13C54">
        <w:rPr>
          <w:rFonts w:ascii="Times New Roman" w:hAnsi="Times New Roman"/>
          <w:color w:val="000000"/>
          <w:sz w:val="28"/>
          <w:lang w:val="ru-RU"/>
        </w:rPr>
        <w:t>трессоустойчивости, для исключения вредных привычек, зависимостей;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</w:t>
      </w:r>
      <w:r w:rsidRPr="00F13C54">
        <w:rPr>
          <w:rFonts w:ascii="Times New Roman" w:hAnsi="Times New Roman"/>
          <w:color w:val="000000"/>
          <w:sz w:val="28"/>
          <w:lang w:val="ru-RU"/>
        </w:rPr>
        <w:t xml:space="preserve"> ожогах и отморожениях;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и</w:t>
      </w:r>
      <w:r w:rsidRPr="00F13C54">
        <w:rPr>
          <w:rFonts w:ascii="Times New Roman" w:hAnsi="Times New Roman"/>
          <w:color w:val="000000"/>
          <w:sz w:val="28"/>
          <w:lang w:val="ru-RU"/>
        </w:rPr>
        <w:t>спользовать методы биологии: наблюдать, измерять, описывать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</w:t>
      </w:r>
      <w:r w:rsidRPr="00F13C54">
        <w:rPr>
          <w:rFonts w:ascii="Times New Roman" w:hAnsi="Times New Roman"/>
          <w:color w:val="000000"/>
          <w:sz w:val="28"/>
          <w:lang w:val="ru-RU"/>
        </w:rPr>
        <w:t>аторным оборудованием, химической посудой в соответствии с инструкциями на уроке и во внеурочной деятельности;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</w:t>
      </w:r>
      <w:r w:rsidRPr="00F13C54">
        <w:rPr>
          <w:rFonts w:ascii="Times New Roman" w:hAnsi="Times New Roman"/>
          <w:color w:val="000000"/>
          <w:sz w:val="28"/>
          <w:lang w:val="ru-RU"/>
        </w:rPr>
        <w:t>ать информацию из одной знаковой системы в другую;</w:t>
      </w:r>
    </w:p>
    <w:p w:rsidR="002775C6" w:rsidRPr="00F13C54" w:rsidRDefault="00F47816">
      <w:pPr>
        <w:spacing w:after="0" w:line="264" w:lineRule="auto"/>
        <w:ind w:firstLine="600"/>
        <w:jc w:val="both"/>
        <w:rPr>
          <w:lang w:val="ru-RU"/>
        </w:rPr>
      </w:pPr>
      <w:r w:rsidRPr="00F13C54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bookmarkStart w:id="11" w:name="block-96217740"/>
      <w:bookmarkEnd w:id="10"/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</w:t>
      </w:r>
      <w:r>
        <w:rPr>
          <w:rFonts w:ascii="Times New Roman" w:hAnsi="Times New Roman"/>
          <w:b/>
          <w:color w:val="000000"/>
          <w:sz w:val="28"/>
        </w:rPr>
        <w:t xml:space="preserve">НИРОВАНИЕ </w:t>
      </w: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9"/>
        <w:gridCol w:w="4158"/>
        <w:gridCol w:w="1583"/>
        <w:gridCol w:w="1841"/>
        <w:gridCol w:w="1910"/>
        <w:gridCol w:w="3289"/>
      </w:tblGrid>
      <w:tr w:rsidR="002775C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https://m.edsoo.ru/XVH5XU1FH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https://m.edsoo.ru/7G41W1E7N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https://m.edsoo.ru/P7A3EIMJX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https://m.edsoo.ru/PQ811KHBE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https://m.edsoo.ru/TC9RJFJM0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https://m.edsoo.ru/LWGB96TN3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https://m.edsoo.ru/K0WJX6X8U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4"/>
        <w:gridCol w:w="1467"/>
        <w:gridCol w:w="1841"/>
        <w:gridCol w:w="1910"/>
        <w:gridCol w:w="3350"/>
      </w:tblGrid>
      <w:tr w:rsidR="002775C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https://m.edsoo.ru/5W64QK4TE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многообразие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https://m.edsoo.ru/94BCKHP0E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https://m.edsoo.ru/F1RB4B4UW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https://m.edsoo.ru/NA0QVLDYG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403"/>
        <w:gridCol w:w="1522"/>
        <w:gridCol w:w="1841"/>
        <w:gridCol w:w="1910"/>
        <w:gridCol w:w="3277"/>
      </w:tblGrid>
      <w:tr w:rsidR="002775C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https://m.edsoo.ru/2DCCN7J4J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растительного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https://m.edsoo.ru/2JVPVPQ0F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https://m.edsoo.ru/Q25KLZ2WD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https://m.edsoo.ru/H64T6T9LJ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https://m.edsoo.ru/LK46Y4QL9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4502"/>
        <w:gridCol w:w="1471"/>
        <w:gridCol w:w="1841"/>
        <w:gridCol w:w="1910"/>
        <w:gridCol w:w="3326"/>
      </w:tblGrid>
      <w:tr w:rsidR="002775C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https://m.edsoo.ru/81I8L0VOZ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https://m.edsoo.ru/815F508FN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https://m.edsoo.ru/PHXZFJD2B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https://m.edsoo.ru/MFYN5M6YP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https://m.edsoo.ru/KYSR37JY8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https://m.edsoo.ru/DNVFSEQS2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https://m.edsoo.ru/GG0M9987U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https://m.edsoo.ru/N3OMF3570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https://m.edsoo.ru/N1I2R3I23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https://m.edsoo.ru/EL8B3WHJR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https://m.edsoo.ru/D2G7NVOXH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https://m.edsoo.ru/XOBJEAIZ6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https://m.edsoo.ru/AUU21YP49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https://m.edsoo.ru/CXT0PW09N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https://m.edsoo.ru/VB955EGL7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https://m.edsoo.ru/AERLLG3JA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https://m.edsoo.ru/JCT3Z6372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https://m.edsoo.ru/XTTWNTPV1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КОЛИЧЕСТВО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4"/>
        <w:gridCol w:w="1483"/>
        <w:gridCol w:w="1841"/>
        <w:gridCol w:w="1910"/>
        <w:gridCol w:w="3375"/>
      </w:tblGrid>
      <w:tr w:rsidR="002775C6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https://m.edsoo.ru/4KX4HMPFX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https://m.edsoo.ru/L0LU2PDAN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https://m.edsoo.ru/GIIOMSQ48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https://m.edsoo.ru/GCU3GROLA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https://m.edsoo.ru/MUFLBNNB6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https://m.edsoo.ru/6U75M28BR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https://m.edsoo.ru/7A5SVJTQJ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https://m.edsoo.ru/0IOPLQ5WA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https://m.edsoo.ru/IYEI280PO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https://m.edsoo.ru/QGSSI0IF9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https://m.edsoo.ru/0NGRPQVQC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https://m.edsoo.ru/NWFBSM8AV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https://m.edsoo.ru/MD5WXM535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https://m.edsoo.ru/G8VSKRZLT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https://m.edsoo.ru/HG69SR0U3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bookmarkStart w:id="12" w:name="block-9621773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3528"/>
        <w:gridCol w:w="1125"/>
        <w:gridCol w:w="1841"/>
        <w:gridCol w:w="1910"/>
        <w:gridCol w:w="1347"/>
        <w:gridCol w:w="3436"/>
      </w:tblGrid>
      <w:tr w:rsidR="002775C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https://m.edsoo.ru/EH10HCM2X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https://m.edsoo.ru/EVMFKBRQI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биологии в познании окружающего мира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https://m.edsoo.ru/7Z7U8JQR3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https://m.edsoo.ru/KLGLS5GVD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https://m.edsoo.ru/KLIDM7QPO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https://m.edsoo.ru/QKEMPIDM9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оборудованием в школьном кабинете. Ознакомление с устройством лупы, свет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https://m.edsoo.ru/51CNJ3OFY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арбуза 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https://m.edsoo.ru/BDLEOX7W8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https://m.edsoo.ru/6N8JU2UCT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https://m.edsoo.ru/XTBK9UEBK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Лабораторная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https://m.edsoo.ru/V0G27VUFR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https://m.edsoo.ru/NQ1FI2QP4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https://m.edsoo.ru/AV0AYGLRB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https://m.edsoo.ru/84H7QIR6L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https://m.edsoo.ru/E65UNDUYS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https://m.edsoo.ru/KHTRLOLOD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и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https://m.edsoo.ru/JLYXNPCT2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https://m.edsoo.ru/U24YQEEIC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https://m.edsoo.ru/UFPETEJ6X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https://m.edsoo.ru/DD9BLEA3Y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https://m.edsoo.ru/R3ZPFZ0Q6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https://m.edsoo.ru/FIB23AYIY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https://m.edsoo.ru/8HLP1II9Y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https://m.edsoo.ru/NYJQV3T3M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https://m.edsoo.ru/KP0D4844O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https://m.edsoo.ru/WFEBQUMDO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https://m.edsoo.ru/TT5Z7X72J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https://m.edsoo.ru/2SAL66B1G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https://m.edsoo.ru/ZV63UB4M7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https://m.edsoo.ru/QOEXLI2LQ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https://m.edsoo.ru/YB05XAPQM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https://m.edsoo.ru/CC9YUWHM3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https://m.edsoo.ru/Y28SYAAX3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609"/>
        <w:gridCol w:w="1108"/>
        <w:gridCol w:w="1841"/>
        <w:gridCol w:w="1910"/>
        <w:gridCol w:w="1347"/>
        <w:gridCol w:w="3399"/>
      </w:tblGrid>
      <w:tr w:rsidR="002775C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https://m.edsoo.ru/WA8SXC2Q4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https://m.edsoo.ru/0T4CVRXAA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https://m.edsoo.ru/LKMVK5F0S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Растительная клетка, ее изучение. 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https://m.edsoo.ru/X6SK9CY6E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https://m.edsoo.ru/P46BKJ99B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https://m.edsoo.ru/21JVX64G8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ткани, их функции. Лабораторная работа «Изучение строения растительных тканей (использование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https://m.edsoo.ru/ZO5O89GTY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Лабораторная работа «Изучение внешнего строения травянистого цветкового растения (на живых или гербарных экземплярах растений):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https://m.edsoo.ru/82Q8CK06B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https://m.edsoo.ru/UJPPPE85F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https://m.edsoo.ru/SDRG5G82J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https://m.edsoo.ru/2WF4YPVO0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Побег. Развитие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https://m.edsoo.ru/7DS9BJVGO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«Рассматривание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микроскопического строения 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https://m.edsoo.ru/86NSEIFBI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Внешнее и внутреннее строение листа. Лабораторная работа «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https://m.edsoo.ru/7BBZS2ODL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Видоизменения побегов. Лабораторная работа «Исследование строения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https://m.edsoo.ru/94ZVVZV8W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https://m.edsoo.ru/E89MHC79E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https://m.edsoo.ru/OU1QE2FOL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https://m.edsoo.ru/GZFWAAEKR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https://m.edsoo.ru/409KOOIH9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https://m.edsoo.ru/9IWRNHUOZ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https://m.edsoo.ru/ZJZ5FRV6F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Практическая работа «Наблюдение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процесса выделения кислорода на свету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https://m.edsoo.ru/IIU4TQZJG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https://m.edsoo.ru/MZPYSLOQO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https://m.edsoo.ru/9O8V4Z2GF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у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https://m.edsoo.ru/PVIFIIIQW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https://m.edsoo.ru/UD94AWC3U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https://m.edsoo.ru/G6EI1ASJQ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https://m.edsoo.ru/4W2914N1F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растения. Практическая работа «Наблюдение за ростом и 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https://m.edsoo.ru/W3BXZEYMG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https://m.edsoo.ru/JC6KOPXZJ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https://m.edsoo.ru/EE1OLCX3F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https://m.edsoo.ru/S26CYGSDF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https://m.edsoo.ru/6F4O5KLQS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717"/>
        <w:gridCol w:w="1076"/>
        <w:gridCol w:w="1841"/>
        <w:gridCol w:w="1910"/>
        <w:gridCol w:w="1347"/>
        <w:gridCol w:w="3362"/>
      </w:tblGrid>
      <w:tr w:rsidR="002775C6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https://m.edsoo.ru/C9KPKV42N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https://m.edsoo.ru/JF7NDQXTB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https://m.edsoo.ru/WO6OPU177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https://m.edsoo.ru/21DN0N9T6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https://m.edsoo.ru/ZE73CR5CD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https://m.edsoo.ru/7WIKYID7N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https://m.edsoo.ru/NZ2S8MA00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развития мхов.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https://m.edsoo.ru/F0L37T97T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https://m.edsoo.ru/PCLU4J2TI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https://m.edsoo.ru/EHDH6UGVE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папоротникообразных. Значение папоротникообразных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https://m.edsoo.ru/2WQTU6EM6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https://m.edsoo.ru/B56U4YFC0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https://m.edsoo.ru/6DAYXKKV8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«Изучение внешнего 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https://m.edsoo.ru/HVF768BQ7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https://m.edsoo.ru/L2JFZ5WX7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https://m.edsoo.ru/1E6P4PRHA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ru/Z9RIXA9AS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семейств класса однодольные. Практическая работа «Изучение признаков представителей семейств: Лилейные, Злаки 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https://m.edsoo.ru/HLZBVRQO5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https://m.edsoo.ru/XRAUAA7YN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https://m.edsoo.ru/F83FKTCLB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https://m.edsoo.ru/LKAEVNL8B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https://m.edsoo.ru/UN9H0GXFQ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https://m.edsoo.ru/8EF5DIU51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https://m.edsoo.ru/L8IP0NHFB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https://m.edsoo.ru/0K4Z47DZE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Охрана растительного мира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https://m.edsoo.ru/UY5NUEPJV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- доядерные 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https://m.edsoo.ru/SF8POXF4M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https://m.edsoo.ru/02XPURC3T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https://m.edsoo.ru/9EXGRH5PI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Шляпочные грибы. Практическая работа «Изучение строения 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https://m.edsoo.ru/83JZKK11W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и дрожжи. Практическая работа «Изучение строения одноклеточных (мукор) и 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https://m.edsoo.ru/D8RYCV373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Грибы -паразиты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https://m.edsoo.ru/WTM94BX9R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https://m.edsoo.ru/9Z6TRZ5EU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589"/>
        <w:gridCol w:w="1059"/>
        <w:gridCol w:w="1841"/>
        <w:gridCol w:w="1910"/>
        <w:gridCol w:w="1347"/>
        <w:gridCol w:w="3521"/>
      </w:tblGrid>
      <w:tr w:rsidR="002775C6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https://m.edsoo.ru/LHA2ZNW8U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https://m.edsoo.ru/LLXX64RGU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животной 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https://m.edsoo.ru/6ORK7LC97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https://m.edsoo.ru/66BB6K6W9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Опора и движение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https://m.edsoo.ru/VB16EUA4U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https://m.edsoo.ru/AR1Z2HWSU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https://m.edsoo.ru/QXCIH0C2B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https://m.edsoo.ru/DSP9QFRGE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 веществ у беспозвоночных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https://m.edsoo.ru/P20QWJL4E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https://m.edsoo.ru/FH6U6S3VW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https://m.edsoo.ru/BLK0GXLV6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https://m.edsoo.ru/50JWB3NLD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https://m.edsoo.ru/Y6XEYTFYD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https://m.edsoo.ru/MU24M4TJP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размножения животных. Практическая работа «Строение яйца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https://m.edsoo.ru/UWMLHW7MH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https://m.edsoo.ru/2E0VYOPB2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https://m.edsoo.ru/CLPV5D2N5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https://m.edsoo.ru/UE4NCYOSP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https://m.edsoo.ru/VYMY8D03C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https://m.edsoo.ru/FE6JASEVF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кишечнополостных. Практическая работа «Исследование строения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https://m.edsoo.ru/GMIZHSF4P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кишечнополостных. Значение кишечнополостных в природе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жизни человека.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https://m.edsoo.ru/6Q8UQ2JBA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https://m.edsoo.ru/78OIC2MNF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https://m.edsoo.ru/7OQ7ZJYE4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https://m.edsoo.ru/KU8ZS5VPW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Кольчатые черви. Практическая работа «Исследование внутреннего строения дождевого червя (на готовом влажном препарате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https://m.edsoo.ru/05W1QQ13A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https://m.edsoo.ru/RK250ZJTR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Ракообразные.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https://m.edsoo.ru/BXUEXYE3Q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https://m.edsoo.ru/8NKZ203R2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https://m.edsoo.ru/ZWEDM867Y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 с неполным превращением. Практическая работа «Ознакомление с различными типами развития насекомых (на примере 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https://m.edsoo.ru/SGRR1GX10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https://m.edsoo.ru/0IB8W7B4T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моллюсков.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https://m.edsoo.ru/B26J9YQDJ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https://m.edsoo.ru/BE8XZFD4Q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https://m.edsoo.ru/7IKBFJLAQ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рыб. Практическая работа «Исследование внешнего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https://m.edsoo.ru/GUNU6AOQP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внутреннего строения и процессов жизнедеятельности рыб. Лабораторная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https://m.edsoo.ru/1A6E8P2IS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https://m.edsoo.ru/MCUUBNSO4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рыб. Значение рыб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https://m.edsoo.ru/FDVHOT2GD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https://m.edsoo.ru/0N4A072YV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https://m.edsoo.ru/PX7OSJVAC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https://m.edsoo.ru/CIVR6W9BQ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https://m.edsoo.ru/5NTZA5UMN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строения и процессов 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https://m.edsoo.ru/BUILCFWCR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https://m.edsoo.ru/LHYLA42GC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птиц. Практическая работа «Исследование внешнего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https://m.edsoo.ru/1NBXJPTL5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процессов жизнедеятельности птиц.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https://m.edsoo.ru/TX5A3XW11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https://m.edsoo.ru/NXLIP43XX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https://m.edsoo.ru/TWIRSFQTI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https://m.edsoo.ru/VF7P7CUQE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млекопитающих. Практическая работа «Исследование особенностей скелета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dsoo.ru/G03FLRKSA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https://m.edsoo.ru/J2ARL8XD8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https://m.edsoo.ru/CW5HEEU14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https://m.edsoo.ru/8W0WCHOS3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https://m.edsoo.ru/O7OYB3U6H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https://m.edsoo.ru/EMT2KBCXZ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«Строение и 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https://m.edsoo.ru/2M5PM6YX3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https://m.edsoo.ru/JZW66O4RZ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обитателях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Земли. Практическая работа «Исследование ископаемых остатков вымерших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https://m.edsoo.ru/9CG680YME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https://m.edsoo.ru/X1LWWBB7Q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https://m.edsoo.ru/AVOT9YRZU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https://m.edsoo.ru/3PBN1OFJT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https://m.edsoo.ru/RO1GWZ8T9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https://m.edsoo.ru/5DTMJL9AR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https://m.edsoo.ru/V72VIUL4D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https://m.edsoo.ru/2NS8XO45L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в городе. Меры сохранения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https://m.edsoo.ru/XH17STL21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https://m.edsoo.ru/75NFN1MTO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71"/>
        <w:gridCol w:w="1128"/>
        <w:gridCol w:w="1841"/>
        <w:gridCol w:w="1910"/>
        <w:gridCol w:w="1347"/>
        <w:gridCol w:w="3387"/>
      </w:tblGrid>
      <w:tr w:rsidR="002775C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775C6" w:rsidRDefault="002775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https://m.edsoo.ru/ZXMCDSBPA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https://m.edsoo.ru/Z32XR97RV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https://m.edsoo.ru/A69XHX7OX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https://m.edsoo.ru/TBF0BFIRF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https://m.edsoo.ru/BR6TRXDKT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https://m.edsoo.ru/0QIVFRVK4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https://m.edsoo.ru/GNO7EAARR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https://m.edsoo.ru/UKC80VEDX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https://m.edsoo.ru/4WERQNHTX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Головной мозг, его строение и функции. Практическая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https://m.edsoo.ru/T6MY7FSXD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как единое целое. Нарушения в работе нервной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https://m.edsoo.ru/6TEFE27G7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https://m.edsoo.ru/BWZVVX3EV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рефлекторной и гуморальной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https://m.edsoo.ru/Z629N9WQC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https://m.edsoo.ru/CDK0GVT15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Кости, их 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ru/TT8R1YIWU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https://m.edsoo.ru/PI37C18PD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Нарушения </w:t>
            </w:r>
            <w:r>
              <w:rPr>
                <w:rFonts w:ascii="Times New Roman" w:hAnsi="Times New Roman"/>
                <w:color w:val="000000"/>
                <w:sz w:val="24"/>
              </w:rPr>
              <w:t>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https://m.edsoo.ru/9JPIVGVJJ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травматизма. Первая помощь при травмах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опорно-двигательного аппарата. Практическая работа «Оказание первой помощи при поврежден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https://m.edsoo.ru/PP2U41MOC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https://m.edsoo.ru/HZX7O9P48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крови.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https://m.edsoo.ru/Y4G5FB8VA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https://m.edsoo.ru/UR602EBKX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https://m.edsoo.ru/WAVYHCFHS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https://m.edsoo.ru/CVZAHWZE2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https://m.edsoo.ru/8ZCOX07K2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Регуляция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https://m.edsoo.ru/QX1TMJT45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сердечно-сосудистых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https://m.edsoo.ru/QOK5I0X8S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https://m.edsoo.ru/J9UR36E8K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 дыхания. Регуляция дыхания Практическая 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https://m.edsoo.ru/TFLJ4X2EY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https://m.edsoo.ru/EQTDGB1WG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https://m.edsoo.ru/3UG6T7Z6D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https://m.edsoo.ru/BQC2JXBP8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пищеварения, их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https://m.edsoo.ru/7AGHR0COP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полости.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https://m.edsoo.ru/JLBR3PZ3E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желудке и кишечнике. Практическая работа «Наблюдение действия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https://m.edsoo.ru/KUKGHNPHE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https://m.edsoo.ru/JONJO7IVD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https://m.edsoo.ru/NLR203PAM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https://m.edsoo.ru/BWTNYE8RT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https://m.edsoo.ru/2A0J2O0CL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Практическая работа «Способы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https://m.edsoo.ru/VFJ6WVOJV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Нормы и режим питания. Нарушение обмена веществ Практическая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https://m.edsoo.ru/BABDXGZZK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кожи. Практическая работа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https://m.edsoo.ru/0JUXI80JD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https://m.edsoo.ru/3W7485P6N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https://m.edsoo.ru/X5X17BNHJ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https://m.edsoo.ru/QP7OTH3GB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кожи. Закаливание. Практическая работа «Описание основных гигиенических требований к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https://m.edsoo.ru/XOJI5UNGJ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https://m.edsoo.ru/S1NALYAG1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мочи. Регуляция работы органов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https://m.edsoo.ru/9NPTRGKJ1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https://m.edsoo.ru/U3A6NX95E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размножения человека.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https://m.edsoo.ru/G8799ATEA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https://m.edsoo.ru/6PM39MOY2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https://m.edsoo.ru/ICO8AQMF3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https://m.edsoo.ru/FRGWRT74Y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https://m.edsoo.ru/F433OUNMU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https://m.edsoo.ru/3E5PN4641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анализатора. Гигиена зрения. Практическая работа 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https://m.edsoo.ru/BU7WHYCEL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Практическая работа «Изучение строения органа слуха (на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https://m.edsoo.ru/DZM4ODUL2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https://m.edsoo.ru/PBFM7066G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Вкусовой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https://m.edsoo.ru/HLCSKAKGN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https://m.edsoo.ru/KYQZA694X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https://m.edsoo.ru/6VKZ12VK3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https://m.edsoo.ru/7ZUDJ1WZM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https://m.edsoo.ru/LM343NM3W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https://m.edsoo.ru/3XKYN5CGZ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Сон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https://m.edsoo.ru/A4G69X6TD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Среда обитания человека и её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https://m.edsoo.ru/SHMA3H9QW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</w:tr>
      <w:tr w:rsidR="002775C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https://m.edsoo.ru/A53PKFC0V</w:t>
              </w:r>
            </w:hyperlink>
          </w:p>
        </w:tc>
      </w:tr>
      <w:tr w:rsidR="002775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13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2775C6"/>
        </w:tc>
      </w:tr>
    </w:tbl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Default="002775C6">
      <w:pPr>
        <w:sectPr w:rsidR="002775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775C6" w:rsidRPr="00F13C54" w:rsidRDefault="00F47816">
      <w:pPr>
        <w:spacing w:before="199" w:after="199" w:line="336" w:lineRule="auto"/>
        <w:ind w:left="120"/>
        <w:jc w:val="both"/>
        <w:rPr>
          <w:lang w:val="ru-RU"/>
        </w:rPr>
      </w:pPr>
      <w:bookmarkStart w:id="13" w:name="block-96217741"/>
      <w:bookmarkEnd w:id="12"/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ТРЕБОВАНИЯ К РЕЗУЛЬТАТАМ ОСВОЕНИЯ ОСНОВНОЙ ОБРАЗОВАТЕЛЬНОЙ ПРОГРАММЫ</w:t>
      </w:r>
    </w:p>
    <w:p w:rsidR="002775C6" w:rsidRPr="00F13C54" w:rsidRDefault="002775C6">
      <w:pPr>
        <w:spacing w:before="199" w:after="199" w:line="336" w:lineRule="auto"/>
        <w:ind w:left="120"/>
        <w:jc w:val="both"/>
        <w:rPr>
          <w:lang w:val="ru-RU"/>
        </w:rPr>
      </w:pPr>
    </w:p>
    <w:p w:rsidR="002775C6" w:rsidRDefault="00F47816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775C6" w:rsidRDefault="002775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биологию как науку о живой природе; называть признаки живого, сравнивать объекты живой и неживой природы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, связанные с биологией (4 – 5)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важнейших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биологических процессах и явлениях: питание, дыхание, транспорт веществ, раздражимость, рост, развитие, движение, размножение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оставленной задачей и в контексте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 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освязи организмов в природном и искусственном сообществах; представителей флоры и фауны природных зон Земли;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ландшафты природные и культурные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заданному плану; выделять существенные признаки строени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внутриорганизменной), условиях среды обитания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основные правила поведения человека в 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ать на конкретных примерах связь знаний биологии со знаниями по математике, предметам гуманитарного цикла, с различными видами искусства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работы (поиск информации с использованием различных источников; описание организма по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заданному плану) и лабораторные работы (работа с микроскопом; знакомство с различными способами измерения и сравнения живых объектов)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биологии (наблюдение, описание, классификация, измерение, эксперимент): проводить наблюдения за орг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анизмами, описывать биологические объекты, процессы и явления; выполнять биологический рисунок и измерение биологических объектов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Соблюд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ать правила безопасного труда при работе с учебным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выполнении учебных заданий научно-популярную литературу по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биологии, справочные материалы, ресурсы сети Интернет</w:t>
            </w:r>
          </w:p>
        </w:tc>
      </w:tr>
      <w:tr w:rsidR="002775C6" w:rsidRPr="00F13C54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Default="00F478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775C6" w:rsidRDefault="002775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</w:t>
            </w: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основной образовательной программы основного общего образования </w:t>
            </w:r>
          </w:p>
        </w:tc>
      </w:tr>
      <w:tr w:rsidR="002775C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В.В.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Докучаев, К.А. Тимирязев, С.Г. Навашин) и зарубежных (в том числе: Р. Гук, М. Мальпиги) учёных в развитие наук о растениях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ема органов растения – корень, побег, почка, лист, видоизменённые органы,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ксте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растительного организма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генеративных органов растений с их функциями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ганизации растительного организма, части растений: клетки, ткани, органы, системы органов, организм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 и физиологии растений, в то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растений: поглощение воды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минеральное питание, фотосинтез, дыхание, рост, развитие, способы естественного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ми тканей и органов растений, строением и жизнедеятельностью растений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 и их части по разным основаниям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методы биологии: проводить наблюдения за растениями,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растения и их части, ставить простейшие биологические опыты и эксперименты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ать основания для извлечения и обобщения информации из двух источников; преобразовывать информацию из одной знаковой системы в другую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Default="00F478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775C6" w:rsidRDefault="002775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775C6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принципы классификации растений, основные систематические группы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(водоросли, мхи, плауны, хвощи, папоротники, голосеменные, покрытосеменные или цветковые)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Н.И. Вавилов, И.В. Мичурин) и зарубежных (в том числе: К. Линней, Л. Пастер) учёных в развитие наук 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растениях, грибах, лишайниках, бактериях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растительное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цветковых, семейств двудольных и однодольных растений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сис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тематике растений,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ризнаки строения и жизнедеятельности растений, бактерий, грибов, лишайников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в ходе эволюции растительного мира на Земле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растительные сообщества, сезонные и поступательные изменения раститель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ных сообществ, растительность (растительный покров) природных зон Земли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роль растений, грибов,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лишайников, бактерий в природных сообществах, в хозяйственной деятельности человека и его повседневной жизни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, предметам гуманитарного цикла, с различными видами искусства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вила безопасного труда при работе с учебным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формулировать основания для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извлечения и обобщения информации из нескольких (2 – 3) источников; преобразовывать информацию из одной знаковой системы в другую</w:t>
            </w:r>
          </w:p>
        </w:tc>
      </w:tr>
      <w:tr w:rsidR="002775C6" w:rsidRPr="00F13C54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выступление презентацией с учётом особенностей аудитории сверстников</w:t>
            </w: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Default="00F478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775C6" w:rsidRDefault="002775C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7372"/>
      </w:tblGrid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2775C6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2775C6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2775C6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 техникой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ополостные, плоские, круглые и кольчатые черви; членистоногие, моллюски, хордовые)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</w:t>
            </w:r>
            <w:r w:rsidRPr="00F13C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животный организм, питание, дыхание, рост, развитие, </w:t>
            </w:r>
            <w:r w:rsidRPr="00F13C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</w:t>
            </w:r>
            <w:r w:rsidRPr="00F13C5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онтексте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Раскрывать общие признаки животных, уровни организации животного организма: клетки, ткани, органы, системы органов, организм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животного ор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ганизма: опору и движение, питание и пищеварение, дыхание и транспорт веществ, выделение, регуляцию и поведение, рост, размножение и развитие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процессы жизнедеятельности животных изучаемых систематических групп: движение, питание,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дыхание, транспорт веществ, выделение, регуляцию, поведение, рост, развитие, размножение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вотных изучаемых систематических групп, отдельные органы и системы органов по схемам, моделям, муляжам, рельефным таблицам; простейших – по изображениям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ументов цифровой лаборатории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представителей отдельных систематических групп животных и делать выводы на основе сравнения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строения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животных 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ходе эволюции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на Земле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приспособленности животных к среде обитания, значение экологических факторов для животных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с растениями, грибами, лишайниками и бактериями в природных сообществах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домашних и непродуктивных животных в жизни человека; роль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животного мира Земли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дить наблюдения за животными, описывать животных, их органы и системы органов; ставить простейшие биологические опыты и эксперименты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вии с инструкциями на уроке и во внеурочной деятельности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в другую</w:t>
            </w:r>
          </w:p>
        </w:tc>
      </w:tr>
      <w:tr w:rsidR="002775C6" w:rsidRPr="00F13C54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Default="00F4781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2775C6" w:rsidRDefault="002775C6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7309"/>
      </w:tblGrid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775C6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ию) и их связи с другими науками и техникой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одство человеческих рас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представлений 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происхождении, строении, жизнедеятельности, поведении, экологии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й и в контексте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клетки разных тканей, групп тканей, органы, системы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 человека, процессы жизнедеятельности организма человека; делать выводы на основе сравнения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биологически активные вещества (витамины,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ферменты, гормоны), выявлять их роль в процессе обмена веществ и превращения энергии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ежду строением клеток, органов, систем органов организма человека и их функциями; между строением, жизнедеятельностью и средой обитания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функционирования органов и систем ор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ганов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регуляцию процессов жизнедеятельности организма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и сравнивать безусловные и условные рефлексы; наследственные и ненаследственные программы поведения; особенности высшей нервной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человека; виды потребностей, памяти,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наследственные и ненаследственные (ин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фекционные, неинфекционные) заболевания человека; объяснять значение мер профилактики в предупреждении заболеваний человека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человека, в том числе работы с ми</w:t>
            </w:r>
            <w:r w:rsidRPr="00F13C5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используя основные показатели здоровья человек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а, проводить расчёты и оценивать полученные значения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сбалансированное питание, соблюдение правил личной гигиены, занятия физкультурой 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спортом, рациональная организация труда и полноценного отдыха, позитивное эмоционально-психическое состояние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приобретённые знания и умения для соблюдения здорового образа жизни: сбалансированного питания, физической активности, стрессоу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стойчивости, для исключения вредных привычек, зависимостей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жогах и отморожениях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ких (4 – 5) источников; преобразовывать информацию из одной знаковой системы в другую</w:t>
            </w:r>
          </w:p>
        </w:tc>
      </w:tr>
      <w:tr w:rsidR="002775C6" w:rsidRPr="00F13C54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тей аудитории сверстников</w:t>
            </w:r>
          </w:p>
        </w:tc>
      </w:tr>
    </w:tbl>
    <w:p w:rsidR="002775C6" w:rsidRPr="00F13C54" w:rsidRDefault="002775C6">
      <w:pPr>
        <w:spacing w:after="0"/>
        <w:ind w:left="120"/>
        <w:rPr>
          <w:lang w:val="ru-RU"/>
        </w:rPr>
      </w:pP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before="199" w:after="120" w:line="336" w:lineRule="auto"/>
        <w:ind w:left="120"/>
      </w:pPr>
      <w:bookmarkStart w:id="14" w:name="block-9621774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775C6" w:rsidRDefault="002775C6">
      <w:pPr>
        <w:spacing w:before="199" w:after="120" w:line="336" w:lineRule="auto"/>
        <w:ind w:left="120"/>
      </w:pPr>
    </w:p>
    <w:p w:rsidR="002775C6" w:rsidRDefault="00F4781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2775C6" w:rsidRDefault="002775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8"/>
        <w:gridCol w:w="5679"/>
      </w:tblGrid>
      <w:tr w:rsidR="002775C6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775C6" w:rsidRPr="00F13C54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жизни. Признаки живого (клеточное строение, питание,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физиология и другие). 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 современного человека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 (научно-популярная литература, справочники, сеть Интернет)</w:t>
            </w:r>
          </w:p>
        </w:tc>
      </w:tr>
      <w:tr w:rsidR="002775C6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работы с увеличительными приборами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(инструменты измерения). Метод классификации 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и эксперимент как </w:t>
            </w:r>
            <w:r>
              <w:rPr>
                <w:rFonts w:ascii="Times New Roman" w:hAnsi="Times New Roman"/>
                <w:color w:val="000000"/>
                <w:sz w:val="24"/>
              </w:rPr>
              <w:t>ведущие методы биологии</w:t>
            </w:r>
          </w:p>
        </w:tc>
      </w:tr>
      <w:tr w:rsidR="002775C6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Клетка и её открытие. Клеточное строение организмов. Цитология – наука о клетке. Клетка –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наименьшая единица строения и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системы органов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ы в биологии: царства, типы (отделы), классы, отряды (порядки), семейства, роды, виды)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2775C6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2775C6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питания. Производители, потребители и разрушители органических веществ в природных сообществах. Примеры природных сообщ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еств (лес, пруд, озеро и другие)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обитатели. Флора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2775C6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:rsidR="002775C6" w:rsidRDefault="002775C6">
      <w:pPr>
        <w:spacing w:after="0" w:line="336" w:lineRule="auto"/>
        <w:ind w:left="120"/>
      </w:pPr>
    </w:p>
    <w:p w:rsidR="002775C6" w:rsidRDefault="00F4781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2775C6" w:rsidRDefault="002775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0"/>
        <w:gridCol w:w="2782"/>
        <w:gridCol w:w="5581"/>
      </w:tblGrid>
      <w:tr w:rsidR="002775C6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775C6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другими науками и 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Высшие и низшие растения. Споровые и семенные растения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микроскопом: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собой</w:t>
            </w:r>
          </w:p>
        </w:tc>
      </w:tr>
      <w:tr w:rsidR="002775C6" w:rsidRPr="00F13C54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функциями. Корневой чехлик. 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корней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внесения удобрений, 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улучшения дыхания корней. Условия, препятствующие дыханию корней. Лист как орган дыхания (устьичный аппарат).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иц в кожице, чечевичек). Особенности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камбий, древесина и сердцевина.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ологическое и хозяйственное значение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фитогормонов на рост растения. Ростовые движения растений. Развитие побега из почки.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Размножение раст</w:t>
            </w: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прорастания семян. Подготовка семян к посеву. Развитие проростков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ний. Жизненные формы цветковых растений</w:t>
            </w:r>
          </w:p>
        </w:tc>
      </w:tr>
    </w:tbl>
    <w:p w:rsidR="002775C6" w:rsidRPr="00F13C54" w:rsidRDefault="002775C6">
      <w:pPr>
        <w:spacing w:after="0" w:line="336" w:lineRule="auto"/>
        <w:ind w:left="120"/>
        <w:rPr>
          <w:lang w:val="ru-RU"/>
        </w:rPr>
      </w:pPr>
    </w:p>
    <w:p w:rsidR="002775C6" w:rsidRDefault="00F4781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2775C6" w:rsidRDefault="002775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2700"/>
        <w:gridCol w:w="5687"/>
      </w:tblGrid>
      <w:tr w:rsidR="002775C6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775C6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категория. Система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растительного мира. Низшие, высшие споровые, высшие семенные растения. Основные таксоны (категории) систематики растений (царство, отдел,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класс, порядок, семейство, род, вид). История развития систематики, описание видов, открытие новых видов. Роль система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тики в биологии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водоросли, их строение и жизнедеятельность. Значение водорослей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Строение и жизнедеятельность зелёных и сфагновых мхов. Приспособленность мхов к жизни на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папоротникообразных. Цикл развития папоротника. Роль древних папоротникообразных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семенные растения. Голосеменные.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Хвойные растения, их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2775C6" w:rsidRPr="00F13C54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Сохранение 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2775C6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растения. Распределение видов в растительных сообществ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2775C6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Комнатные растения, к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омнатное цветоводство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мира</w:t>
            </w:r>
          </w:p>
        </w:tc>
      </w:tr>
      <w:tr w:rsidR="002775C6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ние шляпочных грибов (шампиньоны)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значение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лишайников. Питание, 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лишайников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12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:rsidR="002775C6" w:rsidRDefault="002775C6">
      <w:pPr>
        <w:spacing w:after="0" w:line="336" w:lineRule="auto"/>
        <w:ind w:left="120"/>
      </w:pPr>
    </w:p>
    <w:p w:rsidR="002775C6" w:rsidRDefault="00F4781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2775C6" w:rsidRDefault="002775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196"/>
        <w:gridCol w:w="4993"/>
      </w:tblGrid>
      <w:tr w:rsidR="002775C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775C6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Зоология – наука 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размеры тела и другие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центр). Процессы, про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исходящие в клетке. Деление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Организм – единое целое</w:t>
            </w:r>
          </w:p>
        </w:tc>
      </w:tr>
      <w:tr w:rsidR="002775C6" w:rsidRPr="00F13C54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гидростатического, наружного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железы. Ферменты. Особенности пищеварительной системы у представителей отрядов млекопитающих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дыхание. Наружные и внутренние жабры. Кожное, трахейное, лёгочное дыхани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Замкнутая и незамкнутая кровеносные системы у беспозвоночных. Сердце, кровеносные сосуды.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Покровы у беспозвоночных. Усложнение строения кожи у позвоночных. Кожа как орган выделения. Роль кожи 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Раздражимость у одноклеточных животных. Таксисы (фототаксис, трофотаксис, хемотаксис и другие). Нервная регуляция.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система, её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Врождённое и приобретённое поведение (инстинкт и научение). Научение: условные рефлексы, импринтинг (запечатление), инсайт (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Бесполое размножение: деление клетки одноклеточного организма на две, почкование, фрагментация. Половое 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млекопитающих. Зародышевые оболочки. Плаце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2775C6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Бинарная номенклатура. Отражение современных знаний о происхождении 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родстве животных в классификации животных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простейших. Местообитание и образ жизни. Образование цисты при неблагоприятных условиях среды. Многообразие простейших. Значение простейших 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(малярийный плазмодий)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(почкование). Половое размножение. Гермафродитизм. Раздельнопол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жизнедеятельности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вред, наносимый человеку, сельскохозяйств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жизни. Внешнее и внутреннее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авители классов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жизнедеятельности в связи с жизнью на суше. Клещи – вредители культурных растений и меры б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 защиты от клещей. Роль клещей в почвообразовании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Размножение насекомых и типы развития. Отряды насекомых: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Насекомые-вредители сада, огорода, поля, леса. Насекомые, снижающие ч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моллюсков. Строение и процессы жизнедеяте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Зародышевое развитие хордовых. Систематические группы хордовых. Подтип Бесчерепные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и внешнее строение рыб. Особенности внутреннего строения и процессов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значение рыб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пресмыкающихся. Особенности внешнего и внутреннего строения пресмыкающихся. П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пресмыкающихся и их охрана. Значение пресмыкающихся в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2775C6" w:rsidRDefault="002775C6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Млекопитающие.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Среды жизни млекопитающих. Особенности внешнего строения, скелета и мускула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 и Сумчатые (низшие звери). Плацентарные млекопитающие. Многооб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 Значение млекопитающих в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природе и жизни челов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2775C6" w:rsidRPr="00F13C54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животного мира на Земле. Усложнение животных в процессе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 древних животных. «Живые ископаемые» животного мира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воде. Однок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Вымершие животные</w:t>
            </w:r>
          </w:p>
        </w:tc>
      </w:tr>
      <w:tr w:rsidR="002775C6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природных зон Земли. Основные закономерности распределения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 на планете.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2775C6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природе: прямое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дикие предки домашних животных. Значение домашних живот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ных в жизни человека. Животные сельскохозяйственных угодий. Методы борьбы с животными-вредителями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как особая искусственная среда, созданная человеком. Синантропные виды животных. Условия их обитания. Беспозвоночные и позвоночные животные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</w:t>
            </w:r>
            <w:r>
              <w:rPr>
                <w:rFonts w:ascii="Times New Roman" w:hAnsi="Times New Roman"/>
                <w:color w:val="000000"/>
                <w:sz w:val="24"/>
              </w:rPr>
              <w:t>ира</w:t>
            </w:r>
          </w:p>
        </w:tc>
      </w:tr>
    </w:tbl>
    <w:p w:rsidR="002775C6" w:rsidRDefault="002775C6">
      <w:pPr>
        <w:spacing w:after="0" w:line="336" w:lineRule="auto"/>
        <w:ind w:left="120"/>
      </w:pPr>
    </w:p>
    <w:p w:rsidR="002775C6" w:rsidRDefault="00F47816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775C6" w:rsidRDefault="002775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2942"/>
        <w:gridCol w:w="5337"/>
      </w:tblGrid>
      <w:tr w:rsidR="002775C6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психология, антропология, гигиена, санитария, экология человека). Методы изучения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человека как биосоциального существа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человека в системе органического мира. Человек как часть природы. Систематическое положение современного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 человека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Митоз, мейоз. Соматические и половые клетки. Стволовые </w:t>
            </w:r>
            <w:r>
              <w:rPr>
                <w:rFonts w:ascii="Times New Roman" w:hAnsi="Times New Roman"/>
                <w:color w:val="000000"/>
                <w:sz w:val="24"/>
              </w:rPr>
              <w:t>клетки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органов и систем как основа гомеостаза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Нейрогуморальная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Двухнейронные и трёхнейронные рефлекторные дуги. Спинной мозг, его строение и функции. Рефлексы спинного мозга.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ушения в работе нервной системы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эндокринных желёз. Особенности рефлекторной и гуморальной регуляции функций организма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Кости, их химический состав, строение. Типы костей.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скелета человека, связанные с прямохождением и трудовой деятельностью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Строение и функции скелетных мышц.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здоровья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опорно-двигательной системы. Возрастные изменения в строении костей. Нарушение осанки. П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 опорно-двигательного аппарата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Форменные элементы крови: эритроциты,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Резус-фактор. Переливание крови. Донорство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Пастера и И.И. Мечникова по изучению иммунитета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сердечно-сосудистой системы. Профилактика сердечно-сосудистых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кровотечениях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предупреждение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воздушно-капельных инфекций. Вред табакокурения, употребления 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еств. Всасывание воды. Пищеварительные железы: печень и поджелудочная железа, их роль в пищеварении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Микробиом человека – совокупность микроорганизмов, населяющих организм человека. Регуляция пищеварения. Методы изучения органов пищеварения. Работы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И.П.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Павлова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питания. Предупреждение глистных и желудочно-кишечных заболеваний, пищевых отравлений.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2775C6" w:rsidRPr="00F13C54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Поступление витаминов с пищей. Синтез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терморегуляция. Влияние на кожу факторов окружающей среды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тепловом и солнечном ударах, ожогах и обморожениях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2775C6" w:rsidRPr="00F13C54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зрения и их причины. Гигиена зрения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причины. Гигиена слуха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2775C6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Default="002775C6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2775C6" w:rsidRPr="00F13C54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2775C6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75C6" w:rsidRPr="00F13C54" w:rsidRDefault="002775C6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60" w:lineRule="auto"/>
              <w:ind w:left="228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охраны окружающей среды для сохранения человечества</w:t>
            </w:r>
          </w:p>
        </w:tc>
      </w:tr>
    </w:tbl>
    <w:p w:rsidR="002775C6" w:rsidRDefault="002775C6">
      <w:pPr>
        <w:spacing w:after="0" w:line="336" w:lineRule="auto"/>
        <w:ind w:left="120"/>
      </w:pPr>
    </w:p>
    <w:p w:rsidR="002775C6" w:rsidRDefault="002775C6">
      <w:pPr>
        <w:sectPr w:rsidR="002775C6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Pr="00F13C54" w:rsidRDefault="00F47816">
      <w:pPr>
        <w:spacing w:before="199" w:after="199" w:line="336" w:lineRule="auto"/>
        <w:ind w:left="120"/>
        <w:rPr>
          <w:lang w:val="ru-RU"/>
        </w:rPr>
      </w:pPr>
      <w:bookmarkStart w:id="15" w:name="block-96217743"/>
      <w:bookmarkEnd w:id="14"/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F13C54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2775C6" w:rsidRPr="00F13C54" w:rsidRDefault="002775C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433"/>
        <w:gridCol w:w="6947"/>
      </w:tblGrid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/>
              <w:ind w:left="272"/>
              <w:rPr>
                <w:lang w:val="ru-RU"/>
              </w:rPr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применять систему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научного языка биологии: использование изученных терминов, понятий, теорий, законов и закономерно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стей для объяснения наблюдаемых биологических объектов, явлений и процессов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 опыта использования методов биологии в целях изучения живых объектов, биологических явлений и процессов: наблюдение, о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Умение характеризовать основные группы организмов в системе органического мира (в том числе вирусы, бактерии, 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объяснять положение человека в системе органического мира, его происхождение, сходства и отличия человека от животных, характе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ризовать строение и процессы 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описывать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 взаимосвязи наследования потомством признаков от родительских форм с организацией клет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представлени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й об антропогенном факторе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учебные задачи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процессов живой природы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 под руководством наставника и проводить учебное исследование или проектную работу в области биологии; с учётом намеченной цели формулирова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проблему, гипотезу, ставить задачи, выбирать адекватные методы для их решения, формулировать выводы; публично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представлять полученные результаты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основ экологической 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нию к живой природе, своему здоровью и здоровью окружающих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вать лженаучным манипуляциям в области здоровья</w:t>
            </w:r>
          </w:p>
        </w:tc>
      </w:tr>
      <w:tr w:rsidR="002775C6" w:rsidRPr="00F13C54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2775C6" w:rsidRPr="00F13C54" w:rsidRDefault="002775C6">
      <w:pPr>
        <w:spacing w:after="0" w:line="336" w:lineRule="auto"/>
        <w:ind w:left="120"/>
        <w:rPr>
          <w:lang w:val="ru-RU"/>
        </w:rPr>
      </w:pPr>
    </w:p>
    <w:p w:rsidR="002775C6" w:rsidRPr="00F13C54" w:rsidRDefault="002775C6">
      <w:pPr>
        <w:rPr>
          <w:lang w:val="ru-RU"/>
        </w:rPr>
        <w:sectPr w:rsidR="002775C6" w:rsidRPr="00F13C54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Pr="00F13C54" w:rsidRDefault="00F47816">
      <w:pPr>
        <w:spacing w:before="199" w:after="199" w:line="336" w:lineRule="auto"/>
        <w:ind w:left="120"/>
        <w:rPr>
          <w:lang w:val="ru-RU"/>
        </w:rPr>
      </w:pPr>
      <w:bookmarkStart w:id="16" w:name="block-96217745"/>
      <w:bookmarkEnd w:id="15"/>
      <w:r w:rsidRPr="00F13C5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2775C6" w:rsidRPr="00F13C54" w:rsidRDefault="002775C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0"/>
        <w:gridCol w:w="8280"/>
      </w:tblGrid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 w:rsidRPr="00F13C5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рост и другие). Объекты живой и неживой природы, их сравнение. Живая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неживая природа – единое целое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пология, гигиена, санитария, экология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Среда об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сред обитания организмов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сообщество. Взаимосвязи организмов в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</w:t>
            </w:r>
            <w:r w:rsidRPr="00F13C5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Растен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и среда обитания. Экологические факторы. Растения и условия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ия. Растительные сообщества. Растительность (растительный покров) природных зон Земли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природе. Промысловые животные. Загрязнение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деятельности человека в экосистемах. Охрана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растительного и животного мира. 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здоровья человека от состояния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</w:t>
            </w:r>
            <w:r>
              <w:rPr>
                <w:rFonts w:ascii="Times New Roman" w:hAnsi="Times New Roman"/>
                <w:color w:val="000000"/>
                <w:sz w:val="24"/>
              </w:rPr>
              <w:t>ая активность, сбалансированное питание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огия. Ископаемые остатки животных, их изучение.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и позвоночных животных. Вымершие животные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личие человека от приматов. Человек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системе органического мира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Грибы. Общая хара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организм. С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истематические группы растений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орга</w:t>
            </w:r>
            <w:r>
              <w:rPr>
                <w:rFonts w:ascii="Times New Roman" w:hAnsi="Times New Roman"/>
                <w:color w:val="000000"/>
                <w:sz w:val="24"/>
              </w:rPr>
              <w:t>нов растений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восх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одящий ток. Транспорт органических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Семенное (генеративное) 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растения. Цикл развития цветкового растения.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Влияние факторов внешней среды на развитие цветковых растений. Жизненные формы цветковых растений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</w:t>
            </w:r>
            <w:r w:rsidRPr="00F13C54">
              <w:rPr>
                <w:rFonts w:ascii="Times New Roman" w:hAnsi="Times New Roman"/>
                <w:i/>
                <w:color w:val="000000"/>
                <w:spacing w:val="2"/>
                <w:sz w:val="24"/>
                <w:lang w:val="ru-RU"/>
              </w:rPr>
              <w:t xml:space="preserve"> </w:t>
            </w:r>
            <w:r w:rsidRPr="00F13C5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Вид как основная систематическая категория. Система растительного мира. Низшие, в</w:t>
            </w:r>
            <w:r w:rsidRPr="00F13C54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ысшие споровые, высшие семенные растения. Основные таксоны (категории) систематики растений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</w:t>
            </w:r>
          </w:p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</w:t>
            </w: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Размножение мхов на пример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 зелёного мха кукушкин лён. Плауновидные (Плауны). Хвощевидные (Хвощи), Папоротниковидные (Папоротники).</w:t>
            </w:r>
            <w:r w:rsidRPr="00F13C5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Покрытосеменные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(цветковые)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Организм – единое </w:t>
            </w:r>
            <w:r>
              <w:rPr>
                <w:rFonts w:ascii="Times New Roman" w:hAnsi="Times New Roman"/>
                <w:color w:val="000000"/>
                <w:sz w:val="24"/>
              </w:rPr>
              <w:t>целое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ти у животных. 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развитие животных. Бесполое размножение. Половое размножение. Преимущество полового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размножения. Половые железы.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категории систематики живо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тных. Вид как основная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животных. Система животного мира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бщая характеристика; особенности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Членистоноги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 (общая характеристика). Ракообразные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я. Значение насекомых в природе и жизни человека. Моллюски (общая характеристика)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Земноводные (общая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</w:t>
            </w:r>
            <w:r>
              <w:rPr>
                <w:rFonts w:ascii="Times New Roman" w:hAnsi="Times New Roman"/>
                <w:color w:val="000000"/>
                <w:sz w:val="24"/>
              </w:rPr>
              <w:t>и на суше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Птицы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шнего строения, скелета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организма человека. Свойства тканей, их функции. Органы и системы органов. Организм как единое целое. Взаимосвязь органов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как основа гомеостаза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Рефлекс. Рефлекторная дуга. Рецепторы. Спи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нной мозг, его строение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елое</w:t>
            </w:r>
          </w:p>
        </w:tc>
      </w:tr>
      <w:tr w:rsidR="002775C6" w:rsidRPr="00F13C54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Pr="00F13C54" w:rsidRDefault="00F4781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</w:t>
            </w:r>
            <w:r w:rsidRPr="00F13C54">
              <w:rPr>
                <w:rFonts w:ascii="Times New Roman" w:hAnsi="Times New Roman"/>
                <w:color w:val="000000"/>
                <w:sz w:val="24"/>
                <w:lang w:val="ru-RU"/>
              </w:rPr>
              <w:t>гуморальной регуляции функций организма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</w:t>
            </w:r>
            <w:r>
              <w:rPr>
                <w:rFonts w:ascii="Times New Roman" w:hAnsi="Times New Roman"/>
                <w:color w:val="000000"/>
                <w:sz w:val="24"/>
              </w:rPr>
              <w:t>елетных мышц. Работа 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элементы крови: эрит</w:t>
            </w:r>
            <w:r>
              <w:rPr>
                <w:rFonts w:ascii="Times New Roman" w:hAnsi="Times New Roman"/>
                <w:color w:val="000000"/>
                <w:sz w:val="24"/>
              </w:rPr>
              <w:t>роциты, лейкоциты и тромбоциты.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кровообращения. Строение и ра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Перва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я помощь при кровотечениях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</w:t>
            </w:r>
            <w:r>
              <w:rPr>
                <w:rFonts w:ascii="Times New Roman" w:hAnsi="Times New Roman"/>
                <w:color w:val="000000"/>
                <w:sz w:val="24"/>
              </w:rPr>
              <w:t>ой помощи при поражении органов дыхания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роль в пищеварении. Всасывание питательных веществ и воды. Пищеварительные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железы, их роль в пищеварении. Регуляция пищеварения. Гигиена питания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обмена веществ и 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</w:t>
            </w:r>
            <w:r>
              <w:rPr>
                <w:rFonts w:ascii="Times New Roman" w:hAnsi="Times New Roman"/>
                <w:color w:val="000000"/>
                <w:sz w:val="24"/>
              </w:rPr>
              <w:t>гах и обморожениях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</w:t>
            </w:r>
            <w:r>
              <w:rPr>
                <w:rFonts w:ascii="Times New Roman" w:hAnsi="Times New Roman"/>
                <w:color w:val="000000"/>
                <w:sz w:val="24"/>
              </w:rPr>
              <w:t>ие. Наследование признаков у человека. Наследственные болезни, их причины и предупреждение. Набор хромосом, половые хромосомы, гены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Глаз и зрение. Оптическая система глаза. Сетчатка. Зрител</w:t>
            </w:r>
            <w:r>
              <w:rPr>
                <w:rFonts w:ascii="Times New Roman" w:hAnsi="Times New Roman"/>
                <w:color w:val="000000"/>
                <w:sz w:val="24"/>
              </w:rPr>
              <w:t>ьное восприятие. Ухо и слух. Строение и функции органа слуха. Механизм работы слухового анализатора.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 w:rsidR="002775C6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2775C6" w:rsidRDefault="00F4781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мотивы поведения.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</w:t>
            </w:r>
            <w:r>
              <w:rPr>
                <w:rFonts w:ascii="Times New Roman" w:hAnsi="Times New Roman"/>
                <w:color w:val="000000"/>
                <w:sz w:val="24"/>
              </w:rPr>
              <w:t>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2775C6" w:rsidRDefault="002775C6">
      <w:pPr>
        <w:spacing w:after="0" w:line="336" w:lineRule="auto"/>
        <w:ind w:left="120"/>
      </w:pPr>
    </w:p>
    <w:p w:rsidR="002775C6" w:rsidRDefault="002775C6">
      <w:pPr>
        <w:sectPr w:rsidR="002775C6">
          <w:pgSz w:w="11906" w:h="16383"/>
          <w:pgMar w:top="1134" w:right="850" w:bottom="1134" w:left="1701" w:header="720" w:footer="720" w:gutter="0"/>
          <w:cols w:space="720"/>
        </w:sectPr>
      </w:pPr>
    </w:p>
    <w:p w:rsidR="002775C6" w:rsidRDefault="00F47816">
      <w:pPr>
        <w:spacing w:after="0"/>
        <w:ind w:left="120"/>
      </w:pPr>
      <w:bookmarkStart w:id="17" w:name="block-9621774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</w:t>
      </w:r>
      <w:r>
        <w:rPr>
          <w:rFonts w:ascii="Times New Roman" w:hAnsi="Times New Roman"/>
          <w:b/>
          <w:color w:val="000000"/>
          <w:sz w:val="28"/>
        </w:rPr>
        <w:t>О-МЕТОДИЧЕСКОЕ ОБЕСПЕЧЕНИЕ ОБРАЗОВАТЕЛЬНОГО ПРОЦЕССА</w:t>
      </w:r>
    </w:p>
    <w:p w:rsidR="002775C6" w:rsidRDefault="00F478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775C6" w:rsidRDefault="002775C6">
      <w:pPr>
        <w:spacing w:after="0" w:line="480" w:lineRule="auto"/>
        <w:ind w:left="120"/>
      </w:pPr>
    </w:p>
    <w:p w:rsidR="002775C6" w:rsidRDefault="002775C6">
      <w:pPr>
        <w:spacing w:after="0" w:line="480" w:lineRule="auto"/>
        <w:ind w:left="120"/>
      </w:pPr>
    </w:p>
    <w:p w:rsidR="002775C6" w:rsidRDefault="002775C6">
      <w:pPr>
        <w:spacing w:after="0"/>
        <w:ind w:left="120"/>
      </w:pPr>
    </w:p>
    <w:p w:rsidR="002775C6" w:rsidRDefault="00F478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775C6" w:rsidRDefault="002775C6">
      <w:pPr>
        <w:spacing w:after="0" w:line="480" w:lineRule="auto"/>
        <w:ind w:left="120"/>
      </w:pPr>
    </w:p>
    <w:p w:rsidR="002775C6" w:rsidRDefault="002775C6">
      <w:pPr>
        <w:spacing w:after="0"/>
        <w:ind w:left="120"/>
      </w:pPr>
    </w:p>
    <w:p w:rsidR="002775C6" w:rsidRDefault="00F4781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775C6" w:rsidRDefault="002775C6">
      <w:pPr>
        <w:spacing w:after="0" w:line="480" w:lineRule="auto"/>
        <w:ind w:left="120"/>
      </w:pPr>
    </w:p>
    <w:p w:rsidR="002775C6" w:rsidRDefault="002775C6">
      <w:pPr>
        <w:sectPr w:rsidR="002775C6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F47816" w:rsidRDefault="00F47816"/>
    <w:sectPr w:rsidR="00F478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E2946"/>
    <w:multiLevelType w:val="multilevel"/>
    <w:tmpl w:val="18CEE30E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6B0565"/>
    <w:multiLevelType w:val="multilevel"/>
    <w:tmpl w:val="3AE82444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30A8"/>
    <w:multiLevelType w:val="multilevel"/>
    <w:tmpl w:val="A3126E52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425AE6"/>
    <w:multiLevelType w:val="multilevel"/>
    <w:tmpl w:val="C71878F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A04BCC"/>
    <w:multiLevelType w:val="multilevel"/>
    <w:tmpl w:val="267013A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4D4C0B"/>
    <w:multiLevelType w:val="multilevel"/>
    <w:tmpl w:val="0F80114E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7B90037"/>
    <w:multiLevelType w:val="multilevel"/>
    <w:tmpl w:val="F81CD1F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7B06EE"/>
    <w:multiLevelType w:val="multilevel"/>
    <w:tmpl w:val="2B1639E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7C07E1"/>
    <w:multiLevelType w:val="multilevel"/>
    <w:tmpl w:val="DE4E083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FE570A9"/>
    <w:multiLevelType w:val="multilevel"/>
    <w:tmpl w:val="C81681D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378170C"/>
    <w:multiLevelType w:val="multilevel"/>
    <w:tmpl w:val="B9A473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65564BD"/>
    <w:multiLevelType w:val="multilevel"/>
    <w:tmpl w:val="0AD4BF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67001B2"/>
    <w:multiLevelType w:val="multilevel"/>
    <w:tmpl w:val="79985E9C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730375C"/>
    <w:multiLevelType w:val="multilevel"/>
    <w:tmpl w:val="259AE7E2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C011141"/>
    <w:multiLevelType w:val="multilevel"/>
    <w:tmpl w:val="36466F6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1C4835B2"/>
    <w:multiLevelType w:val="multilevel"/>
    <w:tmpl w:val="3AF887C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A41465C"/>
    <w:multiLevelType w:val="multilevel"/>
    <w:tmpl w:val="11369CC2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120B42"/>
    <w:multiLevelType w:val="multilevel"/>
    <w:tmpl w:val="0F5E0D0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A114DE"/>
    <w:multiLevelType w:val="multilevel"/>
    <w:tmpl w:val="7A2ECA8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A131E5C"/>
    <w:multiLevelType w:val="multilevel"/>
    <w:tmpl w:val="D7B6248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5714C4"/>
    <w:multiLevelType w:val="multilevel"/>
    <w:tmpl w:val="A1D87EAC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D397B53"/>
    <w:multiLevelType w:val="multilevel"/>
    <w:tmpl w:val="D618D29A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EEB7FD0"/>
    <w:multiLevelType w:val="multilevel"/>
    <w:tmpl w:val="4AB683AC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0831FE9"/>
    <w:multiLevelType w:val="multilevel"/>
    <w:tmpl w:val="AD181932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1F35A80"/>
    <w:multiLevelType w:val="multilevel"/>
    <w:tmpl w:val="7060A4C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1F814B1"/>
    <w:multiLevelType w:val="multilevel"/>
    <w:tmpl w:val="F032754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FE79AE"/>
    <w:multiLevelType w:val="multilevel"/>
    <w:tmpl w:val="BB702E0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8479E5"/>
    <w:multiLevelType w:val="multilevel"/>
    <w:tmpl w:val="1A22082A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6A65F6D"/>
    <w:multiLevelType w:val="multilevel"/>
    <w:tmpl w:val="52060F72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A246E2B"/>
    <w:multiLevelType w:val="multilevel"/>
    <w:tmpl w:val="7B9A4806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0479FD"/>
    <w:multiLevelType w:val="multilevel"/>
    <w:tmpl w:val="769A8266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DD337C3"/>
    <w:multiLevelType w:val="multilevel"/>
    <w:tmpl w:val="019AD114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DDF0077"/>
    <w:multiLevelType w:val="multilevel"/>
    <w:tmpl w:val="FF30581A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6B32F1B"/>
    <w:multiLevelType w:val="multilevel"/>
    <w:tmpl w:val="AF246F54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541FF0"/>
    <w:multiLevelType w:val="multilevel"/>
    <w:tmpl w:val="D20E0CB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3"/>
  </w:num>
  <w:num w:numId="4">
    <w:abstractNumId w:val="16"/>
  </w:num>
  <w:num w:numId="5">
    <w:abstractNumId w:val="14"/>
  </w:num>
  <w:num w:numId="6">
    <w:abstractNumId w:val="12"/>
  </w:num>
  <w:num w:numId="7">
    <w:abstractNumId w:val="9"/>
  </w:num>
  <w:num w:numId="8">
    <w:abstractNumId w:val="18"/>
  </w:num>
  <w:num w:numId="9">
    <w:abstractNumId w:val="7"/>
  </w:num>
  <w:num w:numId="10">
    <w:abstractNumId w:val="10"/>
  </w:num>
  <w:num w:numId="11">
    <w:abstractNumId w:val="34"/>
  </w:num>
  <w:num w:numId="12">
    <w:abstractNumId w:val="5"/>
  </w:num>
  <w:num w:numId="13">
    <w:abstractNumId w:val="15"/>
  </w:num>
  <w:num w:numId="14">
    <w:abstractNumId w:val="29"/>
  </w:num>
  <w:num w:numId="15">
    <w:abstractNumId w:val="26"/>
  </w:num>
  <w:num w:numId="16">
    <w:abstractNumId w:val="33"/>
  </w:num>
  <w:num w:numId="17">
    <w:abstractNumId w:val="19"/>
  </w:num>
  <w:num w:numId="18">
    <w:abstractNumId w:val="8"/>
  </w:num>
  <w:num w:numId="19">
    <w:abstractNumId w:val="27"/>
  </w:num>
  <w:num w:numId="20">
    <w:abstractNumId w:val="23"/>
  </w:num>
  <w:num w:numId="21">
    <w:abstractNumId w:val="4"/>
  </w:num>
  <w:num w:numId="22">
    <w:abstractNumId w:val="25"/>
  </w:num>
  <w:num w:numId="23">
    <w:abstractNumId w:val="31"/>
  </w:num>
  <w:num w:numId="24">
    <w:abstractNumId w:val="20"/>
  </w:num>
  <w:num w:numId="25">
    <w:abstractNumId w:val="6"/>
  </w:num>
  <w:num w:numId="26">
    <w:abstractNumId w:val="24"/>
  </w:num>
  <w:num w:numId="27">
    <w:abstractNumId w:val="1"/>
  </w:num>
  <w:num w:numId="28">
    <w:abstractNumId w:val="30"/>
  </w:num>
  <w:num w:numId="29">
    <w:abstractNumId w:val="2"/>
  </w:num>
  <w:num w:numId="30">
    <w:abstractNumId w:val="28"/>
  </w:num>
  <w:num w:numId="31">
    <w:abstractNumId w:val="0"/>
  </w:num>
  <w:num w:numId="32">
    <w:abstractNumId w:val="13"/>
  </w:num>
  <w:num w:numId="33">
    <w:abstractNumId w:val="22"/>
  </w:num>
  <w:num w:numId="34">
    <w:abstractNumId w:val="32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775C6"/>
    <w:rsid w:val="002775C6"/>
    <w:rsid w:val="00F13C54"/>
    <w:rsid w:val="00F4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7E22E-2319-4E9D-BDB8-1BFA55ED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JC6KOPXZJ" TargetMode="External"/><Relationship Id="rId21" Type="http://schemas.openxmlformats.org/officeDocument/2006/relationships/hyperlink" Target="https://m.edsoo.ru/LK46Y4QL9" TargetMode="External"/><Relationship Id="rId42" Type="http://schemas.openxmlformats.org/officeDocument/2006/relationships/hyperlink" Target="https://m.edsoo.ru/GIIOMSQ48" TargetMode="External"/><Relationship Id="rId63" Type="http://schemas.openxmlformats.org/officeDocument/2006/relationships/hyperlink" Target="https://m.edsoo.ru/6N8JU2UCT" TargetMode="External"/><Relationship Id="rId84" Type="http://schemas.openxmlformats.org/officeDocument/2006/relationships/hyperlink" Target="https://m.edsoo.ru/QOEXLI2LQ" TargetMode="External"/><Relationship Id="rId138" Type="http://schemas.openxmlformats.org/officeDocument/2006/relationships/hyperlink" Target="https://m.edsoo.ru/HLZBVRQO5" TargetMode="External"/><Relationship Id="rId159" Type="http://schemas.openxmlformats.org/officeDocument/2006/relationships/hyperlink" Target="https://m.edsoo.ru/AR1Z2HWSU" TargetMode="External"/><Relationship Id="rId170" Type="http://schemas.openxmlformats.org/officeDocument/2006/relationships/hyperlink" Target="https://m.edsoo.ru/CLPV5D2N5" TargetMode="External"/><Relationship Id="rId191" Type="http://schemas.openxmlformats.org/officeDocument/2006/relationships/hyperlink" Target="https://m.edsoo.ru/MCUUBNSO4" TargetMode="External"/><Relationship Id="rId205" Type="http://schemas.openxmlformats.org/officeDocument/2006/relationships/hyperlink" Target="https://m.edsoo.ru/J2ARL8XD8" TargetMode="External"/><Relationship Id="rId226" Type="http://schemas.openxmlformats.org/officeDocument/2006/relationships/hyperlink" Target="https://m.edsoo.ru/BR6TRXDKT" TargetMode="External"/><Relationship Id="rId247" Type="http://schemas.openxmlformats.org/officeDocument/2006/relationships/hyperlink" Target="https://m.edsoo.ru/QOK5I0X8S" TargetMode="External"/><Relationship Id="rId107" Type="http://schemas.openxmlformats.org/officeDocument/2006/relationships/hyperlink" Target="https://m.edsoo.ru/9IWRNHUOZ" TargetMode="External"/><Relationship Id="rId268" Type="http://schemas.openxmlformats.org/officeDocument/2006/relationships/hyperlink" Target="https://m.edsoo.ru/9NPTRGKJ1" TargetMode="External"/><Relationship Id="rId289" Type="http://schemas.openxmlformats.org/officeDocument/2006/relationships/theme" Target="theme/theme1.xml"/><Relationship Id="rId11" Type="http://schemas.openxmlformats.org/officeDocument/2006/relationships/hyperlink" Target="https://m.edsoo.ru/LWGB96TN3" TargetMode="External"/><Relationship Id="rId32" Type="http://schemas.openxmlformats.org/officeDocument/2006/relationships/hyperlink" Target="https://m.edsoo.ru/D2G7NVOXH" TargetMode="External"/><Relationship Id="rId53" Type="http://schemas.openxmlformats.org/officeDocument/2006/relationships/hyperlink" Target="https://m.edsoo.ru/G8VSKRZLT" TargetMode="External"/><Relationship Id="rId74" Type="http://schemas.openxmlformats.org/officeDocument/2006/relationships/hyperlink" Target="https://m.edsoo.ru/DD9BLEA3Y" TargetMode="External"/><Relationship Id="rId128" Type="http://schemas.openxmlformats.org/officeDocument/2006/relationships/hyperlink" Target="https://m.edsoo.ru/F0L37T97T" TargetMode="External"/><Relationship Id="rId149" Type="http://schemas.openxmlformats.org/officeDocument/2006/relationships/hyperlink" Target="https://m.edsoo.ru/9EXGRH5PI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82Q8CK06B" TargetMode="External"/><Relationship Id="rId160" Type="http://schemas.openxmlformats.org/officeDocument/2006/relationships/hyperlink" Target="https://m.edsoo.ru/QXCIH0C2B" TargetMode="External"/><Relationship Id="rId181" Type="http://schemas.openxmlformats.org/officeDocument/2006/relationships/hyperlink" Target="https://m.edsoo.ru/BXUEXYE3Q" TargetMode="External"/><Relationship Id="rId216" Type="http://schemas.openxmlformats.org/officeDocument/2006/relationships/hyperlink" Target="https://m.edsoo.ru/RO1GWZ8T9" TargetMode="External"/><Relationship Id="rId237" Type="http://schemas.openxmlformats.org/officeDocument/2006/relationships/hyperlink" Target="https://m.edsoo.ru/PI37C18PD" TargetMode="External"/><Relationship Id="rId258" Type="http://schemas.openxmlformats.org/officeDocument/2006/relationships/hyperlink" Target="https://m.edsoo.ru/BWTNYE8RT" TargetMode="External"/><Relationship Id="rId279" Type="http://schemas.openxmlformats.org/officeDocument/2006/relationships/hyperlink" Target="https://m.edsoo.ru/HLCSKAKGN" TargetMode="External"/><Relationship Id="rId22" Type="http://schemas.openxmlformats.org/officeDocument/2006/relationships/hyperlink" Target="https://m.edsoo.ru/81I8L0VOZ" TargetMode="External"/><Relationship Id="rId43" Type="http://schemas.openxmlformats.org/officeDocument/2006/relationships/hyperlink" Target="https://m.edsoo.ru/GCU3GROLA" TargetMode="External"/><Relationship Id="rId64" Type="http://schemas.openxmlformats.org/officeDocument/2006/relationships/hyperlink" Target="https://m.edsoo.ru/XTBK9UEBK" TargetMode="External"/><Relationship Id="rId118" Type="http://schemas.openxmlformats.org/officeDocument/2006/relationships/hyperlink" Target="https://m.edsoo.ru/EE1OLCX3F" TargetMode="External"/><Relationship Id="rId139" Type="http://schemas.openxmlformats.org/officeDocument/2006/relationships/hyperlink" Target="https://m.edsoo.ru/XRAUAA7YN" TargetMode="External"/><Relationship Id="rId85" Type="http://schemas.openxmlformats.org/officeDocument/2006/relationships/hyperlink" Target="https://m.edsoo.ru/YB05XAPQM" TargetMode="External"/><Relationship Id="rId150" Type="http://schemas.openxmlformats.org/officeDocument/2006/relationships/hyperlink" Target="https://m.edsoo.ru/83JZKK11W" TargetMode="External"/><Relationship Id="rId171" Type="http://schemas.openxmlformats.org/officeDocument/2006/relationships/hyperlink" Target="https://m.edsoo.ru/UE4NCYOSP" TargetMode="External"/><Relationship Id="rId192" Type="http://schemas.openxmlformats.org/officeDocument/2006/relationships/hyperlink" Target="https://m.edsoo.ru/FDVHOT2GD" TargetMode="External"/><Relationship Id="rId206" Type="http://schemas.openxmlformats.org/officeDocument/2006/relationships/hyperlink" Target="https://m.edsoo.ru/CW5HEEU14" TargetMode="External"/><Relationship Id="rId227" Type="http://schemas.openxmlformats.org/officeDocument/2006/relationships/hyperlink" Target="https://m.edsoo.ru/0QIVFRVK4" TargetMode="External"/><Relationship Id="rId248" Type="http://schemas.openxmlformats.org/officeDocument/2006/relationships/hyperlink" Target="https://m.edsoo.ru/J9UR36E8K" TargetMode="External"/><Relationship Id="rId269" Type="http://schemas.openxmlformats.org/officeDocument/2006/relationships/hyperlink" Target="https://m.edsoo.ru/U3A6NX95E" TargetMode="External"/><Relationship Id="rId12" Type="http://schemas.openxmlformats.org/officeDocument/2006/relationships/hyperlink" Target="https://m.edsoo.ru/K0WJX6X8U" TargetMode="External"/><Relationship Id="rId33" Type="http://schemas.openxmlformats.org/officeDocument/2006/relationships/hyperlink" Target="https://m.edsoo.ru/XOBJEAIZ6" TargetMode="External"/><Relationship Id="rId108" Type="http://schemas.openxmlformats.org/officeDocument/2006/relationships/hyperlink" Target="https://m.edsoo.ru/ZJZ5FRV6F" TargetMode="External"/><Relationship Id="rId129" Type="http://schemas.openxmlformats.org/officeDocument/2006/relationships/hyperlink" Target="https://m.edsoo.ru/PCLU4J2TI" TargetMode="External"/><Relationship Id="rId280" Type="http://schemas.openxmlformats.org/officeDocument/2006/relationships/hyperlink" Target="https://m.edsoo.ru/KYQZA694X" TargetMode="External"/><Relationship Id="rId54" Type="http://schemas.openxmlformats.org/officeDocument/2006/relationships/hyperlink" Target="https://m.edsoo.ru/HG69SR0U3" TargetMode="External"/><Relationship Id="rId75" Type="http://schemas.openxmlformats.org/officeDocument/2006/relationships/hyperlink" Target="https://m.edsoo.ru/R3ZPFZ0Q6" TargetMode="External"/><Relationship Id="rId96" Type="http://schemas.openxmlformats.org/officeDocument/2006/relationships/hyperlink" Target="https://m.edsoo.ru/UJPPPE85F" TargetMode="External"/><Relationship Id="rId140" Type="http://schemas.openxmlformats.org/officeDocument/2006/relationships/hyperlink" Target="https://m.edsoo.ru/F83FKTCLB" TargetMode="External"/><Relationship Id="rId161" Type="http://schemas.openxmlformats.org/officeDocument/2006/relationships/hyperlink" Target="https://m.edsoo.ru/DSP9QFRGE" TargetMode="External"/><Relationship Id="rId182" Type="http://schemas.openxmlformats.org/officeDocument/2006/relationships/hyperlink" Target="https://m.edsoo.ru/8NKZ203R2" TargetMode="External"/><Relationship Id="rId217" Type="http://schemas.openxmlformats.org/officeDocument/2006/relationships/hyperlink" Target="https://m.edsoo.ru/5DTMJL9AR" TargetMode="External"/><Relationship Id="rId6" Type="http://schemas.openxmlformats.org/officeDocument/2006/relationships/hyperlink" Target="https://m.edsoo.ru/XVH5XU1FH" TargetMode="External"/><Relationship Id="rId238" Type="http://schemas.openxmlformats.org/officeDocument/2006/relationships/hyperlink" Target="https://m.edsoo.ru/9JPIVGVJJ" TargetMode="External"/><Relationship Id="rId259" Type="http://schemas.openxmlformats.org/officeDocument/2006/relationships/hyperlink" Target="https://m.edsoo.ru/2A0J2O0CL" TargetMode="External"/><Relationship Id="rId23" Type="http://schemas.openxmlformats.org/officeDocument/2006/relationships/hyperlink" Target="https://m.edsoo.ru/815F508FN" TargetMode="External"/><Relationship Id="rId119" Type="http://schemas.openxmlformats.org/officeDocument/2006/relationships/hyperlink" Target="https://m.edsoo.ru/S26CYGSDF" TargetMode="External"/><Relationship Id="rId270" Type="http://schemas.openxmlformats.org/officeDocument/2006/relationships/hyperlink" Target="https://m.edsoo.ru/G8799ATEA" TargetMode="External"/><Relationship Id="rId44" Type="http://schemas.openxmlformats.org/officeDocument/2006/relationships/hyperlink" Target="https://m.edsoo.ru/MUFLBNNB6" TargetMode="External"/><Relationship Id="rId65" Type="http://schemas.openxmlformats.org/officeDocument/2006/relationships/hyperlink" Target="https://m.edsoo.ru/V0G27VUFR" TargetMode="External"/><Relationship Id="rId86" Type="http://schemas.openxmlformats.org/officeDocument/2006/relationships/hyperlink" Target="https://m.edsoo.ru/CC9YUWHM3" TargetMode="External"/><Relationship Id="rId130" Type="http://schemas.openxmlformats.org/officeDocument/2006/relationships/hyperlink" Target="https://m.edsoo.ru/EHDH6UGVE" TargetMode="External"/><Relationship Id="rId151" Type="http://schemas.openxmlformats.org/officeDocument/2006/relationships/hyperlink" Target="https://m.edsoo.ru/D8RYCV373" TargetMode="External"/><Relationship Id="rId172" Type="http://schemas.openxmlformats.org/officeDocument/2006/relationships/hyperlink" Target="https://m.edsoo.ru/VYMY8D03C" TargetMode="External"/><Relationship Id="rId193" Type="http://schemas.openxmlformats.org/officeDocument/2006/relationships/hyperlink" Target="https://m.edsoo.ru/0N4A072YV" TargetMode="External"/><Relationship Id="rId207" Type="http://schemas.openxmlformats.org/officeDocument/2006/relationships/hyperlink" Target="https://m.edsoo.ru/8W0WCHOS3" TargetMode="External"/><Relationship Id="rId228" Type="http://schemas.openxmlformats.org/officeDocument/2006/relationships/hyperlink" Target="https://m.edsoo.ru/GNO7EAARR" TargetMode="External"/><Relationship Id="rId249" Type="http://schemas.openxmlformats.org/officeDocument/2006/relationships/hyperlink" Target="https://m.edsoo.ru/TFLJ4X2EY" TargetMode="External"/><Relationship Id="rId13" Type="http://schemas.openxmlformats.org/officeDocument/2006/relationships/hyperlink" Target="https://m.edsoo.ru/5W64QK4TE" TargetMode="External"/><Relationship Id="rId109" Type="http://schemas.openxmlformats.org/officeDocument/2006/relationships/hyperlink" Target="https://m.edsoo.ru/IIU4TQZJG" TargetMode="External"/><Relationship Id="rId260" Type="http://schemas.openxmlformats.org/officeDocument/2006/relationships/hyperlink" Target="https://m.edsoo.ru/VFJ6WVOJV" TargetMode="External"/><Relationship Id="rId281" Type="http://schemas.openxmlformats.org/officeDocument/2006/relationships/hyperlink" Target="https://m.edsoo.ru/6VKZ12VK3" TargetMode="External"/><Relationship Id="rId34" Type="http://schemas.openxmlformats.org/officeDocument/2006/relationships/hyperlink" Target="https://m.edsoo.ru/AUU21YP49" TargetMode="External"/><Relationship Id="rId50" Type="http://schemas.openxmlformats.org/officeDocument/2006/relationships/hyperlink" Target="https://m.edsoo.ru/0NGRPQVQC" TargetMode="External"/><Relationship Id="rId55" Type="http://schemas.openxmlformats.org/officeDocument/2006/relationships/hyperlink" Target="https://m.edsoo.ru/EH10HCM2X" TargetMode="External"/><Relationship Id="rId76" Type="http://schemas.openxmlformats.org/officeDocument/2006/relationships/hyperlink" Target="https://m.edsoo.ru/FIB23AYIY" TargetMode="External"/><Relationship Id="rId97" Type="http://schemas.openxmlformats.org/officeDocument/2006/relationships/hyperlink" Target="https://m.edsoo.ru/SDRG5G82J" TargetMode="External"/><Relationship Id="rId104" Type="http://schemas.openxmlformats.org/officeDocument/2006/relationships/hyperlink" Target="https://m.edsoo.ru/OU1QE2FOL" TargetMode="External"/><Relationship Id="rId120" Type="http://schemas.openxmlformats.org/officeDocument/2006/relationships/hyperlink" Target="https://m.edsoo.ru/6F4O5KLQS" TargetMode="External"/><Relationship Id="rId125" Type="http://schemas.openxmlformats.org/officeDocument/2006/relationships/hyperlink" Target="https://m.edsoo.ru/ZE73CR5CD" TargetMode="External"/><Relationship Id="rId141" Type="http://schemas.openxmlformats.org/officeDocument/2006/relationships/hyperlink" Target="https://m.edsoo.ru/LKAEVNL8B" TargetMode="External"/><Relationship Id="rId146" Type="http://schemas.openxmlformats.org/officeDocument/2006/relationships/hyperlink" Target="https://m.edsoo.ru/UY5NUEPJV" TargetMode="External"/><Relationship Id="rId167" Type="http://schemas.openxmlformats.org/officeDocument/2006/relationships/hyperlink" Target="https://m.edsoo.ru/MU24M4TJP" TargetMode="External"/><Relationship Id="rId188" Type="http://schemas.openxmlformats.org/officeDocument/2006/relationships/hyperlink" Target="https://m.edsoo.ru/7IKBFJLAQ" TargetMode="External"/><Relationship Id="rId7" Type="http://schemas.openxmlformats.org/officeDocument/2006/relationships/hyperlink" Target="https://m.edsoo.ru/7G41W1E7N" TargetMode="External"/><Relationship Id="rId71" Type="http://schemas.openxmlformats.org/officeDocument/2006/relationships/hyperlink" Target="https://m.edsoo.ru/JLYXNPCT2" TargetMode="External"/><Relationship Id="rId92" Type="http://schemas.openxmlformats.org/officeDocument/2006/relationships/hyperlink" Target="https://m.edsoo.ru/P46BKJ99B" TargetMode="External"/><Relationship Id="rId162" Type="http://schemas.openxmlformats.org/officeDocument/2006/relationships/hyperlink" Target="https://m.edsoo.ru/P20QWJL4E" TargetMode="External"/><Relationship Id="rId183" Type="http://schemas.openxmlformats.org/officeDocument/2006/relationships/hyperlink" Target="https://m.edsoo.ru/ZWEDM867Y" TargetMode="External"/><Relationship Id="rId213" Type="http://schemas.openxmlformats.org/officeDocument/2006/relationships/hyperlink" Target="https://m.edsoo.ru/X1LWWBB7Q" TargetMode="External"/><Relationship Id="rId218" Type="http://schemas.openxmlformats.org/officeDocument/2006/relationships/hyperlink" Target="https://m.edsoo.ru/V72VIUL4D" TargetMode="External"/><Relationship Id="rId234" Type="http://schemas.openxmlformats.org/officeDocument/2006/relationships/hyperlink" Target="https://m.edsoo.ru/Z629N9WQC" TargetMode="External"/><Relationship Id="rId239" Type="http://schemas.openxmlformats.org/officeDocument/2006/relationships/hyperlink" Target="https://m.edsoo.ru/PP2U41MO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N3OMF3570" TargetMode="External"/><Relationship Id="rId250" Type="http://schemas.openxmlformats.org/officeDocument/2006/relationships/hyperlink" Target="https://m.edsoo.ru/EQTDGB1WG" TargetMode="External"/><Relationship Id="rId255" Type="http://schemas.openxmlformats.org/officeDocument/2006/relationships/hyperlink" Target="https://m.edsoo.ru/KUKGHNPHE" TargetMode="External"/><Relationship Id="rId271" Type="http://schemas.openxmlformats.org/officeDocument/2006/relationships/hyperlink" Target="https://m.edsoo.ru/6PM39MOY2" TargetMode="External"/><Relationship Id="rId276" Type="http://schemas.openxmlformats.org/officeDocument/2006/relationships/hyperlink" Target="https://m.edsoo.ru/BU7WHYCEL" TargetMode="External"/><Relationship Id="rId24" Type="http://schemas.openxmlformats.org/officeDocument/2006/relationships/hyperlink" Target="https://m.edsoo.ru/PHXZFJD2B" TargetMode="External"/><Relationship Id="rId40" Type="http://schemas.openxmlformats.org/officeDocument/2006/relationships/hyperlink" Target="https://m.edsoo.ru/4KX4HMPFX" TargetMode="External"/><Relationship Id="rId45" Type="http://schemas.openxmlformats.org/officeDocument/2006/relationships/hyperlink" Target="https://m.edsoo.ru/6U75M28BR" TargetMode="External"/><Relationship Id="rId66" Type="http://schemas.openxmlformats.org/officeDocument/2006/relationships/hyperlink" Target="https://m.edsoo.ru/NQ1FI2QP4" TargetMode="External"/><Relationship Id="rId87" Type="http://schemas.openxmlformats.org/officeDocument/2006/relationships/hyperlink" Target="https://m.edsoo.ru/Y28SYAAX3" TargetMode="External"/><Relationship Id="rId110" Type="http://schemas.openxmlformats.org/officeDocument/2006/relationships/hyperlink" Target="https://m.edsoo.ru/MZPYSLOQO" TargetMode="External"/><Relationship Id="rId115" Type="http://schemas.openxmlformats.org/officeDocument/2006/relationships/hyperlink" Target="https://m.edsoo.ru/4W2914N1F" TargetMode="External"/><Relationship Id="rId131" Type="http://schemas.openxmlformats.org/officeDocument/2006/relationships/hyperlink" Target="https://m.edsoo.ru/2WQTU6EM6" TargetMode="External"/><Relationship Id="rId136" Type="http://schemas.openxmlformats.org/officeDocument/2006/relationships/hyperlink" Target="https://m.edsoo.ru/1E6P4PRHA" TargetMode="External"/><Relationship Id="rId157" Type="http://schemas.openxmlformats.org/officeDocument/2006/relationships/hyperlink" Target="https://m.edsoo.ru/66BB6K6W9" TargetMode="External"/><Relationship Id="rId178" Type="http://schemas.openxmlformats.org/officeDocument/2006/relationships/hyperlink" Target="https://m.edsoo.ru/KU8ZS5VPW" TargetMode="External"/><Relationship Id="rId61" Type="http://schemas.openxmlformats.org/officeDocument/2006/relationships/hyperlink" Target="https://m.edsoo.ru/51CNJ3OFY" TargetMode="External"/><Relationship Id="rId82" Type="http://schemas.openxmlformats.org/officeDocument/2006/relationships/hyperlink" Target="https://m.edsoo.ru/2SAL66B1G" TargetMode="External"/><Relationship Id="rId152" Type="http://schemas.openxmlformats.org/officeDocument/2006/relationships/hyperlink" Target="https://m.edsoo.ru/WTM94BX9R" TargetMode="External"/><Relationship Id="rId173" Type="http://schemas.openxmlformats.org/officeDocument/2006/relationships/hyperlink" Target="https://m.edsoo.ru/FE6JASEVF" TargetMode="External"/><Relationship Id="rId194" Type="http://schemas.openxmlformats.org/officeDocument/2006/relationships/hyperlink" Target="https://m.edsoo.ru/PX7OSJVAC" TargetMode="External"/><Relationship Id="rId199" Type="http://schemas.openxmlformats.org/officeDocument/2006/relationships/hyperlink" Target="https://m.edsoo.ru/1NBXJPTL5" TargetMode="External"/><Relationship Id="rId203" Type="http://schemas.openxmlformats.org/officeDocument/2006/relationships/hyperlink" Target="https://m.edsoo.ru/VF7P7CUQE" TargetMode="External"/><Relationship Id="rId208" Type="http://schemas.openxmlformats.org/officeDocument/2006/relationships/hyperlink" Target="https://m.edsoo.ru/O7OYB3U6H" TargetMode="External"/><Relationship Id="rId229" Type="http://schemas.openxmlformats.org/officeDocument/2006/relationships/hyperlink" Target="https://m.edsoo.ru/UKC80VEDX" TargetMode="External"/><Relationship Id="rId19" Type="http://schemas.openxmlformats.org/officeDocument/2006/relationships/hyperlink" Target="https://m.edsoo.ru/Q25KLZ2WD" TargetMode="External"/><Relationship Id="rId224" Type="http://schemas.openxmlformats.org/officeDocument/2006/relationships/hyperlink" Target="https://m.edsoo.ru/A69XHX7OX" TargetMode="External"/><Relationship Id="rId240" Type="http://schemas.openxmlformats.org/officeDocument/2006/relationships/hyperlink" Target="https://m.edsoo.ru/HZX7O9P48" TargetMode="External"/><Relationship Id="rId245" Type="http://schemas.openxmlformats.org/officeDocument/2006/relationships/hyperlink" Target="https://m.edsoo.ru/8ZCOX07K2" TargetMode="External"/><Relationship Id="rId261" Type="http://schemas.openxmlformats.org/officeDocument/2006/relationships/hyperlink" Target="https://m.edsoo.ru/BABDXGZZK" TargetMode="External"/><Relationship Id="rId266" Type="http://schemas.openxmlformats.org/officeDocument/2006/relationships/hyperlink" Target="https://m.edsoo.ru/XOJI5UNGJ" TargetMode="External"/><Relationship Id="rId287" Type="http://schemas.openxmlformats.org/officeDocument/2006/relationships/hyperlink" Target="https://m.edsoo.ru/A53PKFC0V" TargetMode="External"/><Relationship Id="rId14" Type="http://schemas.openxmlformats.org/officeDocument/2006/relationships/hyperlink" Target="https://m.edsoo.ru/94BCKHP0E" TargetMode="External"/><Relationship Id="rId30" Type="http://schemas.openxmlformats.org/officeDocument/2006/relationships/hyperlink" Target="https://m.edsoo.ru/N1I2R3I23" TargetMode="External"/><Relationship Id="rId35" Type="http://schemas.openxmlformats.org/officeDocument/2006/relationships/hyperlink" Target="https://m.edsoo.ru/CXT0PW09N" TargetMode="External"/><Relationship Id="rId56" Type="http://schemas.openxmlformats.org/officeDocument/2006/relationships/hyperlink" Target="https://m.edsoo.ru/EVMFKBRQI" TargetMode="External"/><Relationship Id="rId77" Type="http://schemas.openxmlformats.org/officeDocument/2006/relationships/hyperlink" Target="https://m.edsoo.ru/8HLP1II9Y" TargetMode="External"/><Relationship Id="rId100" Type="http://schemas.openxmlformats.org/officeDocument/2006/relationships/hyperlink" Target="https://m.edsoo.ru/86NSEIFBI" TargetMode="External"/><Relationship Id="rId105" Type="http://schemas.openxmlformats.org/officeDocument/2006/relationships/hyperlink" Target="https://m.edsoo.ru/GZFWAAEKR" TargetMode="External"/><Relationship Id="rId126" Type="http://schemas.openxmlformats.org/officeDocument/2006/relationships/hyperlink" Target="https://m.edsoo.ru/7WIKYID7N" TargetMode="External"/><Relationship Id="rId147" Type="http://schemas.openxmlformats.org/officeDocument/2006/relationships/hyperlink" Target="https://m.edsoo.ru/SF8POXF4M" TargetMode="External"/><Relationship Id="rId168" Type="http://schemas.openxmlformats.org/officeDocument/2006/relationships/hyperlink" Target="https://m.edsoo.ru/UWMLHW7MH" TargetMode="External"/><Relationship Id="rId282" Type="http://schemas.openxmlformats.org/officeDocument/2006/relationships/hyperlink" Target="https://m.edsoo.ru/7ZUDJ1WZM" TargetMode="External"/><Relationship Id="rId8" Type="http://schemas.openxmlformats.org/officeDocument/2006/relationships/hyperlink" Target="https://m.edsoo.ru/P7A3EIMJX" TargetMode="External"/><Relationship Id="rId51" Type="http://schemas.openxmlformats.org/officeDocument/2006/relationships/hyperlink" Target="https://m.edsoo.ru/NWFBSM8AV" TargetMode="External"/><Relationship Id="rId72" Type="http://schemas.openxmlformats.org/officeDocument/2006/relationships/hyperlink" Target="https://m.edsoo.ru/U24YQEEIC" TargetMode="External"/><Relationship Id="rId93" Type="http://schemas.openxmlformats.org/officeDocument/2006/relationships/hyperlink" Target="https://m.edsoo.ru/21JVX64G8" TargetMode="External"/><Relationship Id="rId98" Type="http://schemas.openxmlformats.org/officeDocument/2006/relationships/hyperlink" Target="https://m.edsoo.ru/2WF4YPVO0" TargetMode="External"/><Relationship Id="rId121" Type="http://schemas.openxmlformats.org/officeDocument/2006/relationships/hyperlink" Target="https://m.edsoo.ru/C9KPKV42N" TargetMode="External"/><Relationship Id="rId142" Type="http://schemas.openxmlformats.org/officeDocument/2006/relationships/hyperlink" Target="https://m.edsoo.ru/UN9H0GXFQ" TargetMode="External"/><Relationship Id="rId163" Type="http://schemas.openxmlformats.org/officeDocument/2006/relationships/hyperlink" Target="https://m.edsoo.ru/FH6U6S3VW" TargetMode="External"/><Relationship Id="rId184" Type="http://schemas.openxmlformats.org/officeDocument/2006/relationships/hyperlink" Target="https://m.edsoo.ru/SGRR1GX10" TargetMode="External"/><Relationship Id="rId189" Type="http://schemas.openxmlformats.org/officeDocument/2006/relationships/hyperlink" Target="https://m.edsoo.ru/GUNU6AOQP" TargetMode="External"/><Relationship Id="rId219" Type="http://schemas.openxmlformats.org/officeDocument/2006/relationships/hyperlink" Target="https://m.edsoo.ru/2NS8XO45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VOT9YRZU" TargetMode="External"/><Relationship Id="rId230" Type="http://schemas.openxmlformats.org/officeDocument/2006/relationships/hyperlink" Target="https://m.edsoo.ru/4WERQNHTX" TargetMode="External"/><Relationship Id="rId235" Type="http://schemas.openxmlformats.org/officeDocument/2006/relationships/hyperlink" Target="https://m.edsoo.ru/CDK0GVT15" TargetMode="External"/><Relationship Id="rId251" Type="http://schemas.openxmlformats.org/officeDocument/2006/relationships/hyperlink" Target="https://m.edsoo.ru/3UG6T7Z6D" TargetMode="External"/><Relationship Id="rId256" Type="http://schemas.openxmlformats.org/officeDocument/2006/relationships/hyperlink" Target="https://m.edsoo.ru/JONJO7IVD" TargetMode="External"/><Relationship Id="rId277" Type="http://schemas.openxmlformats.org/officeDocument/2006/relationships/hyperlink" Target="https://m.edsoo.ru/DZM4ODUL2" TargetMode="External"/><Relationship Id="rId25" Type="http://schemas.openxmlformats.org/officeDocument/2006/relationships/hyperlink" Target="https://m.edsoo.ru/MFYN5M6YP" TargetMode="External"/><Relationship Id="rId46" Type="http://schemas.openxmlformats.org/officeDocument/2006/relationships/hyperlink" Target="https://m.edsoo.ru/7A5SVJTQJ" TargetMode="External"/><Relationship Id="rId67" Type="http://schemas.openxmlformats.org/officeDocument/2006/relationships/hyperlink" Target="https://m.edsoo.ru/AV0AYGLRB" TargetMode="External"/><Relationship Id="rId116" Type="http://schemas.openxmlformats.org/officeDocument/2006/relationships/hyperlink" Target="https://m.edsoo.ru/W3BXZEYMG" TargetMode="External"/><Relationship Id="rId137" Type="http://schemas.openxmlformats.org/officeDocument/2006/relationships/hyperlink" Target="https://m.edsoo.ru/Z9RIXA9AS" TargetMode="External"/><Relationship Id="rId158" Type="http://schemas.openxmlformats.org/officeDocument/2006/relationships/hyperlink" Target="https://m.edsoo.ru/VB16EUA4U" TargetMode="External"/><Relationship Id="rId272" Type="http://schemas.openxmlformats.org/officeDocument/2006/relationships/hyperlink" Target="https://m.edsoo.ru/ICO8AQMF3" TargetMode="External"/><Relationship Id="rId20" Type="http://schemas.openxmlformats.org/officeDocument/2006/relationships/hyperlink" Target="https://m.edsoo.ru/H64T6T9LJ" TargetMode="External"/><Relationship Id="rId41" Type="http://schemas.openxmlformats.org/officeDocument/2006/relationships/hyperlink" Target="https://m.edsoo.ru/L0LU2PDAN" TargetMode="External"/><Relationship Id="rId62" Type="http://schemas.openxmlformats.org/officeDocument/2006/relationships/hyperlink" Target="https://m.edsoo.ru/BDLEOX7W8" TargetMode="External"/><Relationship Id="rId83" Type="http://schemas.openxmlformats.org/officeDocument/2006/relationships/hyperlink" Target="https://m.edsoo.ru/ZV63UB4M7" TargetMode="External"/><Relationship Id="rId88" Type="http://schemas.openxmlformats.org/officeDocument/2006/relationships/hyperlink" Target="https://m.edsoo.ru/WA8SXC2Q4" TargetMode="External"/><Relationship Id="rId111" Type="http://schemas.openxmlformats.org/officeDocument/2006/relationships/hyperlink" Target="https://m.edsoo.ru/9O8V4Z2GF" TargetMode="External"/><Relationship Id="rId132" Type="http://schemas.openxmlformats.org/officeDocument/2006/relationships/hyperlink" Target="https://m.edsoo.ru/B56U4YFC0" TargetMode="External"/><Relationship Id="rId153" Type="http://schemas.openxmlformats.org/officeDocument/2006/relationships/hyperlink" Target="https://m.edsoo.ru/9Z6TRZ5EU" TargetMode="External"/><Relationship Id="rId174" Type="http://schemas.openxmlformats.org/officeDocument/2006/relationships/hyperlink" Target="https://m.edsoo.ru/GMIZHSF4P" TargetMode="External"/><Relationship Id="rId179" Type="http://schemas.openxmlformats.org/officeDocument/2006/relationships/hyperlink" Target="https://m.edsoo.ru/05W1QQ13A" TargetMode="External"/><Relationship Id="rId195" Type="http://schemas.openxmlformats.org/officeDocument/2006/relationships/hyperlink" Target="https://m.edsoo.ru/CIVR6W9BQ" TargetMode="External"/><Relationship Id="rId209" Type="http://schemas.openxmlformats.org/officeDocument/2006/relationships/hyperlink" Target="https://m.edsoo.ru/EMT2KBCXZ" TargetMode="External"/><Relationship Id="rId190" Type="http://schemas.openxmlformats.org/officeDocument/2006/relationships/hyperlink" Target="https://m.edsoo.ru/1A6E8P2IS" TargetMode="External"/><Relationship Id="rId204" Type="http://schemas.openxmlformats.org/officeDocument/2006/relationships/hyperlink" Target="https://m.edsoo.ru/G03FLRKSA" TargetMode="External"/><Relationship Id="rId220" Type="http://schemas.openxmlformats.org/officeDocument/2006/relationships/hyperlink" Target="https://m.edsoo.ru/XH17STL21" TargetMode="External"/><Relationship Id="rId225" Type="http://schemas.openxmlformats.org/officeDocument/2006/relationships/hyperlink" Target="https://m.edsoo.ru/TBF0BFIRF" TargetMode="External"/><Relationship Id="rId241" Type="http://schemas.openxmlformats.org/officeDocument/2006/relationships/hyperlink" Target="https://m.edsoo.ru/Y4G5FB8VA" TargetMode="External"/><Relationship Id="rId246" Type="http://schemas.openxmlformats.org/officeDocument/2006/relationships/hyperlink" Target="https://m.edsoo.ru/QX1TMJT45" TargetMode="External"/><Relationship Id="rId267" Type="http://schemas.openxmlformats.org/officeDocument/2006/relationships/hyperlink" Target="https://m.edsoo.ru/S1NALYAG1" TargetMode="External"/><Relationship Id="rId288" Type="http://schemas.openxmlformats.org/officeDocument/2006/relationships/fontTable" Target="fontTable.xml"/><Relationship Id="rId15" Type="http://schemas.openxmlformats.org/officeDocument/2006/relationships/hyperlink" Target="https://m.edsoo.ru/F1RB4B4UW" TargetMode="External"/><Relationship Id="rId36" Type="http://schemas.openxmlformats.org/officeDocument/2006/relationships/hyperlink" Target="https://m.edsoo.ru/VB955EGL7" TargetMode="External"/><Relationship Id="rId57" Type="http://schemas.openxmlformats.org/officeDocument/2006/relationships/hyperlink" Target="https://m.edsoo.ru/7Z7U8JQR3" TargetMode="External"/><Relationship Id="rId106" Type="http://schemas.openxmlformats.org/officeDocument/2006/relationships/hyperlink" Target="https://m.edsoo.ru/409KOOIH9" TargetMode="External"/><Relationship Id="rId127" Type="http://schemas.openxmlformats.org/officeDocument/2006/relationships/hyperlink" Target="https://m.edsoo.ru/NZ2S8MA00" TargetMode="External"/><Relationship Id="rId262" Type="http://schemas.openxmlformats.org/officeDocument/2006/relationships/hyperlink" Target="https://m.edsoo.ru/0JUXI80JD" TargetMode="External"/><Relationship Id="rId283" Type="http://schemas.openxmlformats.org/officeDocument/2006/relationships/hyperlink" Target="https://m.edsoo.ru/LM343NM3W" TargetMode="External"/><Relationship Id="rId10" Type="http://schemas.openxmlformats.org/officeDocument/2006/relationships/hyperlink" Target="https://m.edsoo.ru/TC9RJFJM0" TargetMode="External"/><Relationship Id="rId31" Type="http://schemas.openxmlformats.org/officeDocument/2006/relationships/hyperlink" Target="https://m.edsoo.ru/EL8B3WHJR" TargetMode="External"/><Relationship Id="rId52" Type="http://schemas.openxmlformats.org/officeDocument/2006/relationships/hyperlink" Target="https://m.edsoo.ru/MD5WXM535" TargetMode="External"/><Relationship Id="rId73" Type="http://schemas.openxmlformats.org/officeDocument/2006/relationships/hyperlink" Target="https://m.edsoo.ru/UFPETEJ6X" TargetMode="External"/><Relationship Id="rId78" Type="http://schemas.openxmlformats.org/officeDocument/2006/relationships/hyperlink" Target="https://m.edsoo.ru/NYJQV3T3M" TargetMode="External"/><Relationship Id="rId94" Type="http://schemas.openxmlformats.org/officeDocument/2006/relationships/hyperlink" Target="https://m.edsoo.ru/ZO5O89GTY" TargetMode="External"/><Relationship Id="rId99" Type="http://schemas.openxmlformats.org/officeDocument/2006/relationships/hyperlink" Target="https://m.edsoo.ru/7DS9BJVGO" TargetMode="External"/><Relationship Id="rId101" Type="http://schemas.openxmlformats.org/officeDocument/2006/relationships/hyperlink" Target="https://m.edsoo.ru/7BBZS2ODL" TargetMode="External"/><Relationship Id="rId122" Type="http://schemas.openxmlformats.org/officeDocument/2006/relationships/hyperlink" Target="https://m.edsoo.ru/JF7NDQXTB" TargetMode="External"/><Relationship Id="rId143" Type="http://schemas.openxmlformats.org/officeDocument/2006/relationships/hyperlink" Target="https://m.edsoo.ru/8EF5DIU51" TargetMode="External"/><Relationship Id="rId148" Type="http://schemas.openxmlformats.org/officeDocument/2006/relationships/hyperlink" Target="https://m.edsoo.ru/02XPURC3T" TargetMode="External"/><Relationship Id="rId164" Type="http://schemas.openxmlformats.org/officeDocument/2006/relationships/hyperlink" Target="https://m.edsoo.ru/BLK0GXLV6" TargetMode="External"/><Relationship Id="rId169" Type="http://schemas.openxmlformats.org/officeDocument/2006/relationships/hyperlink" Target="https://m.edsoo.ru/2E0VYOPB2" TargetMode="External"/><Relationship Id="rId185" Type="http://schemas.openxmlformats.org/officeDocument/2006/relationships/hyperlink" Target="https://m.edsoo.ru/0IB8W7B4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PQ811KHBE" TargetMode="External"/><Relationship Id="rId180" Type="http://schemas.openxmlformats.org/officeDocument/2006/relationships/hyperlink" Target="https://m.edsoo.ru/RK250ZJTR" TargetMode="External"/><Relationship Id="rId210" Type="http://schemas.openxmlformats.org/officeDocument/2006/relationships/hyperlink" Target="https://m.edsoo.ru/2M5PM6YX3" TargetMode="External"/><Relationship Id="rId215" Type="http://schemas.openxmlformats.org/officeDocument/2006/relationships/hyperlink" Target="https://m.edsoo.ru/3PBN1OFJT" TargetMode="External"/><Relationship Id="rId236" Type="http://schemas.openxmlformats.org/officeDocument/2006/relationships/hyperlink" Target="https://m.edsoo.ru/TT8R1YIWU" TargetMode="External"/><Relationship Id="rId257" Type="http://schemas.openxmlformats.org/officeDocument/2006/relationships/hyperlink" Target="https://m.edsoo.ru/NLR203PAM" TargetMode="External"/><Relationship Id="rId278" Type="http://schemas.openxmlformats.org/officeDocument/2006/relationships/hyperlink" Target="https://m.edsoo.ru/PBFM7066G" TargetMode="External"/><Relationship Id="rId26" Type="http://schemas.openxmlformats.org/officeDocument/2006/relationships/hyperlink" Target="https://m.edsoo.ru/KYSR37JY8" TargetMode="External"/><Relationship Id="rId231" Type="http://schemas.openxmlformats.org/officeDocument/2006/relationships/hyperlink" Target="https://m.edsoo.ru/T6MY7FSXD" TargetMode="External"/><Relationship Id="rId252" Type="http://schemas.openxmlformats.org/officeDocument/2006/relationships/hyperlink" Target="https://m.edsoo.ru/BQC2JXBP8" TargetMode="External"/><Relationship Id="rId273" Type="http://schemas.openxmlformats.org/officeDocument/2006/relationships/hyperlink" Target="https://m.edsoo.ru/FRGWRT74Y" TargetMode="External"/><Relationship Id="rId47" Type="http://schemas.openxmlformats.org/officeDocument/2006/relationships/hyperlink" Target="https://m.edsoo.ru/0IOPLQ5WA" TargetMode="External"/><Relationship Id="rId68" Type="http://schemas.openxmlformats.org/officeDocument/2006/relationships/hyperlink" Target="https://m.edsoo.ru/84H7QIR6L" TargetMode="External"/><Relationship Id="rId89" Type="http://schemas.openxmlformats.org/officeDocument/2006/relationships/hyperlink" Target="https://m.edsoo.ru/0T4CVRXAA" TargetMode="External"/><Relationship Id="rId112" Type="http://schemas.openxmlformats.org/officeDocument/2006/relationships/hyperlink" Target="https://m.edsoo.ru/PVIFIIIQW" TargetMode="External"/><Relationship Id="rId133" Type="http://schemas.openxmlformats.org/officeDocument/2006/relationships/hyperlink" Target="https://m.edsoo.ru/6DAYXKKV8" TargetMode="External"/><Relationship Id="rId154" Type="http://schemas.openxmlformats.org/officeDocument/2006/relationships/hyperlink" Target="https://m.edsoo.ru/LHA2ZNW8U" TargetMode="External"/><Relationship Id="rId175" Type="http://schemas.openxmlformats.org/officeDocument/2006/relationships/hyperlink" Target="https://m.edsoo.ru/6Q8UQ2JBA" TargetMode="External"/><Relationship Id="rId196" Type="http://schemas.openxmlformats.org/officeDocument/2006/relationships/hyperlink" Target="https://m.edsoo.ru/5NTZA5UMN" TargetMode="External"/><Relationship Id="rId200" Type="http://schemas.openxmlformats.org/officeDocument/2006/relationships/hyperlink" Target="https://m.edsoo.ru/TX5A3XW11" TargetMode="External"/><Relationship Id="rId16" Type="http://schemas.openxmlformats.org/officeDocument/2006/relationships/hyperlink" Target="https://m.edsoo.ru/NA0QVLDYG" TargetMode="External"/><Relationship Id="rId221" Type="http://schemas.openxmlformats.org/officeDocument/2006/relationships/hyperlink" Target="https://m.edsoo.ru/75NFN1MTO" TargetMode="External"/><Relationship Id="rId242" Type="http://schemas.openxmlformats.org/officeDocument/2006/relationships/hyperlink" Target="https://m.edsoo.ru/UR602EBKX" TargetMode="External"/><Relationship Id="rId263" Type="http://schemas.openxmlformats.org/officeDocument/2006/relationships/hyperlink" Target="https://m.edsoo.ru/3W7485P6N" TargetMode="External"/><Relationship Id="rId284" Type="http://schemas.openxmlformats.org/officeDocument/2006/relationships/hyperlink" Target="https://m.edsoo.ru/3XKYN5CGZ" TargetMode="External"/><Relationship Id="rId37" Type="http://schemas.openxmlformats.org/officeDocument/2006/relationships/hyperlink" Target="https://m.edsoo.ru/AERLLG3JA" TargetMode="External"/><Relationship Id="rId58" Type="http://schemas.openxmlformats.org/officeDocument/2006/relationships/hyperlink" Target="https://m.edsoo.ru/KLGLS5GVD" TargetMode="External"/><Relationship Id="rId79" Type="http://schemas.openxmlformats.org/officeDocument/2006/relationships/hyperlink" Target="https://m.edsoo.ru/KP0D4844O" TargetMode="External"/><Relationship Id="rId102" Type="http://schemas.openxmlformats.org/officeDocument/2006/relationships/hyperlink" Target="https://m.edsoo.ru/94ZVVZV8W" TargetMode="External"/><Relationship Id="rId123" Type="http://schemas.openxmlformats.org/officeDocument/2006/relationships/hyperlink" Target="https://m.edsoo.ru/WO6OPU177" TargetMode="External"/><Relationship Id="rId144" Type="http://schemas.openxmlformats.org/officeDocument/2006/relationships/hyperlink" Target="https://m.edsoo.ru/L8IP0NHFB" TargetMode="External"/><Relationship Id="rId90" Type="http://schemas.openxmlformats.org/officeDocument/2006/relationships/hyperlink" Target="https://m.edsoo.ru/LKMVK5F0S" TargetMode="External"/><Relationship Id="rId165" Type="http://schemas.openxmlformats.org/officeDocument/2006/relationships/hyperlink" Target="https://m.edsoo.ru/50JWB3NLD" TargetMode="External"/><Relationship Id="rId186" Type="http://schemas.openxmlformats.org/officeDocument/2006/relationships/hyperlink" Target="https://m.edsoo.ru/B26J9YQDJ" TargetMode="External"/><Relationship Id="rId211" Type="http://schemas.openxmlformats.org/officeDocument/2006/relationships/hyperlink" Target="https://m.edsoo.ru/JZW66O4RZ" TargetMode="External"/><Relationship Id="rId232" Type="http://schemas.openxmlformats.org/officeDocument/2006/relationships/hyperlink" Target="https://m.edsoo.ru/6TEFE27G7" TargetMode="External"/><Relationship Id="rId253" Type="http://schemas.openxmlformats.org/officeDocument/2006/relationships/hyperlink" Target="https://m.edsoo.ru/7AGHR0COP" TargetMode="External"/><Relationship Id="rId274" Type="http://schemas.openxmlformats.org/officeDocument/2006/relationships/hyperlink" Target="https://m.edsoo.ru/F433OUNMU" TargetMode="External"/><Relationship Id="rId27" Type="http://schemas.openxmlformats.org/officeDocument/2006/relationships/hyperlink" Target="https://m.edsoo.ru/DNVFSEQS2" TargetMode="External"/><Relationship Id="rId48" Type="http://schemas.openxmlformats.org/officeDocument/2006/relationships/hyperlink" Target="https://m.edsoo.ru/IYEI280PO" TargetMode="External"/><Relationship Id="rId69" Type="http://schemas.openxmlformats.org/officeDocument/2006/relationships/hyperlink" Target="https://m.edsoo.ru/E65UNDUYS" TargetMode="External"/><Relationship Id="rId113" Type="http://schemas.openxmlformats.org/officeDocument/2006/relationships/hyperlink" Target="https://m.edsoo.ru/UD94AWC3U" TargetMode="External"/><Relationship Id="rId134" Type="http://schemas.openxmlformats.org/officeDocument/2006/relationships/hyperlink" Target="https://m.edsoo.ru/HVF768BQ7" TargetMode="External"/><Relationship Id="rId80" Type="http://schemas.openxmlformats.org/officeDocument/2006/relationships/hyperlink" Target="https://m.edsoo.ru/WFEBQUMDO" TargetMode="External"/><Relationship Id="rId155" Type="http://schemas.openxmlformats.org/officeDocument/2006/relationships/hyperlink" Target="https://m.edsoo.ru/LLXX64RGU" TargetMode="External"/><Relationship Id="rId176" Type="http://schemas.openxmlformats.org/officeDocument/2006/relationships/hyperlink" Target="https://m.edsoo.ru/78OIC2MNF" TargetMode="External"/><Relationship Id="rId197" Type="http://schemas.openxmlformats.org/officeDocument/2006/relationships/hyperlink" Target="https://m.edsoo.ru/BUILCFWCR" TargetMode="External"/><Relationship Id="rId201" Type="http://schemas.openxmlformats.org/officeDocument/2006/relationships/hyperlink" Target="https://m.edsoo.ru/NXLIP43XX" TargetMode="External"/><Relationship Id="rId222" Type="http://schemas.openxmlformats.org/officeDocument/2006/relationships/hyperlink" Target="https://m.edsoo.ru/ZXMCDSBPA" TargetMode="External"/><Relationship Id="rId243" Type="http://schemas.openxmlformats.org/officeDocument/2006/relationships/hyperlink" Target="https://m.edsoo.ru/WAVYHCFHS" TargetMode="External"/><Relationship Id="rId264" Type="http://schemas.openxmlformats.org/officeDocument/2006/relationships/hyperlink" Target="https://m.edsoo.ru/X5X17BNHJ" TargetMode="External"/><Relationship Id="rId285" Type="http://schemas.openxmlformats.org/officeDocument/2006/relationships/hyperlink" Target="https://m.edsoo.ru/A4G69X6TD" TargetMode="External"/><Relationship Id="rId17" Type="http://schemas.openxmlformats.org/officeDocument/2006/relationships/hyperlink" Target="https://m.edsoo.ru/2DCCN7J4J" TargetMode="External"/><Relationship Id="rId38" Type="http://schemas.openxmlformats.org/officeDocument/2006/relationships/hyperlink" Target="https://m.edsoo.ru/JCT3Z6372" TargetMode="External"/><Relationship Id="rId59" Type="http://schemas.openxmlformats.org/officeDocument/2006/relationships/hyperlink" Target="https://m.edsoo.ru/KLIDM7QPO" TargetMode="External"/><Relationship Id="rId103" Type="http://schemas.openxmlformats.org/officeDocument/2006/relationships/hyperlink" Target="https://m.edsoo.ru/E89MHC79E" TargetMode="External"/><Relationship Id="rId124" Type="http://schemas.openxmlformats.org/officeDocument/2006/relationships/hyperlink" Target="https://m.edsoo.ru/21DN0N9T6" TargetMode="External"/><Relationship Id="rId70" Type="http://schemas.openxmlformats.org/officeDocument/2006/relationships/hyperlink" Target="https://m.edsoo.ru/KHTRLOLOD" TargetMode="External"/><Relationship Id="rId91" Type="http://schemas.openxmlformats.org/officeDocument/2006/relationships/hyperlink" Target="https://m.edsoo.ru/X6SK9CY6E" TargetMode="External"/><Relationship Id="rId145" Type="http://schemas.openxmlformats.org/officeDocument/2006/relationships/hyperlink" Target="https://m.edsoo.ru/0K4Z47DZE" TargetMode="External"/><Relationship Id="rId166" Type="http://schemas.openxmlformats.org/officeDocument/2006/relationships/hyperlink" Target="https://m.edsoo.ru/Y6XEYTFYD" TargetMode="External"/><Relationship Id="rId187" Type="http://schemas.openxmlformats.org/officeDocument/2006/relationships/hyperlink" Target="https://m.edsoo.ru/BE8XZFD4Q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CG680YME" TargetMode="External"/><Relationship Id="rId233" Type="http://schemas.openxmlformats.org/officeDocument/2006/relationships/hyperlink" Target="https://m.edsoo.ru/BWZVVX3EV" TargetMode="External"/><Relationship Id="rId254" Type="http://schemas.openxmlformats.org/officeDocument/2006/relationships/hyperlink" Target="https://m.edsoo.ru/JLBR3PZ3E" TargetMode="External"/><Relationship Id="rId28" Type="http://schemas.openxmlformats.org/officeDocument/2006/relationships/hyperlink" Target="https://m.edsoo.ru/GG0M9987U" TargetMode="External"/><Relationship Id="rId49" Type="http://schemas.openxmlformats.org/officeDocument/2006/relationships/hyperlink" Target="https://m.edsoo.ru/QGSSI0IF9" TargetMode="External"/><Relationship Id="rId114" Type="http://schemas.openxmlformats.org/officeDocument/2006/relationships/hyperlink" Target="https://m.edsoo.ru/G6EI1ASJQ" TargetMode="External"/><Relationship Id="rId275" Type="http://schemas.openxmlformats.org/officeDocument/2006/relationships/hyperlink" Target="https://m.edsoo.ru/3E5PN4641" TargetMode="External"/><Relationship Id="rId60" Type="http://schemas.openxmlformats.org/officeDocument/2006/relationships/hyperlink" Target="https://m.edsoo.ru/QKEMPIDM9" TargetMode="External"/><Relationship Id="rId81" Type="http://schemas.openxmlformats.org/officeDocument/2006/relationships/hyperlink" Target="https://m.edsoo.ru/TT5Z7X72J" TargetMode="External"/><Relationship Id="rId135" Type="http://schemas.openxmlformats.org/officeDocument/2006/relationships/hyperlink" Target="https://m.edsoo.ru/L2JFZ5WX7" TargetMode="External"/><Relationship Id="rId156" Type="http://schemas.openxmlformats.org/officeDocument/2006/relationships/hyperlink" Target="https://m.edsoo.ru/6ORK7LC97" TargetMode="External"/><Relationship Id="rId177" Type="http://schemas.openxmlformats.org/officeDocument/2006/relationships/hyperlink" Target="https://m.edsoo.ru/7OQ7ZJYE4" TargetMode="External"/><Relationship Id="rId198" Type="http://schemas.openxmlformats.org/officeDocument/2006/relationships/hyperlink" Target="https://m.edsoo.ru/LHYLA42GC" TargetMode="External"/><Relationship Id="rId202" Type="http://schemas.openxmlformats.org/officeDocument/2006/relationships/hyperlink" Target="https://m.edsoo.ru/TWIRSFQTI" TargetMode="External"/><Relationship Id="rId223" Type="http://schemas.openxmlformats.org/officeDocument/2006/relationships/hyperlink" Target="https://m.edsoo.ru/Z32XR97RV" TargetMode="External"/><Relationship Id="rId244" Type="http://schemas.openxmlformats.org/officeDocument/2006/relationships/hyperlink" Target="https://m.edsoo.ru/CVZAHWZE2" TargetMode="External"/><Relationship Id="rId18" Type="http://schemas.openxmlformats.org/officeDocument/2006/relationships/hyperlink" Target="https://m.edsoo.ru/2JVPVPQ0F" TargetMode="External"/><Relationship Id="rId39" Type="http://schemas.openxmlformats.org/officeDocument/2006/relationships/hyperlink" Target="https://m.edsoo.ru/XTTWNTPV1" TargetMode="External"/><Relationship Id="rId265" Type="http://schemas.openxmlformats.org/officeDocument/2006/relationships/hyperlink" Target="https://m.edsoo.ru/QP7OTH3GB" TargetMode="External"/><Relationship Id="rId286" Type="http://schemas.openxmlformats.org/officeDocument/2006/relationships/hyperlink" Target="https://m.edsoo.ru/SHMA3H9Q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29755</Words>
  <Characters>169610</Characters>
  <Application>Microsoft Office Word</Application>
  <DocSecurity>0</DocSecurity>
  <Lines>1413</Lines>
  <Paragraphs>397</Paragraphs>
  <ScaleCrop>false</ScaleCrop>
  <Company>SPecialiST RePack</Company>
  <LinksUpToDate>false</LinksUpToDate>
  <CharactersWithSpaces>198968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3</cp:revision>
  <dcterms:created xsi:type="dcterms:W3CDTF">2026-09-30T01:28:00Z</dcterms:created>
  <dcterms:modified xsi:type="dcterms:W3CDTF">2026-09-30T01:30:00Z</dcterms:modified>
</cp:coreProperties>
</file>