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A25" w:rsidRDefault="00E54BFD" w:rsidP="00175A25">
      <w:pPr>
        <w:jc w:val="center"/>
        <w:rPr>
          <w:rFonts w:ascii="Times New Roman" w:hAnsi="Times New Roman"/>
          <w:b/>
          <w:sz w:val="28"/>
        </w:rPr>
      </w:pPr>
      <w:bookmarkStart w:id="0" w:name="_GoBack"/>
      <w:r>
        <w:rPr>
          <w:rFonts w:ascii="Times New Roman" w:hAnsi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-1089062</wp:posOffset>
            </wp:positionH>
            <wp:positionV relativeFrom="paragraph">
              <wp:posOffset>-948690</wp:posOffset>
            </wp:positionV>
            <wp:extent cx="7772400" cy="4699996"/>
            <wp:effectExtent l="0" t="0" r="0" b="571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 Головачева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46999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="00175A25">
        <w:rPr>
          <w:rFonts w:ascii="Times New Roman" w:hAnsi="Times New Roman"/>
          <w:b/>
          <w:sz w:val="28"/>
        </w:rPr>
        <w:t>МИНИСТЕРСТВО ПРОСВЕЩЕНИЯ РОССИЙСКОЙ ФЕДЕРАЦИИ</w:t>
      </w:r>
    </w:p>
    <w:p w:rsidR="00175A25" w:rsidRDefault="00175A25" w:rsidP="00175A2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Министерство образования Еврейской автономной области</w:t>
      </w:r>
    </w:p>
    <w:p w:rsidR="00175A25" w:rsidRDefault="00175A25" w:rsidP="00175A2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Ленинского муниципального района Еврейской автономной области</w:t>
      </w:r>
    </w:p>
    <w:p w:rsidR="00175A25" w:rsidRPr="00E54BFD" w:rsidRDefault="00175A25" w:rsidP="00E54BFD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МБОУ СОШ с. Бабстово</w:t>
      </w:r>
    </w:p>
    <w:tbl>
      <w:tblPr>
        <w:tblStyle w:val="a3"/>
        <w:tblW w:w="0" w:type="auto"/>
        <w:tblInd w:w="-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  <w:gridCol w:w="3400"/>
        <w:gridCol w:w="3115"/>
      </w:tblGrid>
      <w:tr w:rsidR="00175A25" w:rsidTr="00175A25">
        <w:tc>
          <w:tcPr>
            <w:tcW w:w="3402" w:type="dxa"/>
          </w:tcPr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«Рассмотрено»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Руководитель МО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175A25" w:rsidRDefault="00E247B1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 Голова</w:t>
            </w:r>
            <w:r w:rsidR="00175A25">
              <w:rPr>
                <w:rFonts w:ascii="Times New Roman" w:hAnsi="Times New Roman"/>
                <w:sz w:val="24"/>
              </w:rPr>
              <w:t>чева В.С.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Подпись             ФИО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16"/>
              </w:rPr>
            </w:pP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 №   от «_</w:t>
            </w:r>
            <w:proofErr w:type="gramStart"/>
            <w:r>
              <w:rPr>
                <w:rFonts w:ascii="Times New Roman" w:hAnsi="Times New Roman"/>
                <w:sz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</w:rPr>
              <w:t>_2026г.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3400" w:type="dxa"/>
          </w:tcPr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«Согласовано»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Заместитель директора по УВР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 Чернявская Г.Ф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Подпись         ФИО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16"/>
              </w:rPr>
            </w:pP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Протокол №   от «_</w:t>
            </w:r>
            <w:proofErr w:type="gramStart"/>
            <w:r>
              <w:rPr>
                <w:rFonts w:ascii="Times New Roman" w:hAnsi="Times New Roman"/>
                <w:sz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</w:rPr>
              <w:t>_2026г.</w:t>
            </w:r>
          </w:p>
        </w:tc>
        <w:tc>
          <w:tcPr>
            <w:tcW w:w="3115" w:type="dxa"/>
          </w:tcPr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«Утверждено»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Директор 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_______ Лазаренко Е.Е.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Подпись                   ФИО</w:t>
            </w: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16"/>
              </w:rPr>
            </w:pPr>
          </w:p>
          <w:p w:rsidR="00175A25" w:rsidRDefault="00175A25">
            <w:pPr>
              <w:spacing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Приказ №   от «_</w:t>
            </w:r>
            <w:proofErr w:type="gramStart"/>
            <w:r>
              <w:rPr>
                <w:rFonts w:ascii="Times New Roman" w:hAnsi="Times New Roman"/>
                <w:sz w:val="24"/>
              </w:rPr>
              <w:t>_»_</w:t>
            </w:r>
            <w:proofErr w:type="gramEnd"/>
            <w:r>
              <w:rPr>
                <w:rFonts w:ascii="Times New Roman" w:hAnsi="Times New Roman"/>
                <w:sz w:val="24"/>
              </w:rPr>
              <w:t>_2026г.</w:t>
            </w:r>
          </w:p>
        </w:tc>
      </w:tr>
    </w:tbl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E54BFD" w:rsidRDefault="00E54BFD" w:rsidP="00175A25">
      <w:pPr>
        <w:jc w:val="center"/>
        <w:rPr>
          <w:rFonts w:ascii="Times New Roman" w:hAnsi="Times New Roman"/>
          <w:sz w:val="28"/>
        </w:rPr>
      </w:pPr>
    </w:p>
    <w:p w:rsidR="00E54BFD" w:rsidRDefault="00E54BFD" w:rsidP="00175A25">
      <w:pPr>
        <w:jc w:val="center"/>
        <w:rPr>
          <w:rFonts w:ascii="Times New Roman" w:hAnsi="Times New Roman"/>
          <w:sz w:val="28"/>
        </w:rPr>
      </w:pPr>
    </w:p>
    <w:p w:rsidR="00E54BFD" w:rsidRDefault="00E54BFD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 предмету «Культура еврейского народа»</w:t>
      </w: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 класс</w:t>
      </w: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Учитель: Яшурина Екатерина Эдуардовна</w:t>
      </w: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</w:p>
    <w:p w:rsidR="00175A25" w:rsidRDefault="00175A25" w:rsidP="00175A25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Бабстово 2026-2027 учебный год</w:t>
      </w:r>
    </w:p>
    <w:p w:rsidR="00175A25" w:rsidRPr="00E54BFD" w:rsidRDefault="00E54BFD" w:rsidP="00175A25">
      <w:pPr>
        <w:jc w:val="center"/>
        <w:rPr>
          <w:rFonts w:ascii="Times New Roman" w:hAnsi="Times New Roman"/>
          <w:b/>
          <w:sz w:val="28"/>
        </w:rPr>
      </w:pPr>
      <w:r w:rsidRPr="00E54BFD">
        <w:rPr>
          <w:rFonts w:ascii="Times New Roman" w:hAnsi="Times New Roman"/>
          <w:b/>
          <w:sz w:val="28"/>
        </w:rPr>
        <w:lastRenderedPageBreak/>
        <w:t>ПОЯСНИТЕЛЬНАЯ ЗАПИСКА</w:t>
      </w:r>
    </w:p>
    <w:p w:rsidR="00175A25" w:rsidRPr="00175A25" w:rsidRDefault="00175A25" w:rsidP="00175A25">
      <w:pPr>
        <w:ind w:firstLine="708"/>
        <w:jc w:val="both"/>
        <w:rPr>
          <w:rFonts w:ascii="Times New Roman" w:hAnsi="Times New Roman"/>
          <w:sz w:val="28"/>
        </w:rPr>
      </w:pPr>
      <w:r w:rsidRPr="00175A25">
        <w:rPr>
          <w:rFonts w:ascii="Times New Roman" w:hAnsi="Times New Roman"/>
          <w:sz w:val="28"/>
        </w:rPr>
        <w:t xml:space="preserve">Рабочая программа по </w:t>
      </w:r>
      <w:r>
        <w:rPr>
          <w:rFonts w:ascii="Times New Roman" w:hAnsi="Times New Roman"/>
          <w:sz w:val="28"/>
        </w:rPr>
        <w:t>культуре</w:t>
      </w:r>
      <w:r w:rsidRPr="00175A25">
        <w:rPr>
          <w:rFonts w:ascii="Times New Roman" w:hAnsi="Times New Roman"/>
          <w:sz w:val="28"/>
        </w:rPr>
        <w:t xml:space="preserve"> еврейского народа разработана учителем </w:t>
      </w:r>
      <w:r>
        <w:rPr>
          <w:rFonts w:ascii="Times New Roman" w:hAnsi="Times New Roman"/>
          <w:sz w:val="28"/>
        </w:rPr>
        <w:t>Яшуриной Е.Э.</w:t>
      </w:r>
      <w:r w:rsidRPr="00175A25">
        <w:rPr>
          <w:rFonts w:ascii="Times New Roman" w:hAnsi="Times New Roman"/>
          <w:sz w:val="28"/>
        </w:rPr>
        <w:t xml:space="preserve"> на основе следующих документов:</w:t>
      </w:r>
    </w:p>
    <w:p w:rsidR="00175A25" w:rsidRPr="00175A25" w:rsidRDefault="00175A25" w:rsidP="00175A25">
      <w:pPr>
        <w:ind w:firstLine="708"/>
        <w:jc w:val="both"/>
        <w:rPr>
          <w:rFonts w:ascii="Times New Roman" w:hAnsi="Times New Roman"/>
          <w:sz w:val="28"/>
        </w:rPr>
      </w:pPr>
      <w:r w:rsidRPr="00175A25">
        <w:rPr>
          <w:rFonts w:ascii="Times New Roman" w:hAnsi="Times New Roman"/>
          <w:sz w:val="28"/>
        </w:rPr>
        <w:t>- Положения о внеурочной программе обучающихся;</w:t>
      </w:r>
    </w:p>
    <w:p w:rsidR="00175A25" w:rsidRPr="00175A25" w:rsidRDefault="00175A25" w:rsidP="00175A25">
      <w:pPr>
        <w:ind w:firstLine="708"/>
        <w:jc w:val="both"/>
        <w:rPr>
          <w:rFonts w:ascii="Times New Roman" w:hAnsi="Times New Roman"/>
          <w:sz w:val="28"/>
        </w:rPr>
      </w:pPr>
      <w:r w:rsidRPr="00175A25">
        <w:rPr>
          <w:rFonts w:ascii="Times New Roman" w:hAnsi="Times New Roman"/>
          <w:sz w:val="28"/>
        </w:rPr>
        <w:t xml:space="preserve">- Образовательной программы основного общего образования </w:t>
      </w:r>
      <w:r>
        <w:rPr>
          <w:rFonts w:ascii="Times New Roman" w:hAnsi="Times New Roman"/>
          <w:sz w:val="28"/>
        </w:rPr>
        <w:t>МБОУ СОШ с. Бабстово</w:t>
      </w:r>
      <w:r w:rsidR="00176C5F">
        <w:rPr>
          <w:rFonts w:ascii="Times New Roman" w:hAnsi="Times New Roman"/>
          <w:sz w:val="28"/>
        </w:rPr>
        <w:t>;</w:t>
      </w:r>
    </w:p>
    <w:p w:rsidR="00175A25" w:rsidRPr="00175A25" w:rsidRDefault="00175A25" w:rsidP="00176C5F">
      <w:pPr>
        <w:ind w:firstLine="708"/>
        <w:jc w:val="both"/>
        <w:rPr>
          <w:rFonts w:ascii="Times New Roman" w:hAnsi="Times New Roman"/>
          <w:sz w:val="28"/>
        </w:rPr>
      </w:pPr>
      <w:r w:rsidRPr="00175A25">
        <w:rPr>
          <w:rFonts w:ascii="Times New Roman" w:hAnsi="Times New Roman"/>
          <w:sz w:val="28"/>
        </w:rPr>
        <w:t xml:space="preserve">- </w:t>
      </w:r>
      <w:proofErr w:type="spellStart"/>
      <w:r w:rsidRPr="00175A25">
        <w:rPr>
          <w:rFonts w:ascii="Times New Roman" w:hAnsi="Times New Roman"/>
          <w:sz w:val="28"/>
        </w:rPr>
        <w:t>учебно</w:t>
      </w:r>
      <w:proofErr w:type="spellEnd"/>
      <w:r w:rsidRPr="00175A25">
        <w:rPr>
          <w:rFonts w:ascii="Times New Roman" w:hAnsi="Times New Roman"/>
          <w:sz w:val="28"/>
        </w:rPr>
        <w:t xml:space="preserve"> – методического комплекса «</w:t>
      </w:r>
      <w:proofErr w:type="spellStart"/>
      <w:r w:rsidRPr="00175A25">
        <w:rPr>
          <w:rFonts w:ascii="Times New Roman" w:hAnsi="Times New Roman"/>
          <w:sz w:val="28"/>
        </w:rPr>
        <w:t>Даркейну</w:t>
      </w:r>
      <w:proofErr w:type="spellEnd"/>
      <w:r w:rsidRPr="00175A25">
        <w:rPr>
          <w:rFonts w:ascii="Times New Roman" w:hAnsi="Times New Roman"/>
          <w:sz w:val="28"/>
        </w:rPr>
        <w:t xml:space="preserve">», </w:t>
      </w:r>
      <w:proofErr w:type="spellStart"/>
      <w:r w:rsidRPr="00175A25">
        <w:rPr>
          <w:rFonts w:ascii="Times New Roman" w:hAnsi="Times New Roman"/>
          <w:sz w:val="28"/>
        </w:rPr>
        <w:t>М.Карповой</w:t>
      </w:r>
      <w:proofErr w:type="spellEnd"/>
      <w:r w:rsidRPr="00175A25">
        <w:rPr>
          <w:rFonts w:ascii="Times New Roman" w:hAnsi="Times New Roman"/>
          <w:sz w:val="28"/>
        </w:rPr>
        <w:t xml:space="preserve">, </w:t>
      </w:r>
      <w:proofErr w:type="spellStart"/>
      <w:r w:rsidRPr="00175A25">
        <w:rPr>
          <w:rFonts w:ascii="Times New Roman" w:hAnsi="Times New Roman"/>
          <w:sz w:val="28"/>
        </w:rPr>
        <w:t>Г.Левина</w:t>
      </w:r>
      <w:proofErr w:type="spellEnd"/>
      <w:r w:rsidRPr="00175A25">
        <w:rPr>
          <w:rFonts w:ascii="Times New Roman" w:hAnsi="Times New Roman"/>
          <w:sz w:val="28"/>
        </w:rPr>
        <w:t xml:space="preserve"> и др. </w:t>
      </w:r>
      <w:proofErr w:type="gramStart"/>
      <w:r w:rsidRPr="00175A25">
        <w:rPr>
          <w:rFonts w:ascii="Times New Roman" w:hAnsi="Times New Roman"/>
          <w:sz w:val="28"/>
        </w:rPr>
        <w:t xml:space="preserve">для </w:t>
      </w:r>
      <w:r w:rsidR="00176C5F">
        <w:rPr>
          <w:rFonts w:ascii="Times New Roman" w:hAnsi="Times New Roman"/>
          <w:sz w:val="28"/>
        </w:rPr>
        <w:t xml:space="preserve"> </w:t>
      </w:r>
      <w:r w:rsidRPr="00175A25">
        <w:rPr>
          <w:rFonts w:ascii="Times New Roman" w:hAnsi="Times New Roman"/>
          <w:sz w:val="28"/>
        </w:rPr>
        <w:t>образовательных</w:t>
      </w:r>
      <w:proofErr w:type="gramEnd"/>
      <w:r w:rsidRPr="00175A25">
        <w:rPr>
          <w:rFonts w:ascii="Times New Roman" w:hAnsi="Times New Roman"/>
          <w:sz w:val="28"/>
        </w:rPr>
        <w:t xml:space="preserve"> школ «Ор </w:t>
      </w:r>
      <w:proofErr w:type="spellStart"/>
      <w:r w:rsidRPr="00175A25">
        <w:rPr>
          <w:rFonts w:ascii="Times New Roman" w:hAnsi="Times New Roman"/>
          <w:sz w:val="28"/>
        </w:rPr>
        <w:t>Авнер</w:t>
      </w:r>
      <w:proofErr w:type="spellEnd"/>
      <w:r w:rsidRPr="00175A25">
        <w:rPr>
          <w:rFonts w:ascii="Times New Roman" w:hAnsi="Times New Roman"/>
          <w:sz w:val="28"/>
        </w:rPr>
        <w:t>». СНГ – Балтия – Израиль, 2019-2020 год.</w:t>
      </w:r>
    </w:p>
    <w:p w:rsidR="00175A25" w:rsidRPr="00175A25" w:rsidRDefault="00175A25" w:rsidP="00176C5F">
      <w:pPr>
        <w:ind w:firstLine="708"/>
        <w:jc w:val="both"/>
        <w:rPr>
          <w:rFonts w:ascii="Times New Roman" w:hAnsi="Times New Roman"/>
          <w:sz w:val="28"/>
        </w:rPr>
      </w:pPr>
      <w:r w:rsidRPr="00175A25">
        <w:rPr>
          <w:rFonts w:ascii="Times New Roman" w:hAnsi="Times New Roman"/>
          <w:sz w:val="28"/>
        </w:rPr>
        <w:t xml:space="preserve">- учебного плана </w:t>
      </w:r>
      <w:r w:rsidR="00176C5F" w:rsidRPr="00176C5F">
        <w:rPr>
          <w:rFonts w:ascii="Times New Roman" w:hAnsi="Times New Roman"/>
          <w:sz w:val="28"/>
        </w:rPr>
        <w:t>МБОУ СОШ с. Бабстово</w:t>
      </w:r>
      <w:r w:rsidR="00176C5F">
        <w:rPr>
          <w:rFonts w:ascii="Times New Roman" w:hAnsi="Times New Roman"/>
          <w:sz w:val="28"/>
        </w:rPr>
        <w:t xml:space="preserve"> </w:t>
      </w:r>
      <w:r w:rsidRPr="00175A25">
        <w:rPr>
          <w:rFonts w:ascii="Times New Roman" w:hAnsi="Times New Roman"/>
          <w:sz w:val="28"/>
        </w:rPr>
        <w:t>на 20</w:t>
      </w:r>
      <w:r w:rsidR="00176C5F">
        <w:rPr>
          <w:rFonts w:ascii="Times New Roman" w:hAnsi="Times New Roman"/>
          <w:sz w:val="28"/>
        </w:rPr>
        <w:t>26-2027</w:t>
      </w:r>
      <w:r w:rsidRPr="00175A25">
        <w:rPr>
          <w:rFonts w:ascii="Times New Roman" w:hAnsi="Times New Roman"/>
          <w:sz w:val="28"/>
        </w:rPr>
        <w:t xml:space="preserve"> учебный год. 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>Проблема этнокультурного образования, воспитания национальной</w:t>
      </w:r>
      <w:r>
        <w:rPr>
          <w:rFonts w:ascii="Times New Roman" w:hAnsi="Times New Roman"/>
          <w:sz w:val="28"/>
        </w:rPr>
        <w:t xml:space="preserve"> т</w:t>
      </w:r>
      <w:r w:rsidRPr="00176C5F">
        <w:rPr>
          <w:rFonts w:ascii="Times New Roman" w:hAnsi="Times New Roman"/>
          <w:sz w:val="28"/>
        </w:rPr>
        <w:t>олерантности и идентификации подрастающего поколения сегодня стоит</w:t>
      </w:r>
      <w:r>
        <w:rPr>
          <w:rFonts w:ascii="Times New Roman" w:hAnsi="Times New Roman"/>
          <w:sz w:val="28"/>
        </w:rPr>
        <w:t xml:space="preserve"> </w:t>
      </w:r>
      <w:r w:rsidRPr="00176C5F">
        <w:rPr>
          <w:rFonts w:ascii="Times New Roman" w:hAnsi="Times New Roman"/>
          <w:sz w:val="28"/>
        </w:rPr>
        <w:t>очень остро. Вполне очевидно, что национальный компонент</w:t>
      </w:r>
      <w:r>
        <w:rPr>
          <w:rFonts w:ascii="Times New Roman" w:hAnsi="Times New Roman"/>
          <w:sz w:val="28"/>
        </w:rPr>
        <w:t xml:space="preserve"> невозможно </w:t>
      </w:r>
      <w:r w:rsidRPr="00176C5F">
        <w:rPr>
          <w:rFonts w:ascii="Times New Roman" w:hAnsi="Times New Roman"/>
          <w:sz w:val="28"/>
        </w:rPr>
        <w:t>оставить вне рамок школьной программы, который имеет важное значение для</w:t>
      </w:r>
      <w:r>
        <w:rPr>
          <w:rFonts w:ascii="Times New Roman" w:hAnsi="Times New Roman"/>
          <w:sz w:val="28"/>
        </w:rPr>
        <w:t xml:space="preserve"> </w:t>
      </w:r>
      <w:r w:rsidRPr="00176C5F">
        <w:rPr>
          <w:rFonts w:ascii="Times New Roman" w:hAnsi="Times New Roman"/>
          <w:sz w:val="28"/>
        </w:rPr>
        <w:t>духовно-нравственного становления личности.</w:t>
      </w:r>
    </w:p>
    <w:p w:rsid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>Вопросы, связанные с введением в</w:t>
      </w:r>
      <w:r>
        <w:rPr>
          <w:rFonts w:ascii="Times New Roman" w:hAnsi="Times New Roman"/>
          <w:sz w:val="28"/>
        </w:rPr>
        <w:t xml:space="preserve"> школьную углубленную программу </w:t>
      </w:r>
      <w:r w:rsidRPr="00176C5F">
        <w:rPr>
          <w:rFonts w:ascii="Times New Roman" w:hAnsi="Times New Roman"/>
          <w:sz w:val="28"/>
        </w:rPr>
        <w:t>этнокультурной тематики, рассматриваемой в рамках культурологического</w:t>
      </w:r>
      <w:r>
        <w:rPr>
          <w:rFonts w:ascii="Times New Roman" w:hAnsi="Times New Roman"/>
          <w:sz w:val="28"/>
        </w:rPr>
        <w:t xml:space="preserve"> </w:t>
      </w:r>
      <w:r w:rsidRPr="00176C5F">
        <w:rPr>
          <w:rFonts w:ascii="Times New Roman" w:hAnsi="Times New Roman"/>
          <w:sz w:val="28"/>
        </w:rPr>
        <w:t>подхода, имеют сегодня особенно важн</w:t>
      </w:r>
      <w:r>
        <w:rPr>
          <w:rFonts w:ascii="Times New Roman" w:hAnsi="Times New Roman"/>
          <w:sz w:val="28"/>
        </w:rPr>
        <w:t xml:space="preserve">ое значение, поскольку характер </w:t>
      </w:r>
      <w:r w:rsidRPr="00176C5F">
        <w:rPr>
          <w:rFonts w:ascii="Times New Roman" w:hAnsi="Times New Roman"/>
          <w:sz w:val="28"/>
        </w:rPr>
        <w:t>светской школы определяется в том числе и ее отношениями с социальным</w:t>
      </w:r>
      <w:r>
        <w:rPr>
          <w:rFonts w:ascii="Times New Roman" w:hAnsi="Times New Roman"/>
          <w:sz w:val="28"/>
        </w:rPr>
        <w:t xml:space="preserve"> окружением, признанием свободы вероисповедания </w:t>
      </w:r>
      <w:r w:rsidRPr="00176C5F">
        <w:rPr>
          <w:rFonts w:ascii="Times New Roman" w:hAnsi="Times New Roman"/>
          <w:sz w:val="28"/>
        </w:rPr>
        <w:t>участников образовательного процесса.</w:t>
      </w:r>
    </w:p>
    <w:p w:rsid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>На изучение и освоение программы отводится 1 часа в неделю.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b/>
          <w:sz w:val="28"/>
        </w:rPr>
      </w:pPr>
      <w:r w:rsidRPr="00176C5F">
        <w:rPr>
          <w:rFonts w:ascii="Times New Roman" w:hAnsi="Times New Roman"/>
          <w:b/>
          <w:sz w:val="28"/>
        </w:rPr>
        <w:t>Цель программы: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 xml:space="preserve">Познакомить учащихся с еврейской традицией в последовательности, составляющей ее 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 xml:space="preserve">календарную и событийную основу. Обеспечить содержательную преемственность 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 xml:space="preserve">учебного материала, через постепенное расширение и углубление содержания 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 xml:space="preserve">образования. 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b/>
          <w:sz w:val="28"/>
        </w:rPr>
      </w:pPr>
      <w:r w:rsidRPr="00176C5F">
        <w:rPr>
          <w:rFonts w:ascii="Times New Roman" w:hAnsi="Times New Roman"/>
          <w:b/>
          <w:sz w:val="28"/>
        </w:rPr>
        <w:t xml:space="preserve">Задачи программы: 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>1) Обеспечить усвоение первичных знаний по традиции еврейского народа</w:t>
      </w:r>
      <w:r>
        <w:rPr>
          <w:rFonts w:ascii="Times New Roman" w:hAnsi="Times New Roman"/>
          <w:sz w:val="28"/>
        </w:rPr>
        <w:t>;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>2) Познакомить учащихся с основными правилами и обычаями традиционной еврейской жизни.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lastRenderedPageBreak/>
        <w:t>3) Привить ученикам навыки применения полученных знаний.</w:t>
      </w:r>
    </w:p>
    <w:p w:rsid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>4) Обобщение знаний, понятий и предс</w:t>
      </w:r>
      <w:r>
        <w:rPr>
          <w:rFonts w:ascii="Times New Roman" w:hAnsi="Times New Roman"/>
          <w:sz w:val="28"/>
        </w:rPr>
        <w:t xml:space="preserve">тавлений о духовной культуре и </w:t>
      </w:r>
      <w:r w:rsidRPr="00176C5F">
        <w:rPr>
          <w:rFonts w:ascii="Times New Roman" w:hAnsi="Times New Roman"/>
          <w:sz w:val="28"/>
        </w:rPr>
        <w:t>формирование у учащихся ценностно-смысловых ми</w:t>
      </w:r>
      <w:r>
        <w:rPr>
          <w:rFonts w:ascii="Times New Roman" w:hAnsi="Times New Roman"/>
          <w:sz w:val="28"/>
        </w:rPr>
        <w:t xml:space="preserve">ровоззренческих </w:t>
      </w:r>
      <w:r w:rsidRPr="00176C5F">
        <w:rPr>
          <w:rFonts w:ascii="Times New Roman" w:hAnsi="Times New Roman"/>
          <w:sz w:val="28"/>
        </w:rPr>
        <w:t>основ.</w:t>
      </w:r>
    </w:p>
    <w:p w:rsidR="00176C5F" w:rsidRPr="00176C5F" w:rsidRDefault="00176C5F" w:rsidP="00176C5F">
      <w:pPr>
        <w:ind w:firstLine="708"/>
        <w:jc w:val="both"/>
        <w:rPr>
          <w:rFonts w:ascii="Times New Roman" w:hAnsi="Times New Roman"/>
          <w:b/>
          <w:sz w:val="28"/>
        </w:rPr>
      </w:pPr>
      <w:r w:rsidRPr="00176C5F">
        <w:rPr>
          <w:rFonts w:ascii="Times New Roman" w:hAnsi="Times New Roman"/>
          <w:b/>
          <w:sz w:val="28"/>
        </w:rPr>
        <w:t>ФОРМЫ ПРОВЕДЕНИЯ ЗАНЯТИЙ КУРСА КУЛЬТУРА И ЕВРЕЙСКОГО НАРОДА</w:t>
      </w:r>
    </w:p>
    <w:p w:rsidR="00176C5F" w:rsidRDefault="00176C5F" w:rsidP="00176C5F">
      <w:pPr>
        <w:ind w:firstLine="708"/>
        <w:jc w:val="both"/>
        <w:rPr>
          <w:rFonts w:ascii="Times New Roman" w:hAnsi="Times New Roman"/>
          <w:sz w:val="28"/>
        </w:rPr>
      </w:pPr>
      <w:r w:rsidRPr="00176C5F">
        <w:rPr>
          <w:rFonts w:ascii="Times New Roman" w:hAnsi="Times New Roman"/>
          <w:sz w:val="28"/>
        </w:rPr>
        <w:t>Формы и виды деятельности на занят</w:t>
      </w:r>
      <w:r>
        <w:rPr>
          <w:rFonts w:ascii="Times New Roman" w:hAnsi="Times New Roman"/>
          <w:sz w:val="28"/>
        </w:rPr>
        <w:t xml:space="preserve">иях основываются на оптимальном </w:t>
      </w:r>
      <w:r w:rsidRPr="00176C5F">
        <w:rPr>
          <w:rFonts w:ascii="Times New Roman" w:hAnsi="Times New Roman"/>
          <w:sz w:val="28"/>
        </w:rPr>
        <w:t>сочетании различных методов обучения:</w:t>
      </w:r>
    </w:p>
    <w:p w:rsidR="00176C5F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вербальных (они наиболее усп</w:t>
      </w:r>
      <w:r>
        <w:rPr>
          <w:rFonts w:ascii="Times New Roman" w:hAnsi="Times New Roman"/>
          <w:sz w:val="28"/>
        </w:rPr>
        <w:t xml:space="preserve">ешно решают задачу формирования </w:t>
      </w:r>
      <w:r w:rsidRPr="00B367AD">
        <w:rPr>
          <w:rFonts w:ascii="Times New Roman" w:hAnsi="Times New Roman"/>
          <w:sz w:val="28"/>
        </w:rPr>
        <w:t>теоретических и фактических знаний, а их применение способствует развитию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логического мышления, речевых умений и эмоциональной сферы (успешно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решают задачи развития образного мышления, познавательного интереса,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воспитания художественного вкуса, способствуют формированию культурной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эрудиции);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практических, проблемно-поис</w:t>
      </w:r>
      <w:r>
        <w:rPr>
          <w:rFonts w:ascii="Times New Roman" w:hAnsi="Times New Roman"/>
          <w:sz w:val="28"/>
        </w:rPr>
        <w:t xml:space="preserve">ковых и методов самостоятельной </w:t>
      </w:r>
      <w:r w:rsidRPr="00B367AD">
        <w:rPr>
          <w:rFonts w:ascii="Times New Roman" w:hAnsi="Times New Roman"/>
          <w:sz w:val="28"/>
        </w:rPr>
        <w:t>работы; репродуктивных (они необходимы для освоения фактических знаний,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развития памяти); индуктивных и дедуктивных (оптимальное их чередование,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с преобладанием индуктивных методов, более соответствующих возрастным</w:t>
      </w:r>
      <w:r>
        <w:rPr>
          <w:rFonts w:ascii="Times New Roman" w:hAnsi="Times New Roman"/>
          <w:sz w:val="28"/>
        </w:rPr>
        <w:t xml:space="preserve"> особенностям </w:t>
      </w:r>
      <w:r w:rsidRPr="00B367AD">
        <w:rPr>
          <w:rFonts w:ascii="Times New Roman" w:hAnsi="Times New Roman"/>
          <w:sz w:val="28"/>
        </w:rPr>
        <w:t>содержания.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>Занятия по внеурочной деятельности</w:t>
      </w:r>
      <w:r>
        <w:rPr>
          <w:rFonts w:ascii="Times New Roman" w:hAnsi="Times New Roman"/>
          <w:sz w:val="28"/>
        </w:rPr>
        <w:t xml:space="preserve"> рекомендуется организовывать в </w:t>
      </w:r>
      <w:r w:rsidRPr="00B367AD">
        <w:rPr>
          <w:rFonts w:ascii="Times New Roman" w:hAnsi="Times New Roman"/>
          <w:sz w:val="28"/>
        </w:rPr>
        <w:t>форме беседы, сопровождать демонс</w:t>
      </w:r>
      <w:r>
        <w:rPr>
          <w:rFonts w:ascii="Times New Roman" w:hAnsi="Times New Roman"/>
          <w:sz w:val="28"/>
        </w:rPr>
        <w:t xml:space="preserve">трацией изображений, совместным чтением не только материалов учебника, но и других </w:t>
      </w:r>
      <w:r w:rsidRPr="00B367AD">
        <w:rPr>
          <w:rFonts w:ascii="Times New Roman" w:hAnsi="Times New Roman"/>
          <w:sz w:val="28"/>
        </w:rPr>
        <w:t>источников,</w:t>
      </w:r>
      <w:r>
        <w:rPr>
          <w:rFonts w:ascii="Times New Roman" w:hAnsi="Times New Roman"/>
          <w:sz w:val="28"/>
        </w:rPr>
        <w:t xml:space="preserve"> прослушиванием произведений, уроками-виртуальными и реальными </w:t>
      </w:r>
      <w:r w:rsidRPr="00B367AD">
        <w:rPr>
          <w:rFonts w:ascii="Times New Roman" w:hAnsi="Times New Roman"/>
          <w:sz w:val="28"/>
        </w:rPr>
        <w:t>экскурсиями. Предусмотрено проведение защиты проектов.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 w:rsidRPr="00B367AD">
        <w:rPr>
          <w:rFonts w:ascii="Times New Roman" w:hAnsi="Times New Roman"/>
          <w:b/>
          <w:sz w:val="28"/>
        </w:rPr>
        <w:t>СОДЕРЖАНИЕ КУРСА КУЛЬТУРА ЕВРЕЙСКОГО НАРОДА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 w:rsidRPr="00B367AD">
        <w:rPr>
          <w:rFonts w:ascii="Times New Roman" w:hAnsi="Times New Roman"/>
          <w:b/>
          <w:sz w:val="28"/>
        </w:rPr>
        <w:t>Вводный урок (1 часа)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Учащиеся </w:t>
      </w:r>
      <w:r w:rsidRPr="00B367AD">
        <w:rPr>
          <w:rFonts w:ascii="Times New Roman" w:hAnsi="Times New Roman"/>
          <w:sz w:val="28"/>
        </w:rPr>
        <w:t>познакомятся с основными терминами и понятиями: еврейский календарь,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Тора, заповедь, пост, праздники, мудрецы.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 w:rsidRPr="00B367AD">
        <w:rPr>
          <w:rFonts w:ascii="Times New Roman" w:hAnsi="Times New Roman"/>
          <w:b/>
          <w:sz w:val="28"/>
        </w:rPr>
        <w:t>Глава 1 Осенние праздники</w:t>
      </w:r>
      <w:r w:rsidR="00610739">
        <w:rPr>
          <w:rFonts w:ascii="Times New Roman" w:hAnsi="Times New Roman"/>
          <w:b/>
          <w:sz w:val="28"/>
        </w:rPr>
        <w:t xml:space="preserve"> и даты еврейского календаря (5</w:t>
      </w:r>
      <w:r w:rsidRPr="00B367AD">
        <w:rPr>
          <w:rFonts w:ascii="Times New Roman" w:hAnsi="Times New Roman"/>
          <w:b/>
          <w:sz w:val="28"/>
        </w:rPr>
        <w:t xml:space="preserve"> часов)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 xml:space="preserve">Учащиеся узнают особые даты </w:t>
      </w:r>
      <w:r>
        <w:rPr>
          <w:rFonts w:ascii="Times New Roman" w:hAnsi="Times New Roman"/>
          <w:sz w:val="28"/>
        </w:rPr>
        <w:t xml:space="preserve">еврейского календаря, </w:t>
      </w:r>
      <w:r w:rsidR="00580A64">
        <w:rPr>
          <w:rFonts w:ascii="Times New Roman" w:hAnsi="Times New Roman"/>
          <w:sz w:val="28"/>
        </w:rPr>
        <w:t>праздники,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заповеданные Торой, установленные мудрецами, радостные дни, посты и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 xml:space="preserve">траурные даты. Познакомятся с основными терминами и понятиями: </w:t>
      </w:r>
      <w:proofErr w:type="spellStart"/>
      <w:r w:rsidRPr="00B367AD">
        <w:rPr>
          <w:rFonts w:ascii="Times New Roman" w:hAnsi="Times New Roman"/>
          <w:sz w:val="28"/>
        </w:rPr>
        <w:t>Рош</w:t>
      </w:r>
      <w:proofErr w:type="spellEnd"/>
      <w:r w:rsidRPr="00B367AD">
        <w:rPr>
          <w:rFonts w:ascii="Times New Roman" w:hAnsi="Times New Roman"/>
          <w:sz w:val="28"/>
        </w:rPr>
        <w:t xml:space="preserve"> а-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367AD">
        <w:rPr>
          <w:rFonts w:ascii="Times New Roman" w:hAnsi="Times New Roman"/>
          <w:sz w:val="28"/>
        </w:rPr>
        <w:t>Шана</w:t>
      </w:r>
      <w:proofErr w:type="spellEnd"/>
      <w:r w:rsidRPr="00B367AD">
        <w:rPr>
          <w:rFonts w:ascii="Times New Roman" w:hAnsi="Times New Roman"/>
          <w:sz w:val="28"/>
        </w:rPr>
        <w:t xml:space="preserve">, 10 дней раскаяния, </w:t>
      </w:r>
      <w:proofErr w:type="spellStart"/>
      <w:r w:rsidRPr="00B367AD">
        <w:rPr>
          <w:rFonts w:ascii="Times New Roman" w:hAnsi="Times New Roman"/>
          <w:sz w:val="28"/>
        </w:rPr>
        <w:t>Йом</w:t>
      </w:r>
      <w:proofErr w:type="spellEnd"/>
      <w:r w:rsidRPr="00B367AD">
        <w:rPr>
          <w:rFonts w:ascii="Times New Roman" w:hAnsi="Times New Roman"/>
          <w:sz w:val="28"/>
        </w:rPr>
        <w:t xml:space="preserve"> </w:t>
      </w:r>
      <w:proofErr w:type="spellStart"/>
      <w:r w:rsidRPr="00B367AD">
        <w:rPr>
          <w:rFonts w:ascii="Times New Roman" w:hAnsi="Times New Roman"/>
          <w:sz w:val="28"/>
        </w:rPr>
        <w:t>Кипур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Суккот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Шмини</w:t>
      </w:r>
      <w:proofErr w:type="spellEnd"/>
      <w:r w:rsidRPr="00B367AD">
        <w:rPr>
          <w:rFonts w:ascii="Times New Roman" w:hAnsi="Times New Roman"/>
          <w:sz w:val="28"/>
        </w:rPr>
        <w:t xml:space="preserve"> </w:t>
      </w:r>
      <w:proofErr w:type="spellStart"/>
      <w:r w:rsidRPr="00B367AD">
        <w:rPr>
          <w:rFonts w:ascii="Times New Roman" w:hAnsi="Times New Roman"/>
          <w:sz w:val="28"/>
        </w:rPr>
        <w:t>Ацерет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Симхат</w:t>
      </w:r>
      <w:proofErr w:type="spellEnd"/>
      <w:r w:rsidRPr="00B367AD">
        <w:rPr>
          <w:rFonts w:ascii="Times New Roman" w:hAnsi="Times New Roman"/>
          <w:sz w:val="28"/>
        </w:rPr>
        <w:t xml:space="preserve"> Тора,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367AD">
        <w:rPr>
          <w:rFonts w:ascii="Times New Roman" w:hAnsi="Times New Roman"/>
          <w:sz w:val="28"/>
        </w:rPr>
        <w:t>Шаббат</w:t>
      </w:r>
      <w:proofErr w:type="spellEnd"/>
      <w:r w:rsidRPr="00B367AD">
        <w:rPr>
          <w:rFonts w:ascii="Times New Roman" w:hAnsi="Times New Roman"/>
          <w:sz w:val="28"/>
        </w:rPr>
        <w:t>.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>Темы уроков: Еврейский кал</w:t>
      </w:r>
      <w:r>
        <w:rPr>
          <w:rFonts w:ascii="Times New Roman" w:hAnsi="Times New Roman"/>
          <w:sz w:val="28"/>
        </w:rPr>
        <w:t xml:space="preserve">ендарь; </w:t>
      </w:r>
      <w:proofErr w:type="spellStart"/>
      <w:r>
        <w:rPr>
          <w:rFonts w:ascii="Times New Roman" w:hAnsi="Times New Roman"/>
          <w:sz w:val="28"/>
        </w:rPr>
        <w:t>Рош</w:t>
      </w:r>
      <w:proofErr w:type="spellEnd"/>
      <w:r>
        <w:rPr>
          <w:rFonts w:ascii="Times New Roman" w:hAnsi="Times New Roman"/>
          <w:sz w:val="28"/>
        </w:rPr>
        <w:t xml:space="preserve"> а-</w:t>
      </w:r>
      <w:proofErr w:type="spellStart"/>
      <w:r>
        <w:rPr>
          <w:rFonts w:ascii="Times New Roman" w:hAnsi="Times New Roman"/>
          <w:sz w:val="28"/>
        </w:rPr>
        <w:t>Шана</w:t>
      </w:r>
      <w:proofErr w:type="spellEnd"/>
      <w:r>
        <w:rPr>
          <w:rFonts w:ascii="Times New Roman" w:hAnsi="Times New Roman"/>
          <w:sz w:val="28"/>
        </w:rPr>
        <w:t xml:space="preserve">; Десять дней </w:t>
      </w:r>
      <w:r w:rsidRPr="00B367AD">
        <w:rPr>
          <w:rFonts w:ascii="Times New Roman" w:hAnsi="Times New Roman"/>
          <w:sz w:val="28"/>
        </w:rPr>
        <w:t xml:space="preserve">раскаяния; </w:t>
      </w:r>
      <w:proofErr w:type="spellStart"/>
      <w:r w:rsidRPr="00B367AD">
        <w:rPr>
          <w:rFonts w:ascii="Times New Roman" w:hAnsi="Times New Roman"/>
          <w:sz w:val="28"/>
        </w:rPr>
        <w:t>Йом</w:t>
      </w:r>
      <w:proofErr w:type="spellEnd"/>
      <w:r w:rsidRPr="00B367AD">
        <w:rPr>
          <w:rFonts w:ascii="Times New Roman" w:hAnsi="Times New Roman"/>
          <w:sz w:val="28"/>
        </w:rPr>
        <w:t xml:space="preserve"> </w:t>
      </w:r>
      <w:proofErr w:type="spellStart"/>
      <w:r w:rsidRPr="00B367AD">
        <w:rPr>
          <w:rFonts w:ascii="Times New Roman" w:hAnsi="Times New Roman"/>
          <w:sz w:val="28"/>
        </w:rPr>
        <w:t>Кипур</w:t>
      </w:r>
      <w:proofErr w:type="spellEnd"/>
      <w:r w:rsidRPr="00B367AD">
        <w:rPr>
          <w:rFonts w:ascii="Times New Roman" w:hAnsi="Times New Roman"/>
          <w:sz w:val="28"/>
        </w:rPr>
        <w:t xml:space="preserve">; </w:t>
      </w:r>
      <w:proofErr w:type="spellStart"/>
      <w:r w:rsidRPr="00B367AD">
        <w:rPr>
          <w:rFonts w:ascii="Times New Roman" w:hAnsi="Times New Roman"/>
          <w:sz w:val="28"/>
        </w:rPr>
        <w:t>Суккот</w:t>
      </w:r>
      <w:proofErr w:type="spellEnd"/>
      <w:r w:rsidRPr="00B367AD">
        <w:rPr>
          <w:rFonts w:ascii="Times New Roman" w:hAnsi="Times New Roman"/>
          <w:sz w:val="28"/>
        </w:rPr>
        <w:t xml:space="preserve">; </w:t>
      </w:r>
      <w:proofErr w:type="spellStart"/>
      <w:r w:rsidRPr="00B367AD">
        <w:rPr>
          <w:rFonts w:ascii="Times New Roman" w:hAnsi="Times New Roman"/>
          <w:sz w:val="28"/>
        </w:rPr>
        <w:t>Шмини</w:t>
      </w:r>
      <w:proofErr w:type="spell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Ацерет</w:t>
      </w:r>
      <w:proofErr w:type="spellEnd"/>
      <w:r>
        <w:rPr>
          <w:rFonts w:ascii="Times New Roman" w:hAnsi="Times New Roman"/>
          <w:sz w:val="28"/>
        </w:rPr>
        <w:t xml:space="preserve"> и </w:t>
      </w:r>
      <w:proofErr w:type="spellStart"/>
      <w:r>
        <w:rPr>
          <w:rFonts w:ascii="Times New Roman" w:hAnsi="Times New Roman"/>
          <w:sz w:val="28"/>
        </w:rPr>
        <w:t>Симхат</w:t>
      </w:r>
      <w:proofErr w:type="spellEnd"/>
      <w:r>
        <w:rPr>
          <w:rFonts w:ascii="Times New Roman" w:hAnsi="Times New Roman"/>
          <w:sz w:val="28"/>
        </w:rPr>
        <w:t xml:space="preserve"> Тора; Заповедь </w:t>
      </w:r>
      <w:r w:rsidRPr="00B367AD">
        <w:rPr>
          <w:rFonts w:ascii="Times New Roman" w:hAnsi="Times New Roman"/>
          <w:sz w:val="28"/>
        </w:rPr>
        <w:t>Шабата в Торе.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 w:rsidRPr="00B367AD">
        <w:rPr>
          <w:rFonts w:ascii="Times New Roman" w:hAnsi="Times New Roman"/>
          <w:b/>
          <w:sz w:val="28"/>
        </w:rPr>
        <w:lastRenderedPageBreak/>
        <w:t>Глава 2 Зимние праздники и д</w:t>
      </w:r>
      <w:r>
        <w:rPr>
          <w:rFonts w:ascii="Times New Roman" w:hAnsi="Times New Roman"/>
          <w:b/>
          <w:sz w:val="28"/>
        </w:rPr>
        <w:t xml:space="preserve">аты еврейского календаря, как в </w:t>
      </w:r>
      <w:r w:rsidRPr="00B367AD">
        <w:rPr>
          <w:rFonts w:ascii="Times New Roman" w:hAnsi="Times New Roman"/>
          <w:b/>
          <w:sz w:val="28"/>
        </w:rPr>
        <w:t>жизни народа, так и в жизни еврейско</w:t>
      </w:r>
      <w:r w:rsidR="00610739">
        <w:rPr>
          <w:rFonts w:ascii="Times New Roman" w:hAnsi="Times New Roman"/>
          <w:b/>
          <w:sz w:val="28"/>
        </w:rPr>
        <w:t>й семьи. Заповеди и обычаи (5</w:t>
      </w:r>
      <w:r>
        <w:rPr>
          <w:rFonts w:ascii="Times New Roman" w:hAnsi="Times New Roman"/>
          <w:b/>
          <w:sz w:val="28"/>
        </w:rPr>
        <w:t xml:space="preserve"> </w:t>
      </w:r>
      <w:r w:rsidRPr="00B367AD">
        <w:rPr>
          <w:rFonts w:ascii="Times New Roman" w:hAnsi="Times New Roman"/>
          <w:b/>
          <w:sz w:val="28"/>
        </w:rPr>
        <w:t>часов).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>Учащиеся узнают про светлый пра</w:t>
      </w:r>
      <w:r>
        <w:rPr>
          <w:rFonts w:ascii="Times New Roman" w:hAnsi="Times New Roman"/>
          <w:sz w:val="28"/>
        </w:rPr>
        <w:t xml:space="preserve">здник </w:t>
      </w:r>
      <w:proofErr w:type="spellStart"/>
      <w:r>
        <w:rPr>
          <w:rFonts w:ascii="Times New Roman" w:hAnsi="Times New Roman"/>
          <w:sz w:val="28"/>
        </w:rPr>
        <w:t>Ханука</w:t>
      </w:r>
      <w:proofErr w:type="spellEnd"/>
      <w:r>
        <w:rPr>
          <w:rFonts w:ascii="Times New Roman" w:hAnsi="Times New Roman"/>
          <w:sz w:val="28"/>
        </w:rPr>
        <w:t xml:space="preserve">, посты в еврейском </w:t>
      </w:r>
      <w:r w:rsidRPr="00B367AD">
        <w:rPr>
          <w:rFonts w:ascii="Times New Roman" w:hAnsi="Times New Roman"/>
          <w:sz w:val="28"/>
        </w:rPr>
        <w:t>календаре, что такое новый год дер</w:t>
      </w:r>
      <w:r>
        <w:rPr>
          <w:rFonts w:ascii="Times New Roman" w:hAnsi="Times New Roman"/>
          <w:sz w:val="28"/>
        </w:rPr>
        <w:t xml:space="preserve">евьев. Познакомятся с основными </w:t>
      </w:r>
      <w:r w:rsidRPr="00B367AD">
        <w:rPr>
          <w:rFonts w:ascii="Times New Roman" w:hAnsi="Times New Roman"/>
          <w:sz w:val="28"/>
        </w:rPr>
        <w:t xml:space="preserve">терминами и понятиями: </w:t>
      </w:r>
      <w:proofErr w:type="spellStart"/>
      <w:r w:rsidRPr="00B367AD">
        <w:rPr>
          <w:rFonts w:ascii="Times New Roman" w:hAnsi="Times New Roman"/>
          <w:sz w:val="28"/>
        </w:rPr>
        <w:t>Ханука</w:t>
      </w:r>
      <w:proofErr w:type="spellEnd"/>
      <w:r w:rsidRPr="00B367AD">
        <w:rPr>
          <w:rFonts w:ascii="Times New Roman" w:hAnsi="Times New Roman"/>
          <w:sz w:val="28"/>
        </w:rPr>
        <w:t>, эллинистическая культура, Храм, Ту би-</w:t>
      </w:r>
      <w:proofErr w:type="spellStart"/>
      <w:r w:rsidRPr="00B367AD">
        <w:rPr>
          <w:rFonts w:ascii="Times New Roman" w:hAnsi="Times New Roman"/>
          <w:sz w:val="28"/>
        </w:rPr>
        <w:t>Шват</w:t>
      </w:r>
      <w:proofErr w:type="spellEnd"/>
      <w:r w:rsidRPr="00B367AD">
        <w:rPr>
          <w:rFonts w:ascii="Times New Roman" w:hAnsi="Times New Roman"/>
          <w:sz w:val="28"/>
        </w:rPr>
        <w:t>, природа.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 xml:space="preserve">Темы уроков: </w:t>
      </w:r>
      <w:proofErr w:type="spellStart"/>
      <w:r w:rsidRPr="00B367AD">
        <w:rPr>
          <w:rFonts w:ascii="Times New Roman" w:hAnsi="Times New Roman"/>
          <w:sz w:val="28"/>
        </w:rPr>
        <w:t>Ханука</w:t>
      </w:r>
      <w:proofErr w:type="spellEnd"/>
      <w:r w:rsidRPr="00B367AD">
        <w:rPr>
          <w:rFonts w:ascii="Times New Roman" w:hAnsi="Times New Roman"/>
          <w:sz w:val="28"/>
        </w:rPr>
        <w:t>; Четыре тра</w:t>
      </w:r>
      <w:r>
        <w:rPr>
          <w:rFonts w:ascii="Times New Roman" w:hAnsi="Times New Roman"/>
          <w:sz w:val="28"/>
        </w:rPr>
        <w:t xml:space="preserve">урных поста; Разрушение Первого </w:t>
      </w:r>
      <w:r w:rsidRPr="00B367AD">
        <w:rPr>
          <w:rFonts w:ascii="Times New Roman" w:hAnsi="Times New Roman"/>
          <w:sz w:val="28"/>
        </w:rPr>
        <w:t>Храма; Разрушение Второго Храма; Ту</w:t>
      </w:r>
      <w:r>
        <w:rPr>
          <w:rFonts w:ascii="Times New Roman" w:hAnsi="Times New Roman"/>
          <w:sz w:val="28"/>
        </w:rPr>
        <w:t xml:space="preserve"> би-</w:t>
      </w:r>
      <w:proofErr w:type="spellStart"/>
      <w:r>
        <w:rPr>
          <w:rFonts w:ascii="Times New Roman" w:hAnsi="Times New Roman"/>
          <w:sz w:val="28"/>
        </w:rPr>
        <w:t>Шват</w:t>
      </w:r>
      <w:proofErr w:type="spellEnd"/>
      <w:r>
        <w:rPr>
          <w:rFonts w:ascii="Times New Roman" w:hAnsi="Times New Roman"/>
          <w:sz w:val="28"/>
        </w:rPr>
        <w:t xml:space="preserve">; Земля Израиля и народ </w:t>
      </w:r>
      <w:r w:rsidRPr="00B367AD">
        <w:rPr>
          <w:rFonts w:ascii="Times New Roman" w:hAnsi="Times New Roman"/>
          <w:sz w:val="28"/>
        </w:rPr>
        <w:t>Израиля.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 w:rsidRPr="00B367AD">
        <w:rPr>
          <w:rFonts w:ascii="Times New Roman" w:hAnsi="Times New Roman"/>
          <w:b/>
          <w:sz w:val="28"/>
        </w:rPr>
        <w:t xml:space="preserve">Глава 3 Весенние праздники и даты еврейского календаря </w:t>
      </w:r>
      <w:r w:rsidR="00610739">
        <w:rPr>
          <w:rFonts w:ascii="Times New Roman" w:hAnsi="Times New Roman"/>
          <w:b/>
          <w:sz w:val="28"/>
        </w:rPr>
        <w:t>(5</w:t>
      </w:r>
      <w:r w:rsidRPr="00B367AD">
        <w:rPr>
          <w:rFonts w:ascii="Times New Roman" w:hAnsi="Times New Roman"/>
          <w:b/>
          <w:sz w:val="28"/>
        </w:rPr>
        <w:t xml:space="preserve"> часов).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>Учащиеся узнают про весенние праздники еврейского календ</w:t>
      </w:r>
      <w:r>
        <w:rPr>
          <w:rFonts w:ascii="Times New Roman" w:hAnsi="Times New Roman"/>
          <w:sz w:val="28"/>
        </w:rPr>
        <w:t xml:space="preserve">аря, Месяц </w:t>
      </w:r>
      <w:proofErr w:type="spellStart"/>
      <w:r w:rsidRPr="00B367AD">
        <w:rPr>
          <w:rFonts w:ascii="Times New Roman" w:hAnsi="Times New Roman"/>
          <w:sz w:val="28"/>
        </w:rPr>
        <w:t>адар</w:t>
      </w:r>
      <w:proofErr w:type="spellEnd"/>
      <w:r w:rsidRPr="00B367AD">
        <w:rPr>
          <w:rFonts w:ascii="Times New Roman" w:hAnsi="Times New Roman"/>
          <w:sz w:val="28"/>
        </w:rPr>
        <w:t xml:space="preserve"> – месяц радости, месяц рождения и смерти пророка </w:t>
      </w:r>
      <w:proofErr w:type="spellStart"/>
      <w:r w:rsidRPr="00B367AD">
        <w:rPr>
          <w:rFonts w:ascii="Times New Roman" w:hAnsi="Times New Roman"/>
          <w:sz w:val="28"/>
        </w:rPr>
        <w:t>Моше</w:t>
      </w:r>
      <w:proofErr w:type="spellEnd"/>
      <w:r w:rsidRPr="00B367AD">
        <w:rPr>
          <w:rFonts w:ascii="Times New Roman" w:hAnsi="Times New Roman"/>
          <w:sz w:val="28"/>
        </w:rPr>
        <w:t>. Познакомятся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 xml:space="preserve">с основными терминами и понятиями: </w:t>
      </w:r>
      <w:proofErr w:type="spellStart"/>
      <w:r w:rsidRPr="00B367AD">
        <w:rPr>
          <w:rFonts w:ascii="Times New Roman" w:hAnsi="Times New Roman"/>
          <w:sz w:val="28"/>
        </w:rPr>
        <w:t>адар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Пурим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Песах</w:t>
      </w:r>
      <w:proofErr w:type="spellEnd"/>
      <w:r w:rsidRPr="00B367AD">
        <w:rPr>
          <w:rFonts w:ascii="Times New Roman" w:hAnsi="Times New Roman"/>
          <w:sz w:val="28"/>
        </w:rPr>
        <w:t>, казнь, трапеза,</w:t>
      </w:r>
      <w:r>
        <w:rPr>
          <w:rFonts w:ascii="Times New Roman" w:hAnsi="Times New Roman"/>
          <w:sz w:val="28"/>
        </w:rPr>
        <w:t xml:space="preserve"> </w:t>
      </w:r>
      <w:proofErr w:type="spellStart"/>
      <w:r w:rsidRPr="00B367AD">
        <w:rPr>
          <w:rFonts w:ascii="Times New Roman" w:hAnsi="Times New Roman"/>
          <w:sz w:val="28"/>
        </w:rPr>
        <w:t>пуримшпиль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хамец</w:t>
      </w:r>
      <w:proofErr w:type="spellEnd"/>
      <w:r w:rsidRPr="00B367AD">
        <w:rPr>
          <w:rFonts w:ascii="Times New Roman" w:hAnsi="Times New Roman"/>
          <w:sz w:val="28"/>
        </w:rPr>
        <w:t xml:space="preserve">, маца и </w:t>
      </w:r>
      <w:proofErr w:type="spellStart"/>
      <w:r w:rsidRPr="00B367AD">
        <w:rPr>
          <w:rFonts w:ascii="Times New Roman" w:hAnsi="Times New Roman"/>
          <w:sz w:val="28"/>
        </w:rPr>
        <w:t>китниет</w:t>
      </w:r>
      <w:proofErr w:type="spellEnd"/>
      <w:r w:rsidRPr="00B367AD">
        <w:rPr>
          <w:rFonts w:ascii="Times New Roman" w:hAnsi="Times New Roman"/>
          <w:sz w:val="28"/>
        </w:rPr>
        <w:t xml:space="preserve">, счет от </w:t>
      </w:r>
      <w:proofErr w:type="spellStart"/>
      <w:r w:rsidRPr="00B367AD">
        <w:rPr>
          <w:rFonts w:ascii="Times New Roman" w:hAnsi="Times New Roman"/>
          <w:sz w:val="28"/>
        </w:rPr>
        <w:t>омера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Шавуот</w:t>
      </w:r>
      <w:proofErr w:type="spellEnd"/>
      <w:r w:rsidRPr="00B367AD">
        <w:rPr>
          <w:rFonts w:ascii="Times New Roman" w:hAnsi="Times New Roman"/>
          <w:sz w:val="28"/>
        </w:rPr>
        <w:t>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 xml:space="preserve">Темы уроков: Месяц </w:t>
      </w:r>
      <w:proofErr w:type="spellStart"/>
      <w:r w:rsidRPr="00B367AD">
        <w:rPr>
          <w:rFonts w:ascii="Times New Roman" w:hAnsi="Times New Roman"/>
          <w:sz w:val="28"/>
        </w:rPr>
        <w:t>адар</w:t>
      </w:r>
      <w:proofErr w:type="spellEnd"/>
      <w:r w:rsidRPr="00B367AD">
        <w:rPr>
          <w:rFonts w:ascii="Times New Roman" w:hAnsi="Times New Roman"/>
          <w:sz w:val="28"/>
        </w:rPr>
        <w:t xml:space="preserve"> – месяц радости, ме</w:t>
      </w:r>
      <w:r>
        <w:rPr>
          <w:rFonts w:ascii="Times New Roman" w:hAnsi="Times New Roman"/>
          <w:sz w:val="28"/>
        </w:rPr>
        <w:t xml:space="preserve">сяц рождения и смерти </w:t>
      </w:r>
      <w:r w:rsidRPr="00B367AD">
        <w:rPr>
          <w:rFonts w:ascii="Times New Roman" w:hAnsi="Times New Roman"/>
          <w:sz w:val="28"/>
        </w:rPr>
        <w:t xml:space="preserve">пророка </w:t>
      </w:r>
      <w:proofErr w:type="spellStart"/>
      <w:r w:rsidRPr="00B367AD">
        <w:rPr>
          <w:rFonts w:ascii="Times New Roman" w:hAnsi="Times New Roman"/>
          <w:sz w:val="28"/>
        </w:rPr>
        <w:t>Моше</w:t>
      </w:r>
      <w:proofErr w:type="spellEnd"/>
      <w:r w:rsidRPr="00B367AD">
        <w:rPr>
          <w:rFonts w:ascii="Times New Roman" w:hAnsi="Times New Roman"/>
          <w:sz w:val="28"/>
        </w:rPr>
        <w:t xml:space="preserve">; </w:t>
      </w:r>
      <w:proofErr w:type="spellStart"/>
      <w:r w:rsidRPr="00B367AD">
        <w:rPr>
          <w:rFonts w:ascii="Times New Roman" w:hAnsi="Times New Roman"/>
          <w:sz w:val="28"/>
        </w:rPr>
        <w:t>Пурим</w:t>
      </w:r>
      <w:proofErr w:type="spellEnd"/>
      <w:r w:rsidRPr="00B367AD">
        <w:rPr>
          <w:rFonts w:ascii="Times New Roman" w:hAnsi="Times New Roman"/>
          <w:sz w:val="28"/>
        </w:rPr>
        <w:t xml:space="preserve">; </w:t>
      </w:r>
      <w:proofErr w:type="spellStart"/>
      <w:r w:rsidRPr="00B367AD">
        <w:rPr>
          <w:rFonts w:ascii="Times New Roman" w:hAnsi="Times New Roman"/>
          <w:sz w:val="28"/>
        </w:rPr>
        <w:t>Песах</w:t>
      </w:r>
      <w:proofErr w:type="spellEnd"/>
      <w:r w:rsidRPr="00B367AD">
        <w:rPr>
          <w:rFonts w:ascii="Times New Roman" w:hAnsi="Times New Roman"/>
          <w:sz w:val="28"/>
        </w:rPr>
        <w:t>; Лаг ба-</w:t>
      </w:r>
      <w:proofErr w:type="spellStart"/>
      <w:r w:rsidRPr="00B367AD">
        <w:rPr>
          <w:rFonts w:ascii="Times New Roman" w:hAnsi="Times New Roman"/>
          <w:sz w:val="28"/>
        </w:rPr>
        <w:t>омер</w:t>
      </w:r>
      <w:proofErr w:type="spellEnd"/>
      <w:r w:rsidRPr="00B367AD">
        <w:rPr>
          <w:rFonts w:ascii="Times New Roman" w:hAnsi="Times New Roman"/>
          <w:sz w:val="28"/>
        </w:rPr>
        <w:t xml:space="preserve">; </w:t>
      </w:r>
      <w:proofErr w:type="spellStart"/>
      <w:r w:rsidRPr="00B367AD">
        <w:rPr>
          <w:rFonts w:ascii="Times New Roman" w:hAnsi="Times New Roman"/>
          <w:sz w:val="28"/>
        </w:rPr>
        <w:t>Шавуот</w:t>
      </w:r>
      <w:proofErr w:type="spellEnd"/>
      <w:r w:rsidRPr="00B367AD">
        <w:rPr>
          <w:rFonts w:ascii="Times New Roman" w:hAnsi="Times New Roman"/>
          <w:sz w:val="28"/>
        </w:rPr>
        <w:t xml:space="preserve">; Месяцы </w:t>
      </w:r>
      <w:proofErr w:type="spellStart"/>
      <w:r w:rsidRPr="00B367AD">
        <w:rPr>
          <w:rFonts w:ascii="Times New Roman" w:hAnsi="Times New Roman"/>
          <w:sz w:val="28"/>
        </w:rPr>
        <w:t>сиван</w:t>
      </w:r>
      <w:proofErr w:type="spellEnd"/>
      <w:r w:rsidRPr="00B367AD">
        <w:rPr>
          <w:rFonts w:ascii="Times New Roman" w:hAnsi="Times New Roman"/>
          <w:sz w:val="28"/>
        </w:rPr>
        <w:t xml:space="preserve">, </w:t>
      </w:r>
      <w:proofErr w:type="spellStart"/>
      <w:r w:rsidRPr="00B367AD">
        <w:rPr>
          <w:rFonts w:ascii="Times New Roman" w:hAnsi="Times New Roman"/>
          <w:sz w:val="28"/>
        </w:rPr>
        <w:t>тамуз</w:t>
      </w:r>
      <w:proofErr w:type="spellEnd"/>
      <w:r w:rsidRPr="00B367AD">
        <w:rPr>
          <w:rFonts w:ascii="Times New Roman" w:hAnsi="Times New Roman"/>
          <w:sz w:val="28"/>
        </w:rPr>
        <w:t xml:space="preserve"> и</w:t>
      </w:r>
    </w:p>
    <w:p w:rsidR="00B367AD" w:rsidRPr="00B367AD" w:rsidRDefault="00610739" w:rsidP="00B367AD">
      <w:pPr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Повторение пройденного (1</w:t>
      </w:r>
      <w:r w:rsidR="00B367AD" w:rsidRPr="00B367AD">
        <w:rPr>
          <w:rFonts w:ascii="Times New Roman" w:hAnsi="Times New Roman"/>
          <w:b/>
          <w:sz w:val="28"/>
        </w:rPr>
        <w:t xml:space="preserve"> часа)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 w:rsidRPr="00B367AD">
        <w:rPr>
          <w:rFonts w:ascii="Times New Roman" w:hAnsi="Times New Roman"/>
          <w:sz w:val="28"/>
        </w:rPr>
        <w:t>Основные термины и понятия:</w:t>
      </w:r>
      <w:r>
        <w:rPr>
          <w:rFonts w:ascii="Times New Roman" w:hAnsi="Times New Roman"/>
          <w:sz w:val="28"/>
        </w:rPr>
        <w:t xml:space="preserve"> еврейский календарь, праздники </w:t>
      </w:r>
      <w:r w:rsidRPr="00B367AD">
        <w:rPr>
          <w:rFonts w:ascii="Times New Roman" w:hAnsi="Times New Roman"/>
          <w:sz w:val="28"/>
        </w:rPr>
        <w:t>еврейского календаря, Тора и ее заповеди, мудрецы еврейского народа.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 w:rsidRPr="00B367AD">
        <w:rPr>
          <w:rFonts w:ascii="Times New Roman" w:hAnsi="Times New Roman"/>
          <w:b/>
          <w:sz w:val="28"/>
        </w:rPr>
        <w:t>ПЛАНИРУЕМЫЕ ОБРАЗОВАТЕЛЬНЫЕ РЕЗУЛЬТАТЫ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 w:rsidRPr="00B367AD">
        <w:rPr>
          <w:rFonts w:ascii="Times New Roman" w:hAnsi="Times New Roman"/>
          <w:b/>
          <w:sz w:val="28"/>
        </w:rPr>
        <w:t>ЛИЧНОСТНЫЕ РЕЗУЛЬТАТЫ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формирование образа ми</w:t>
      </w:r>
      <w:r>
        <w:rPr>
          <w:rFonts w:ascii="Times New Roman" w:hAnsi="Times New Roman"/>
          <w:sz w:val="28"/>
        </w:rPr>
        <w:t xml:space="preserve">ра как единого и целостного при </w:t>
      </w:r>
      <w:r w:rsidRPr="00B367AD">
        <w:rPr>
          <w:rFonts w:ascii="Times New Roman" w:hAnsi="Times New Roman"/>
          <w:sz w:val="28"/>
        </w:rPr>
        <w:t>разнообразии кул</w:t>
      </w:r>
      <w:r>
        <w:rPr>
          <w:rFonts w:ascii="Times New Roman" w:hAnsi="Times New Roman"/>
          <w:sz w:val="28"/>
        </w:rPr>
        <w:t xml:space="preserve">ьтур, национальностей, религий; 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воспитание доверия и ува</w:t>
      </w:r>
      <w:r>
        <w:rPr>
          <w:rFonts w:ascii="Times New Roman" w:hAnsi="Times New Roman"/>
          <w:sz w:val="28"/>
        </w:rPr>
        <w:t xml:space="preserve">жения к истории и культуре всех </w:t>
      </w:r>
      <w:r w:rsidRPr="00B367AD">
        <w:rPr>
          <w:rFonts w:ascii="Times New Roman" w:hAnsi="Times New Roman"/>
          <w:sz w:val="28"/>
        </w:rPr>
        <w:t>народов;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воспитание доброжелательности;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развитие навыков сотрудничеств</w:t>
      </w:r>
      <w:r>
        <w:rPr>
          <w:rFonts w:ascii="Times New Roman" w:hAnsi="Times New Roman"/>
          <w:sz w:val="28"/>
        </w:rPr>
        <w:t>а со взрослыми и сверстниками в различных социальных ситуациях;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воспитание умений не создава</w:t>
      </w:r>
      <w:r>
        <w:rPr>
          <w:rFonts w:ascii="Times New Roman" w:hAnsi="Times New Roman"/>
          <w:sz w:val="28"/>
        </w:rPr>
        <w:t xml:space="preserve">ть конфликтов и находить выходы </w:t>
      </w:r>
      <w:r w:rsidRPr="00B367AD">
        <w:rPr>
          <w:rFonts w:ascii="Times New Roman" w:hAnsi="Times New Roman"/>
          <w:sz w:val="28"/>
        </w:rPr>
        <w:t>из спорных ситуаций;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целостный, социально-ориентированный взгляд на мир в его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органичном единстве и разнообразии прир</w:t>
      </w:r>
      <w:r>
        <w:rPr>
          <w:rFonts w:ascii="Times New Roman" w:hAnsi="Times New Roman"/>
          <w:sz w:val="28"/>
        </w:rPr>
        <w:t xml:space="preserve">оды, культур, народов и религий </w:t>
      </w:r>
      <w:r w:rsidRPr="00B367AD">
        <w:rPr>
          <w:rFonts w:ascii="Times New Roman" w:hAnsi="Times New Roman"/>
          <w:sz w:val="28"/>
        </w:rPr>
        <w:t>эстетические потребности, ценности и</w:t>
      </w:r>
      <w:r>
        <w:rPr>
          <w:rFonts w:ascii="Times New Roman" w:hAnsi="Times New Roman"/>
          <w:sz w:val="28"/>
        </w:rPr>
        <w:t xml:space="preserve"> чувства развиты мотивы учебной </w:t>
      </w:r>
      <w:r w:rsidRPr="00B367AD">
        <w:rPr>
          <w:rFonts w:ascii="Times New Roman" w:hAnsi="Times New Roman"/>
          <w:sz w:val="28"/>
        </w:rPr>
        <w:t>деятельности и сформ</w:t>
      </w:r>
      <w:r>
        <w:rPr>
          <w:rFonts w:ascii="Times New Roman" w:hAnsi="Times New Roman"/>
          <w:sz w:val="28"/>
        </w:rPr>
        <w:t>ирован личностный смысл учения;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</w:t>
      </w:r>
      <w:r w:rsidRPr="00B367AD">
        <w:rPr>
          <w:rFonts w:ascii="Times New Roman" w:hAnsi="Times New Roman"/>
          <w:sz w:val="28"/>
        </w:rPr>
        <w:t>навыки сотрудничества с у</w:t>
      </w:r>
      <w:r>
        <w:rPr>
          <w:rFonts w:ascii="Times New Roman" w:hAnsi="Times New Roman"/>
          <w:sz w:val="28"/>
        </w:rPr>
        <w:t xml:space="preserve">чителем и сверстниками, развиты этические чувства </w:t>
      </w:r>
      <w:r w:rsidRPr="00B367AD">
        <w:rPr>
          <w:rFonts w:ascii="Times New Roman" w:hAnsi="Times New Roman"/>
          <w:sz w:val="28"/>
        </w:rPr>
        <w:t>доброжелате</w:t>
      </w:r>
      <w:r>
        <w:rPr>
          <w:rFonts w:ascii="Times New Roman" w:hAnsi="Times New Roman"/>
          <w:sz w:val="28"/>
        </w:rPr>
        <w:t xml:space="preserve">льности и эмоционально-нравственной </w:t>
      </w:r>
      <w:r w:rsidRPr="00B367AD">
        <w:rPr>
          <w:rFonts w:ascii="Times New Roman" w:hAnsi="Times New Roman"/>
          <w:sz w:val="28"/>
        </w:rPr>
        <w:t>отзывчивости, понимания и сопереживания чувствам других людей.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МЕТАПРЕДМЕТНЫЕ РЕЗУЛЬТАТЫ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 xml:space="preserve">способность принимать и </w:t>
      </w:r>
      <w:r>
        <w:rPr>
          <w:rFonts w:ascii="Times New Roman" w:hAnsi="Times New Roman"/>
          <w:sz w:val="28"/>
        </w:rPr>
        <w:t xml:space="preserve">сохранять цели и задачи учебной </w:t>
      </w:r>
      <w:r w:rsidRPr="00B367AD">
        <w:rPr>
          <w:rFonts w:ascii="Times New Roman" w:hAnsi="Times New Roman"/>
          <w:sz w:val="28"/>
        </w:rPr>
        <w:t>деятельности, п</w:t>
      </w:r>
      <w:r>
        <w:rPr>
          <w:rFonts w:ascii="Times New Roman" w:hAnsi="Times New Roman"/>
          <w:sz w:val="28"/>
        </w:rPr>
        <w:t>оиска средств ее осуществления;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умение планировать, контр</w:t>
      </w:r>
      <w:r>
        <w:rPr>
          <w:rFonts w:ascii="Times New Roman" w:hAnsi="Times New Roman"/>
          <w:sz w:val="28"/>
        </w:rPr>
        <w:t xml:space="preserve">олировать и оценивать учебные </w:t>
      </w:r>
      <w:r w:rsidRPr="00B367AD">
        <w:rPr>
          <w:rFonts w:ascii="Times New Roman" w:hAnsi="Times New Roman"/>
          <w:sz w:val="28"/>
        </w:rPr>
        <w:t>действия в соответствии поставленной задачей и условием ее реализации;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определять эффективные</w:t>
      </w:r>
      <w:r>
        <w:rPr>
          <w:rFonts w:ascii="Times New Roman" w:hAnsi="Times New Roman"/>
          <w:sz w:val="28"/>
        </w:rPr>
        <w:t xml:space="preserve"> способы достижения результата;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овладение навыками смыс</w:t>
      </w:r>
      <w:r>
        <w:rPr>
          <w:rFonts w:ascii="Times New Roman" w:hAnsi="Times New Roman"/>
          <w:sz w:val="28"/>
        </w:rPr>
        <w:t xml:space="preserve">лового чтения текстов различных </w:t>
      </w:r>
      <w:r w:rsidRPr="00B367AD">
        <w:rPr>
          <w:rFonts w:ascii="Times New Roman" w:hAnsi="Times New Roman"/>
          <w:sz w:val="28"/>
        </w:rPr>
        <w:t>стилей и жанров в соответствии с целями и задачами;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осознанно строить речево</w:t>
      </w:r>
      <w:r>
        <w:rPr>
          <w:rFonts w:ascii="Times New Roman" w:hAnsi="Times New Roman"/>
          <w:sz w:val="28"/>
        </w:rPr>
        <w:t xml:space="preserve">е высказывание в соответствии с </w:t>
      </w:r>
      <w:r w:rsidRPr="00B367AD">
        <w:rPr>
          <w:rFonts w:ascii="Times New Roman" w:hAnsi="Times New Roman"/>
          <w:sz w:val="28"/>
        </w:rPr>
        <w:t>задачами коммуникации и составлять тексты в устной и письменной формах;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овладение логическими действия</w:t>
      </w:r>
      <w:r>
        <w:rPr>
          <w:rFonts w:ascii="Times New Roman" w:hAnsi="Times New Roman"/>
          <w:sz w:val="28"/>
        </w:rPr>
        <w:t xml:space="preserve">ми сравнения, анализа, синтеза, </w:t>
      </w:r>
      <w:r w:rsidRPr="00B367AD">
        <w:rPr>
          <w:rFonts w:ascii="Times New Roman" w:hAnsi="Times New Roman"/>
          <w:sz w:val="28"/>
        </w:rPr>
        <w:t>обобщения, установления аналогий умение осуществлять информационную,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познавательную и практическую деятельность с использованием различных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>средств информации и коммуникации определять наиболее эффективные</w:t>
      </w:r>
      <w:r>
        <w:rPr>
          <w:rFonts w:ascii="Times New Roman" w:hAnsi="Times New Roman"/>
          <w:sz w:val="28"/>
        </w:rPr>
        <w:t xml:space="preserve"> способы достижения результата;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 xml:space="preserve">соответствующие коррективы в </w:t>
      </w:r>
      <w:r>
        <w:rPr>
          <w:rFonts w:ascii="Times New Roman" w:hAnsi="Times New Roman"/>
          <w:sz w:val="28"/>
        </w:rPr>
        <w:t>их выполнение на основе оценки и с учетом характера ошибок;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понимать причины успеха или неуспеха учебной деятельности;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адекватное использование речевых средств и средств </w:t>
      </w:r>
      <w:r w:rsidRPr="00B367AD">
        <w:rPr>
          <w:rFonts w:ascii="Times New Roman" w:hAnsi="Times New Roman"/>
          <w:sz w:val="28"/>
        </w:rPr>
        <w:t>информационно-коммуникационных технологий для решения различных</w:t>
      </w:r>
      <w:r>
        <w:rPr>
          <w:rFonts w:ascii="Times New Roman" w:hAnsi="Times New Roman"/>
          <w:sz w:val="28"/>
        </w:rPr>
        <w:t xml:space="preserve"> </w:t>
      </w:r>
      <w:r w:rsidRPr="00B367AD">
        <w:rPr>
          <w:rFonts w:ascii="Times New Roman" w:hAnsi="Times New Roman"/>
          <w:sz w:val="28"/>
        </w:rPr>
        <w:t xml:space="preserve">коммуникативных и </w:t>
      </w:r>
      <w:r>
        <w:rPr>
          <w:rFonts w:ascii="Times New Roman" w:hAnsi="Times New Roman"/>
          <w:sz w:val="28"/>
        </w:rPr>
        <w:t>познавательных задач;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умение осуществлять инфо</w:t>
      </w:r>
      <w:r>
        <w:rPr>
          <w:rFonts w:ascii="Times New Roman" w:hAnsi="Times New Roman"/>
          <w:sz w:val="28"/>
        </w:rPr>
        <w:t>рмационный поиск для выполнения учебных заданий;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овладение навыками смыс</w:t>
      </w:r>
      <w:r>
        <w:rPr>
          <w:rFonts w:ascii="Times New Roman" w:hAnsi="Times New Roman"/>
          <w:sz w:val="28"/>
        </w:rPr>
        <w:t>лового чтения текстов различных стилей и жанров;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готовность слушать собесе</w:t>
      </w:r>
      <w:r>
        <w:rPr>
          <w:rFonts w:ascii="Times New Roman" w:hAnsi="Times New Roman"/>
          <w:sz w:val="28"/>
        </w:rPr>
        <w:t xml:space="preserve">дника, вести диалог, признавать </w:t>
      </w:r>
      <w:r w:rsidRPr="00B367AD">
        <w:rPr>
          <w:rFonts w:ascii="Times New Roman" w:hAnsi="Times New Roman"/>
          <w:sz w:val="28"/>
        </w:rPr>
        <w:t>возможность существования различных точек зрения и права каждого иметь</w:t>
      </w:r>
      <w:r>
        <w:rPr>
          <w:rFonts w:ascii="Times New Roman" w:hAnsi="Times New Roman"/>
          <w:sz w:val="28"/>
        </w:rPr>
        <w:t xml:space="preserve"> свою собственную;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умение излагать свое мнен</w:t>
      </w:r>
      <w:r>
        <w:rPr>
          <w:rFonts w:ascii="Times New Roman" w:hAnsi="Times New Roman"/>
          <w:sz w:val="28"/>
        </w:rPr>
        <w:t>ие и аргументировать свою точку зрения и оценку событий;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определение общей цел</w:t>
      </w:r>
      <w:r>
        <w:rPr>
          <w:rFonts w:ascii="Times New Roman" w:hAnsi="Times New Roman"/>
          <w:sz w:val="28"/>
        </w:rPr>
        <w:t xml:space="preserve">и и путей ее достижения, умение </w:t>
      </w:r>
      <w:r w:rsidRPr="00B367AD">
        <w:rPr>
          <w:rFonts w:ascii="Times New Roman" w:hAnsi="Times New Roman"/>
          <w:sz w:val="28"/>
        </w:rPr>
        <w:t>договориться о распределении ролей в совместной деятельности;</w:t>
      </w:r>
    </w:p>
    <w:p w:rsid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- адекватно оценивать собственное поведение и поведение </w:t>
      </w:r>
      <w:r w:rsidRPr="00B367AD">
        <w:rPr>
          <w:rFonts w:ascii="Times New Roman" w:hAnsi="Times New Roman"/>
          <w:sz w:val="28"/>
        </w:rPr>
        <w:t>окружающих.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ПРЕДМЕТНЫЕ РЕЗУЛЬТАТЫ</w:t>
      </w:r>
    </w:p>
    <w:p w:rsidR="00B367AD" w:rsidRPr="00B367AD" w:rsidRDefault="00B367AD" w:rsidP="00B367AD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знание, понимание и принятие обучающимися ценностей: </w:t>
      </w:r>
      <w:r w:rsidRPr="00B367AD">
        <w:rPr>
          <w:rFonts w:ascii="Times New Roman" w:hAnsi="Times New Roman"/>
          <w:sz w:val="28"/>
        </w:rPr>
        <w:t>Отечество, долг, нравственность, ми</w:t>
      </w:r>
      <w:r>
        <w:rPr>
          <w:rFonts w:ascii="Times New Roman" w:hAnsi="Times New Roman"/>
          <w:sz w:val="28"/>
        </w:rPr>
        <w:t xml:space="preserve">лосердие, миролюбие, как основы </w:t>
      </w:r>
      <w:r w:rsidRPr="00B367AD">
        <w:rPr>
          <w:rFonts w:ascii="Times New Roman" w:hAnsi="Times New Roman"/>
          <w:sz w:val="28"/>
        </w:rPr>
        <w:t>культурных традиций мн</w:t>
      </w:r>
      <w:r>
        <w:rPr>
          <w:rFonts w:ascii="Times New Roman" w:hAnsi="Times New Roman"/>
          <w:sz w:val="28"/>
        </w:rPr>
        <w:t>огонационального народа России;</w:t>
      </w:r>
    </w:p>
    <w:p w:rsidR="00B367AD" w:rsidRPr="00B367AD" w:rsidRDefault="00B367AD" w:rsidP="00A76401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367AD">
        <w:rPr>
          <w:rFonts w:ascii="Times New Roman" w:hAnsi="Times New Roman"/>
          <w:sz w:val="28"/>
        </w:rPr>
        <w:t>знакомство с основами р</w:t>
      </w:r>
      <w:r>
        <w:rPr>
          <w:rFonts w:ascii="Times New Roman" w:hAnsi="Times New Roman"/>
          <w:sz w:val="28"/>
        </w:rPr>
        <w:t xml:space="preserve">елигиозной морали, понимание их </w:t>
      </w:r>
      <w:r w:rsidRPr="00B367AD">
        <w:rPr>
          <w:rFonts w:ascii="Times New Roman" w:hAnsi="Times New Roman"/>
          <w:sz w:val="28"/>
        </w:rPr>
        <w:t>значения в выстраивании конст</w:t>
      </w:r>
      <w:r w:rsidR="00A76401">
        <w:rPr>
          <w:rFonts w:ascii="Times New Roman" w:hAnsi="Times New Roman"/>
          <w:sz w:val="28"/>
        </w:rPr>
        <w:t>руктивных отношений в обществе;</w:t>
      </w:r>
    </w:p>
    <w:p w:rsidR="00B367AD" w:rsidRPr="00B367AD" w:rsidRDefault="00A76401" w:rsidP="00A76401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формирование первоначальных представлений о традициях еврейского народа;</w:t>
      </w:r>
    </w:p>
    <w:p w:rsidR="00B367AD" w:rsidRDefault="00A76401" w:rsidP="00A76401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="00B367AD" w:rsidRPr="00B367AD">
        <w:rPr>
          <w:rFonts w:ascii="Times New Roman" w:hAnsi="Times New Roman"/>
          <w:sz w:val="28"/>
        </w:rPr>
        <w:t>осознание ценности нравственно</w:t>
      </w:r>
      <w:r>
        <w:rPr>
          <w:rFonts w:ascii="Times New Roman" w:hAnsi="Times New Roman"/>
          <w:sz w:val="28"/>
        </w:rPr>
        <w:t xml:space="preserve">сти и духовности в человеческой </w:t>
      </w:r>
      <w:r w:rsidR="00B367AD" w:rsidRPr="00B367AD">
        <w:rPr>
          <w:rFonts w:ascii="Times New Roman" w:hAnsi="Times New Roman"/>
          <w:sz w:val="28"/>
        </w:rPr>
        <w:t>жизни.</w:t>
      </w:r>
    </w:p>
    <w:p w:rsidR="00A76401" w:rsidRPr="00610739" w:rsidRDefault="00A76401" w:rsidP="00A76401">
      <w:pPr>
        <w:ind w:firstLine="708"/>
        <w:jc w:val="both"/>
        <w:rPr>
          <w:rFonts w:ascii="Times New Roman" w:hAnsi="Times New Roman"/>
          <w:b/>
          <w:sz w:val="28"/>
        </w:rPr>
      </w:pPr>
      <w:r w:rsidRPr="00610739">
        <w:rPr>
          <w:rFonts w:ascii="Times New Roman" w:hAnsi="Times New Roman"/>
          <w:b/>
          <w:sz w:val="28"/>
        </w:rPr>
        <w:t>ПОУРОЧНОЕ ПЛАНИРОВАНИЕ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5811"/>
        <w:gridCol w:w="2546"/>
      </w:tblGrid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 п/п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Тема урока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часов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Вводный урок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>Еврейский календарь.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A76401">
              <w:rPr>
                <w:rFonts w:ascii="Times New Roman" w:hAnsi="Times New Roman"/>
                <w:sz w:val="28"/>
              </w:rPr>
              <w:t>Рош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 а-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Шана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>Десять дней раскаяния.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A76401">
              <w:rPr>
                <w:rFonts w:ascii="Times New Roman" w:hAnsi="Times New Roman"/>
                <w:sz w:val="28"/>
              </w:rPr>
              <w:t>Йом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Кипур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6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A76401">
              <w:rPr>
                <w:rFonts w:ascii="Times New Roman" w:hAnsi="Times New Roman"/>
                <w:sz w:val="28"/>
              </w:rPr>
              <w:t>Суккот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A76401">
              <w:rPr>
                <w:rFonts w:ascii="Times New Roman" w:hAnsi="Times New Roman"/>
                <w:sz w:val="28"/>
              </w:rPr>
              <w:t>Шмини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Ацерет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 и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Симхат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 Тора.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8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>Заповедь Шабата в Торе.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A76401">
              <w:rPr>
                <w:rFonts w:ascii="Times New Roman" w:hAnsi="Times New Roman"/>
                <w:sz w:val="28"/>
              </w:rPr>
              <w:t>Ханука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>Четыре траурных поста.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>Разрушение Первого Храма.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>Ту би-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Шват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</w:t>
            </w:r>
          </w:p>
        </w:tc>
        <w:tc>
          <w:tcPr>
            <w:tcW w:w="5811" w:type="dxa"/>
          </w:tcPr>
          <w:p w:rsidR="00A76401" w:rsidRP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 xml:space="preserve">Месяц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адар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 – месяц радости, месяц</w:t>
            </w:r>
          </w:p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 xml:space="preserve">рождения и смерти пророка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Моше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proofErr w:type="spellStart"/>
            <w:r w:rsidRPr="00A76401">
              <w:rPr>
                <w:rFonts w:ascii="Times New Roman" w:hAnsi="Times New Roman"/>
                <w:sz w:val="28"/>
              </w:rPr>
              <w:t>Песах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 xml:space="preserve">Месяцы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сиван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,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тамуз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 xml:space="preserve"> и </w:t>
            </w:r>
            <w:proofErr w:type="spellStart"/>
            <w:r w:rsidRPr="00A76401">
              <w:rPr>
                <w:rFonts w:ascii="Times New Roman" w:hAnsi="Times New Roman"/>
                <w:sz w:val="28"/>
              </w:rPr>
              <w:t>ав</w:t>
            </w:r>
            <w:proofErr w:type="spellEnd"/>
            <w:r w:rsidRPr="00A76401">
              <w:rPr>
                <w:rFonts w:ascii="Times New Roman" w:hAnsi="Times New Roman"/>
                <w:sz w:val="28"/>
              </w:rPr>
              <w:t>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610739" w:rsidTr="00A76401">
        <w:tc>
          <w:tcPr>
            <w:tcW w:w="988" w:type="dxa"/>
          </w:tcPr>
          <w:p w:rsidR="00610739" w:rsidRDefault="00610739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16</w:t>
            </w:r>
          </w:p>
        </w:tc>
        <w:tc>
          <w:tcPr>
            <w:tcW w:w="5811" w:type="dxa"/>
          </w:tcPr>
          <w:p w:rsidR="00610739" w:rsidRPr="00A76401" w:rsidRDefault="00610739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610739">
              <w:rPr>
                <w:rFonts w:ascii="Times New Roman" w:hAnsi="Times New Roman"/>
                <w:sz w:val="28"/>
              </w:rPr>
              <w:t>Лаг ба-</w:t>
            </w:r>
            <w:proofErr w:type="spellStart"/>
            <w:r w:rsidRPr="00610739">
              <w:rPr>
                <w:rFonts w:ascii="Times New Roman" w:hAnsi="Times New Roman"/>
                <w:sz w:val="28"/>
              </w:rPr>
              <w:t>омер</w:t>
            </w:r>
            <w:proofErr w:type="spellEnd"/>
          </w:p>
        </w:tc>
        <w:tc>
          <w:tcPr>
            <w:tcW w:w="2546" w:type="dxa"/>
          </w:tcPr>
          <w:p w:rsidR="00610739" w:rsidRDefault="00610739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A76401">
        <w:tc>
          <w:tcPr>
            <w:tcW w:w="988" w:type="dxa"/>
          </w:tcPr>
          <w:p w:rsidR="00A76401" w:rsidRDefault="00610739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  <w:tc>
          <w:tcPr>
            <w:tcW w:w="5811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 w:rsidRPr="00A76401">
              <w:rPr>
                <w:rFonts w:ascii="Times New Roman" w:hAnsi="Times New Roman"/>
                <w:sz w:val="28"/>
              </w:rPr>
              <w:t>Повторение пройденного.</w:t>
            </w:r>
          </w:p>
        </w:tc>
        <w:tc>
          <w:tcPr>
            <w:tcW w:w="2546" w:type="dxa"/>
          </w:tcPr>
          <w:p w:rsid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</w:tr>
      <w:tr w:rsidR="00A76401" w:rsidTr="00853DF9">
        <w:tc>
          <w:tcPr>
            <w:tcW w:w="6799" w:type="dxa"/>
            <w:gridSpan w:val="2"/>
          </w:tcPr>
          <w:p w:rsidR="00A76401" w:rsidRPr="00A76401" w:rsidRDefault="00A76401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Всего </w:t>
            </w:r>
          </w:p>
        </w:tc>
        <w:tc>
          <w:tcPr>
            <w:tcW w:w="2546" w:type="dxa"/>
          </w:tcPr>
          <w:p w:rsidR="00A76401" w:rsidRDefault="00610739" w:rsidP="00A76401">
            <w:pPr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</w:t>
            </w:r>
          </w:p>
        </w:tc>
      </w:tr>
    </w:tbl>
    <w:p w:rsidR="00A76401" w:rsidRPr="00175A25" w:rsidRDefault="00A76401" w:rsidP="00A76401">
      <w:pPr>
        <w:ind w:firstLine="708"/>
        <w:jc w:val="both"/>
        <w:rPr>
          <w:rFonts w:ascii="Times New Roman" w:hAnsi="Times New Roman"/>
          <w:sz w:val="28"/>
        </w:rPr>
      </w:pPr>
    </w:p>
    <w:sectPr w:rsidR="00A76401" w:rsidRPr="00175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A25"/>
    <w:rsid w:val="00084F2C"/>
    <w:rsid w:val="00175A25"/>
    <w:rsid w:val="00176C5F"/>
    <w:rsid w:val="00580A64"/>
    <w:rsid w:val="00610739"/>
    <w:rsid w:val="00A76401"/>
    <w:rsid w:val="00B367AD"/>
    <w:rsid w:val="00E247B1"/>
    <w:rsid w:val="00E5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C7C83E-4485-42A7-98F8-A08D180D7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5A25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5A2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76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76401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7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94C0B0-2F83-4B3C-A20D-ADEFE488A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1343</Words>
  <Characters>7661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МКОУ СОШ с.Бабстово</cp:lastModifiedBy>
  <cp:revision>7</cp:revision>
  <cp:lastPrinted>2026-09-19T11:54:00Z</cp:lastPrinted>
  <dcterms:created xsi:type="dcterms:W3CDTF">2026-09-02T09:17:00Z</dcterms:created>
  <dcterms:modified xsi:type="dcterms:W3CDTF">2026-09-30T01:40:00Z</dcterms:modified>
</cp:coreProperties>
</file>