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01F" w:rsidRPr="002E701F" w:rsidRDefault="002E701F" w:rsidP="002E701F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МИНИСТЕРСТВО ПРОСВЕЩЕНИЯ РОССИЙСКОЙ ФЕДЕРАЦИИ</w:t>
      </w:r>
    </w:p>
    <w:p w:rsidR="002E701F" w:rsidRPr="002E701F" w:rsidRDefault="002E701F" w:rsidP="002E701F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Министерство образования Еврейской автономной области</w:t>
      </w:r>
    </w:p>
    <w:p w:rsidR="002E701F" w:rsidRPr="002E701F" w:rsidRDefault="002E701F" w:rsidP="002E701F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Администрация Ленинского муниципального района Еврейской автономной области</w:t>
      </w:r>
    </w:p>
    <w:p w:rsidR="00BE4208" w:rsidRDefault="002E701F" w:rsidP="002E701F">
      <w:pPr>
        <w:jc w:val="center"/>
        <w:rPr>
          <w:rFonts w:ascii="Times New Roman" w:hAnsi="Times New Roman" w:cs="Times New Roman"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МБОУ СОШ с. Бабстово</w:t>
      </w:r>
    </w:p>
    <w:p w:rsidR="002E701F" w:rsidRDefault="002E701F" w:rsidP="002E701F">
      <w:pPr>
        <w:jc w:val="center"/>
        <w:rPr>
          <w:rFonts w:ascii="Times New Roman" w:hAnsi="Times New Roman" w:cs="Times New Roman"/>
          <w:bCs/>
          <w:sz w:val="28"/>
        </w:rPr>
      </w:pPr>
    </w:p>
    <w:p w:rsidR="002E701F" w:rsidRDefault="002E701F" w:rsidP="002E701F">
      <w:pPr>
        <w:jc w:val="center"/>
        <w:rPr>
          <w:rFonts w:ascii="Times New Roman" w:hAnsi="Times New Roman" w:cs="Times New Roman"/>
          <w:bCs/>
          <w:sz w:val="28"/>
        </w:rPr>
      </w:pPr>
    </w:p>
    <w:p w:rsidR="002E701F" w:rsidRPr="002E701F" w:rsidRDefault="002E701F" w:rsidP="002E701F">
      <w:pPr>
        <w:jc w:val="center"/>
        <w:rPr>
          <w:rFonts w:ascii="Times New Roman" w:hAnsi="Times New Roman" w:cs="Times New Roman"/>
          <w:bCs/>
          <w:sz w:val="28"/>
        </w:rPr>
      </w:pPr>
    </w:p>
    <w:tbl>
      <w:tblPr>
        <w:tblStyle w:val="a3"/>
        <w:tblW w:w="0" w:type="auto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3261"/>
        <w:gridCol w:w="3259"/>
      </w:tblGrid>
      <w:tr w:rsidR="00BE4208" w:rsidRPr="00BE4208" w:rsidTr="00BE4208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/>
                <w:bCs/>
                <w:sz w:val="24"/>
              </w:rPr>
              <w:t>«Рассмотрено»</w:t>
            </w: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/>
                <w:bCs/>
                <w:sz w:val="24"/>
              </w:rPr>
              <w:t>Руководитель МО</w:t>
            </w: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0"/>
              </w:rPr>
            </w:pP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________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Головачева </w:t>
            </w:r>
            <w:r w:rsidRPr="00BE4208">
              <w:rPr>
                <w:rFonts w:ascii="Times New Roman" w:hAnsi="Times New Roman" w:cs="Times New Roman"/>
                <w:bCs/>
                <w:sz w:val="24"/>
              </w:rPr>
              <w:t xml:space="preserve">В.С. 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  <w:r w:rsidRPr="00BE4208">
              <w:rPr>
                <w:rFonts w:ascii="Times New Roman" w:hAnsi="Times New Roman" w:cs="Times New Roman"/>
                <w:bCs/>
                <w:sz w:val="18"/>
              </w:rPr>
              <w:t>Подпись               ФИО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</w:p>
          <w:p w:rsidR="00BE4208" w:rsidRP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Cs/>
                <w:sz w:val="24"/>
              </w:rPr>
              <w:t>Протокол №   от «__» __ 2026 г.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E4208" w:rsidRPr="00BE4208" w:rsidRDefault="00987F6E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noProof/>
                <w:sz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-2889885</wp:posOffset>
                  </wp:positionH>
                  <wp:positionV relativeFrom="paragraph">
                    <wp:posOffset>-3218815</wp:posOffset>
                  </wp:positionV>
                  <wp:extent cx="7874000" cy="4761434"/>
                  <wp:effectExtent l="0" t="0" r="0" b="12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Головачева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0" cy="4761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BE4208" w:rsidRPr="00BE4208">
              <w:rPr>
                <w:rFonts w:ascii="Times New Roman" w:hAnsi="Times New Roman" w:cs="Times New Roman"/>
                <w:b/>
                <w:bCs/>
                <w:sz w:val="24"/>
              </w:rPr>
              <w:t>«Согласовано»</w:t>
            </w: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/>
                <w:bCs/>
                <w:sz w:val="24"/>
              </w:rPr>
              <w:t>Заместитель директора по УВР</w:t>
            </w:r>
          </w:p>
          <w:p w:rsidR="00BE4208" w:rsidRP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Cs/>
                <w:sz w:val="24"/>
              </w:rPr>
              <w:t>__________ Чернявская Г.Ф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  <w:r w:rsidRPr="00BE4208">
              <w:rPr>
                <w:rFonts w:ascii="Times New Roman" w:hAnsi="Times New Roman" w:cs="Times New Roman"/>
                <w:bCs/>
                <w:sz w:val="18"/>
              </w:rPr>
              <w:t>Подпись                   ФИО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</w:p>
          <w:p w:rsidR="00BE4208" w:rsidRP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Cs/>
                <w:sz w:val="24"/>
              </w:rPr>
              <w:t>Протокол №   от «__» __ 2026г.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/>
                <w:bCs/>
                <w:sz w:val="24"/>
              </w:rPr>
              <w:t>«Утверждено»</w:t>
            </w:r>
          </w:p>
          <w:p w:rsid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/>
                <w:bCs/>
                <w:sz w:val="24"/>
              </w:rPr>
              <w:t>Директор</w:t>
            </w: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  <w:p w:rsidR="00BE4208" w:rsidRP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Cs/>
                <w:sz w:val="24"/>
              </w:rPr>
              <w:t>___________ Лазаренко Е.Е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  <w:r w:rsidRPr="00BE4208">
              <w:rPr>
                <w:rFonts w:ascii="Times New Roman" w:hAnsi="Times New Roman" w:cs="Times New Roman"/>
                <w:bCs/>
                <w:sz w:val="18"/>
              </w:rPr>
              <w:t>Подпись                         ФИО</w:t>
            </w:r>
          </w:p>
          <w:p w:rsid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8"/>
              </w:rPr>
            </w:pPr>
          </w:p>
          <w:p w:rsidR="00BE4208" w:rsidRPr="00BE4208" w:rsidRDefault="00BE4208" w:rsidP="00BE4208">
            <w:pPr>
              <w:spacing w:line="259" w:lineRule="auto"/>
              <w:rPr>
                <w:rFonts w:ascii="Times New Roman" w:hAnsi="Times New Roman" w:cs="Times New Roman"/>
                <w:bCs/>
                <w:sz w:val="14"/>
              </w:rPr>
            </w:pPr>
          </w:p>
          <w:p w:rsidR="00BE4208" w:rsidRPr="00BE4208" w:rsidRDefault="00BE4208" w:rsidP="00BE420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BE4208">
              <w:rPr>
                <w:rFonts w:ascii="Times New Roman" w:hAnsi="Times New Roman" w:cs="Times New Roman"/>
                <w:bCs/>
                <w:sz w:val="24"/>
              </w:rPr>
              <w:t>Приказ №   от «__» __ 2026г.</w:t>
            </w:r>
          </w:p>
        </w:tc>
      </w:tr>
    </w:tbl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Pr="002E701F" w:rsidRDefault="00BE4208" w:rsidP="00BE420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Адаптированная рабочая программа</w:t>
      </w:r>
    </w:p>
    <w:p w:rsidR="00BE4208" w:rsidRPr="002E701F" w:rsidRDefault="00BE4208" w:rsidP="00BE420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E701F">
        <w:rPr>
          <w:rFonts w:ascii="Times New Roman" w:hAnsi="Times New Roman" w:cs="Times New Roman"/>
          <w:b/>
          <w:bCs/>
          <w:sz w:val="28"/>
        </w:rPr>
        <w:t>По предмету «Информатика»</w:t>
      </w:r>
    </w:p>
    <w:p w:rsidR="00BE4208" w:rsidRDefault="0019395A" w:rsidP="00BE4208">
      <w:pPr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6</w:t>
      </w:r>
      <w:r w:rsidR="00BE4208">
        <w:rPr>
          <w:rFonts w:ascii="Times New Roman" w:hAnsi="Times New Roman" w:cs="Times New Roman"/>
          <w:bCs/>
          <w:sz w:val="28"/>
        </w:rPr>
        <w:t xml:space="preserve"> класс</w:t>
      </w: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Учитель: Яшурина Екатерина Эдуардовна</w:t>
      </w: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2E701F">
      <w:pPr>
        <w:rPr>
          <w:rFonts w:ascii="Times New Roman" w:hAnsi="Times New Roman" w:cs="Times New Roman"/>
          <w:bCs/>
          <w:sz w:val="28"/>
        </w:rPr>
      </w:pPr>
    </w:p>
    <w:p w:rsidR="002E701F" w:rsidRDefault="002E701F" w:rsidP="002E701F">
      <w:pPr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</w:p>
    <w:p w:rsidR="00BE4208" w:rsidRPr="00BE4208" w:rsidRDefault="00BE4208" w:rsidP="00BE4208">
      <w:pPr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Бабстово 2026-2026 учебный год</w:t>
      </w:r>
      <w:r w:rsidRPr="00BE4208">
        <w:rPr>
          <w:rFonts w:ascii="Times New Roman" w:hAnsi="Times New Roman" w:cs="Times New Roman"/>
          <w:bCs/>
          <w:sz w:val="28"/>
        </w:rPr>
        <w:br w:type="page"/>
      </w:r>
    </w:p>
    <w:p w:rsidR="003F5F98" w:rsidRPr="003F5F98" w:rsidRDefault="003F5F98" w:rsidP="003F5F98">
      <w:pPr>
        <w:jc w:val="center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sz w:val="28"/>
        </w:rPr>
        <w:lastRenderedPageBreak/>
        <w:t>Пояснительная записка</w:t>
      </w:r>
    </w:p>
    <w:p w:rsidR="003F5F98" w:rsidRPr="003F5F98" w:rsidRDefault="003F5F98" w:rsidP="003F5F98">
      <w:pPr>
        <w:rPr>
          <w:rFonts w:ascii="Times New Roman" w:hAnsi="Times New Roman" w:cs="Times New Roman"/>
          <w:sz w:val="28"/>
        </w:rPr>
      </w:pP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Рабочая программа по информатике в 6 классе разработана на основе следующих нормативных документов: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- Федеральный закон от 29 декабря 2012 г. № 273-ФЗ «Об образовании в Российской Федерации» (в ред. Федеральных законов от 17.02.2021 № 10-ФЗ, от 24.03.2021 № 51-ФЗ, от 05.04.2021 № 85-ФЗ, от 20.04.2021 № 95-ФЗ, от 30.04.2021 № 114-ФЗ, от 11.06.2021 № 170-ФЗ, от 02.07.2021 № 310-ФЗ, от 02.07.2021 № 351-ФЗ);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- 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РФ № 1599 от 19 декабря 2014 г.;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- Концепция Федерального государственного образовательного стандарта для обучающихся с ограниченными возможностями здоровья.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- Приказ Министерства образования и науки Российской Федерации от 19.12.2014 № 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</w:t>
      </w:r>
    </w:p>
    <w:p w:rsidR="003F5F98" w:rsidRPr="003F5F98" w:rsidRDefault="003F5F98" w:rsidP="003F5F98">
      <w:pPr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 xml:space="preserve">- Примерная адаптированная основная общеобразовательная программа образования обучающихся с умственной отсталостью (интеллектуальными </w:t>
      </w:r>
      <w:r w:rsidR="00BE4208" w:rsidRPr="003F5F98">
        <w:rPr>
          <w:rFonts w:ascii="Times New Roman" w:hAnsi="Times New Roman" w:cs="Times New Roman"/>
          <w:sz w:val="28"/>
        </w:rPr>
        <w:t>нарушениями) /</w:t>
      </w:r>
      <w:r w:rsidRPr="003F5F98">
        <w:rPr>
          <w:rFonts w:ascii="Times New Roman" w:hAnsi="Times New Roman" w:cs="Times New Roman"/>
          <w:sz w:val="28"/>
        </w:rPr>
        <w:t>М-во образования и науки РФ. – М.: Просвещение, 2017;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- АООП обучающихся с умственной отсталостью (инте</w:t>
      </w:r>
      <w:r w:rsidR="0057436C">
        <w:rPr>
          <w:rFonts w:ascii="Times New Roman" w:hAnsi="Times New Roman" w:cs="Times New Roman"/>
          <w:sz w:val="28"/>
        </w:rPr>
        <w:t xml:space="preserve">ллектуальными нарушениями) </w:t>
      </w:r>
      <w:r w:rsidR="0057436C" w:rsidRPr="0057436C">
        <w:rPr>
          <w:rFonts w:ascii="Times New Roman" w:hAnsi="Times New Roman" w:cs="Times New Roman"/>
          <w:sz w:val="28"/>
        </w:rPr>
        <w:t xml:space="preserve">МБОУ </w:t>
      </w:r>
      <w:r w:rsidR="0057436C">
        <w:rPr>
          <w:rFonts w:ascii="Times New Roman" w:hAnsi="Times New Roman" w:cs="Times New Roman"/>
          <w:sz w:val="28"/>
        </w:rPr>
        <w:t>«</w:t>
      </w:r>
      <w:r w:rsidR="0057436C" w:rsidRPr="0057436C">
        <w:rPr>
          <w:rFonts w:ascii="Times New Roman" w:hAnsi="Times New Roman" w:cs="Times New Roman"/>
          <w:sz w:val="28"/>
        </w:rPr>
        <w:t>СОШ с. Бабстово</w:t>
      </w:r>
      <w:r w:rsidR="0057436C">
        <w:rPr>
          <w:rFonts w:ascii="Times New Roman" w:hAnsi="Times New Roman" w:cs="Times New Roman"/>
          <w:sz w:val="28"/>
        </w:rPr>
        <w:t>»</w:t>
      </w:r>
      <w:r w:rsidRPr="003F5F98">
        <w:rPr>
          <w:rFonts w:ascii="Times New Roman" w:hAnsi="Times New Roman" w:cs="Times New Roman"/>
          <w:sz w:val="28"/>
        </w:rPr>
        <w:t>;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 xml:space="preserve">- Учебный план </w:t>
      </w:r>
      <w:r w:rsidR="0057436C" w:rsidRPr="0057436C">
        <w:rPr>
          <w:rFonts w:ascii="Times New Roman" w:hAnsi="Times New Roman" w:cs="Times New Roman"/>
          <w:sz w:val="28"/>
        </w:rPr>
        <w:t xml:space="preserve">МБОУ </w:t>
      </w:r>
      <w:r w:rsidR="0057436C">
        <w:rPr>
          <w:rFonts w:ascii="Times New Roman" w:hAnsi="Times New Roman" w:cs="Times New Roman"/>
          <w:sz w:val="28"/>
        </w:rPr>
        <w:t>«</w:t>
      </w:r>
      <w:r w:rsidR="0057436C" w:rsidRPr="0057436C">
        <w:rPr>
          <w:rFonts w:ascii="Times New Roman" w:hAnsi="Times New Roman" w:cs="Times New Roman"/>
          <w:sz w:val="28"/>
        </w:rPr>
        <w:t>СОШ с. Бабстово</w:t>
      </w:r>
      <w:r w:rsidRPr="003F5F98">
        <w:rPr>
          <w:rFonts w:ascii="Times New Roman" w:hAnsi="Times New Roman" w:cs="Times New Roman"/>
          <w:sz w:val="28"/>
        </w:rPr>
        <w:t>» для обучающихся с ОВЗ.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Авторской программы</w:t>
      </w:r>
      <w:r w:rsidRPr="003F5F98">
        <w:rPr>
          <w:rFonts w:ascii="Times New Roman" w:hAnsi="Times New Roman" w:cs="Times New Roman"/>
          <w:i/>
          <w:iCs/>
          <w:sz w:val="28"/>
        </w:rPr>
        <w:t> </w:t>
      </w:r>
      <w:proofErr w:type="spellStart"/>
      <w:r w:rsidRPr="003F5F98">
        <w:rPr>
          <w:rFonts w:ascii="Times New Roman" w:hAnsi="Times New Roman" w:cs="Times New Roman"/>
          <w:sz w:val="28"/>
        </w:rPr>
        <w:t>Босовой</w:t>
      </w:r>
      <w:proofErr w:type="spellEnd"/>
      <w:r w:rsidRPr="003F5F98">
        <w:rPr>
          <w:rFonts w:ascii="Times New Roman" w:hAnsi="Times New Roman" w:cs="Times New Roman"/>
          <w:sz w:val="28"/>
        </w:rPr>
        <w:t xml:space="preserve"> Л.Л. «Программа курса информатики и ИКТ для 5-7 классов средней общеобразовательной школы».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 xml:space="preserve">Рабочая программа разработана в соответствии с Обязательным минимумом образования школьников в области информатика и Минимальными требованиями к уровню подготовки учащихся основной школы по информатике, на основе выше перечисленных программ, а </w:t>
      </w:r>
      <w:proofErr w:type="gramStart"/>
      <w:r w:rsidRPr="003F5F98">
        <w:rPr>
          <w:rFonts w:ascii="Times New Roman" w:hAnsi="Times New Roman" w:cs="Times New Roman"/>
          <w:sz w:val="28"/>
        </w:rPr>
        <w:t>так же</w:t>
      </w:r>
      <w:proofErr w:type="gramEnd"/>
      <w:r w:rsidRPr="003F5F98">
        <w:rPr>
          <w:rFonts w:ascii="Times New Roman" w:hAnsi="Times New Roman" w:cs="Times New Roman"/>
          <w:sz w:val="28"/>
        </w:rPr>
        <w:t xml:space="preserve"> с учетом психофизических особенностей обучающихся с ОВЗ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 xml:space="preserve">По учебному плану МБОУ </w:t>
      </w:r>
      <w:r w:rsidR="0057436C">
        <w:rPr>
          <w:rFonts w:ascii="Times New Roman" w:hAnsi="Times New Roman" w:cs="Times New Roman"/>
          <w:sz w:val="28"/>
        </w:rPr>
        <w:t>«</w:t>
      </w:r>
      <w:r w:rsidR="00BE4208">
        <w:rPr>
          <w:rFonts w:ascii="Times New Roman" w:hAnsi="Times New Roman" w:cs="Times New Roman"/>
          <w:sz w:val="28"/>
        </w:rPr>
        <w:t>СОШ с. Бабстово</w:t>
      </w:r>
      <w:r w:rsidR="0057436C">
        <w:rPr>
          <w:rFonts w:ascii="Times New Roman" w:hAnsi="Times New Roman" w:cs="Times New Roman"/>
          <w:sz w:val="28"/>
        </w:rPr>
        <w:t>»</w:t>
      </w:r>
      <w:r w:rsidR="00BE4208">
        <w:rPr>
          <w:rFonts w:ascii="Times New Roman" w:hAnsi="Times New Roman" w:cs="Times New Roman"/>
          <w:sz w:val="28"/>
        </w:rPr>
        <w:t xml:space="preserve"> на 2026-2027</w:t>
      </w:r>
      <w:r w:rsidRPr="003F5F98">
        <w:rPr>
          <w:rFonts w:ascii="Times New Roman" w:hAnsi="Times New Roman" w:cs="Times New Roman"/>
          <w:sz w:val="28"/>
        </w:rPr>
        <w:t xml:space="preserve"> учебный год на изучение информатики в 6 классе отводится 1 час в неделю. По календарному учебному графику продолжительность учебного года для </w:t>
      </w:r>
      <w:r w:rsidRPr="003F5F98">
        <w:rPr>
          <w:rFonts w:ascii="Times New Roman" w:hAnsi="Times New Roman" w:cs="Times New Roman"/>
          <w:sz w:val="28"/>
        </w:rPr>
        <w:lastRenderedPageBreak/>
        <w:t>уч</w:t>
      </w:r>
      <w:r w:rsidR="00BE4208">
        <w:rPr>
          <w:rFonts w:ascii="Times New Roman" w:hAnsi="Times New Roman" w:cs="Times New Roman"/>
          <w:sz w:val="28"/>
        </w:rPr>
        <w:t>ащихся 6-х классов составляет 34</w:t>
      </w:r>
      <w:r w:rsidR="0057436C">
        <w:rPr>
          <w:rFonts w:ascii="Times New Roman" w:hAnsi="Times New Roman" w:cs="Times New Roman"/>
          <w:sz w:val="28"/>
        </w:rPr>
        <w:t xml:space="preserve"> недели</w:t>
      </w:r>
      <w:r w:rsidRPr="003F5F98">
        <w:rPr>
          <w:rFonts w:ascii="Times New Roman" w:hAnsi="Times New Roman" w:cs="Times New Roman"/>
          <w:sz w:val="28"/>
        </w:rPr>
        <w:t xml:space="preserve">. На </w:t>
      </w:r>
      <w:r w:rsidR="0057436C">
        <w:rPr>
          <w:rFonts w:ascii="Times New Roman" w:hAnsi="Times New Roman" w:cs="Times New Roman"/>
          <w:sz w:val="28"/>
        </w:rPr>
        <w:t>изучение информатике отведено 34 часа</w:t>
      </w:r>
      <w:r w:rsidRPr="003F5F98">
        <w:rPr>
          <w:rFonts w:ascii="Times New Roman" w:hAnsi="Times New Roman" w:cs="Times New Roman"/>
          <w:sz w:val="28"/>
        </w:rPr>
        <w:t xml:space="preserve"> в год.</w:t>
      </w:r>
    </w:p>
    <w:p w:rsidR="003F5F98" w:rsidRPr="003F5F98" w:rsidRDefault="007F2C35" w:rsidP="003F5F98">
      <w:pPr>
        <w:ind w:firstLine="708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sz w:val="28"/>
        </w:rPr>
        <w:t>РЕЗУЛЬТАТЫ ОСВОЕНИЯ УЧЕБНОГО ПРЕДМЕТА</w:t>
      </w:r>
    </w:p>
    <w:p w:rsidR="007F2C35" w:rsidRPr="007F2C35" w:rsidRDefault="007F2C35" w:rsidP="007F2C3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Личностные учебные действия: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осознание себя как гражданина России с определёнными правами и обязанностями;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соотнесение собственных поступков и поступков других людей с принятыми и усвоенными этическими нормами;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нравственного аспекта в собственном пове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дении и поведении других людей.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numPr>
          <w:ilvl w:val="0"/>
          <w:numId w:val="18"/>
        </w:numPr>
        <w:shd w:val="clear" w:color="auto" w:fill="FFFFFF"/>
        <w:spacing w:after="120" w:line="330" w:lineRule="atLeast"/>
        <w:ind w:left="0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Регулятивные учебные действия: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принимать и сохранять цели и задачи решения типовых учебных и практических задач;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способность осуществлять коллективный поиск средств их осуществления;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осознанное действие на основе разных видов инструкций для решения практических и учебных задач;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готовность к самоконтролю в процессе деятельности;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адекватное реагирование на внешний контроль и оценку, корректировка своей дея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тельности в соответствии с ней.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numPr>
          <w:ilvl w:val="0"/>
          <w:numId w:val="18"/>
        </w:numPr>
        <w:shd w:val="clear" w:color="auto" w:fill="FFFFFF"/>
        <w:spacing w:after="120" w:line="330" w:lineRule="atLeast"/>
        <w:ind w:left="0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Коммуникативные учебные действия: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вступать и поддерживать коммуникацию в разных ситуациях социального взаимодействия (учебных, трудовых, бытовых и др.);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способность слушать собеседника, вступать в диалог и поддерживать его;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признание возможности существования различных точек зрения и права каждого иметь свою;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доступных информационных средств и способов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решения коммуникативных задач.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numPr>
          <w:ilvl w:val="0"/>
          <w:numId w:val="18"/>
        </w:numPr>
        <w:shd w:val="clear" w:color="auto" w:fill="FFFFFF"/>
        <w:spacing w:after="120" w:line="330" w:lineRule="atLeast"/>
        <w:ind w:left="0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Познавательные учебные действия: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логических операций (сравнение, анализ, синтез, обобщение, классификация, установление аналогий, закономерностей, причинно-следственных связей) на наглядном, доступном материале; </w:t>
      </w:r>
    </w:p>
    <w:p w:rsidR="007F2C35" w:rsidRP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применение начальных сведений о сущности и особенностях объектов, процессов и явлений действительности для решения познавательных и практических задач; </w:t>
      </w:r>
    </w:p>
    <w:p w:rsidR="007F2C35" w:rsidRDefault="007F2C35" w:rsidP="007F2C35">
      <w:pPr>
        <w:numPr>
          <w:ilvl w:val="1"/>
          <w:numId w:val="18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использование </w:t>
      </w:r>
      <w:proofErr w:type="spellStart"/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межпредметных</w:t>
      </w:r>
      <w:proofErr w:type="spellEnd"/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знаний, отражающих доступные связи и отношения между объектами и процессами. </w:t>
      </w:r>
    </w:p>
    <w:p w:rsidR="007F2C35" w:rsidRPr="007F2C35" w:rsidRDefault="007F2C35" w:rsidP="007F2C35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ОСОБЕННОСТИ ОБУЧЕНИЯ ИНФОРМАТИКЕ В 6 КЛАССЕ</w:t>
      </w:r>
    </w:p>
    <w:p w:rsidR="007F2C35" w:rsidRPr="007F2C35" w:rsidRDefault="007F2C35" w:rsidP="007F2C35">
      <w:pPr>
        <w:numPr>
          <w:ilvl w:val="0"/>
          <w:numId w:val="19"/>
        </w:numPr>
        <w:shd w:val="clear" w:color="auto" w:fill="FFFFFF"/>
        <w:spacing w:beforeAutospacing="1" w:after="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Пропедевтический характер.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Курс направлен на формирование базовых представлений об информации, информационных процессах, компьютере как ин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струменте работы с информацией.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Default="007F2C35" w:rsidP="007F2C35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Концентрический принцип размещения материала.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Одна и та же тема изучается в течение нескольких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лет с постепенным усложнением.</w:t>
      </w:r>
    </w:p>
    <w:p w:rsidR="007F2C35" w:rsidRPr="007F2C35" w:rsidRDefault="007F2C35" w:rsidP="007F2C35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Практическая направленность.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Большое внимание уделяется формированию навыков работы с компьютером, текстовыми редакторами, базовыми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алгоритмическими конструкциями.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Учёт индивидуальных особенностей.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выполнении практических работ подбираются задания разной сложности, используется дифференцированное оценивание, пред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оставляется необходимая помощь.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numPr>
          <w:ilvl w:val="0"/>
          <w:numId w:val="19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Использование коррекционно-развивающих методов.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Включает игровые технологии, работу с опорными карточками, таблицами, развитие мелкой моторики, аналитико-синтетической деятельности, памяти, вни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мания.</w:t>
      </w: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F2C35" w:rsidRPr="007F2C35" w:rsidRDefault="007F2C35" w:rsidP="007F2C35">
      <w:pPr>
        <w:shd w:val="clear" w:color="auto" w:fill="FFFFFF"/>
        <w:spacing w:after="120" w:line="330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2C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обучения — не только дать знания, но и развить у учащихся обобщённые способы деятельности, навыки самостоятельной работы, подготовить их к самостоятельной жизни в обществе и овладению доступными видами профильного труда. </w:t>
      </w:r>
    </w:p>
    <w:p w:rsidR="003F5F98" w:rsidRPr="003F5F98" w:rsidRDefault="007F2C35" w:rsidP="007F2C35">
      <w:pPr>
        <w:ind w:firstLine="360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sz w:val="28"/>
        </w:rPr>
        <w:t>СОДЕРЖАНИЕ УЧЕБНОГО ПРЕДМЕТА</w:t>
      </w:r>
    </w:p>
    <w:p w:rsidR="003F5F98" w:rsidRPr="003F5F98" w:rsidRDefault="003F5F98" w:rsidP="003F5F98">
      <w:pPr>
        <w:ind w:firstLine="360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i/>
          <w:iCs/>
          <w:sz w:val="28"/>
        </w:rPr>
        <w:t>Объекты и системы</w:t>
      </w:r>
    </w:p>
    <w:p w:rsidR="003F5F98" w:rsidRPr="003F5F98" w:rsidRDefault="003F5F98" w:rsidP="003F5F98">
      <w:pPr>
        <w:ind w:firstLine="360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Объекты окружающего мира. Компьютерные объекты. Отношения объектов и их множеств. Разновидности объектов и их классификация.  Системы объектов. Персональный компьютер как система.</w:t>
      </w:r>
    </w:p>
    <w:p w:rsidR="003F5F98" w:rsidRPr="003F5F98" w:rsidRDefault="003F5F98" w:rsidP="003F5F98">
      <w:pPr>
        <w:ind w:firstLine="360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i/>
          <w:iCs/>
          <w:sz w:val="28"/>
        </w:rPr>
        <w:t>Человек и информация</w:t>
      </w:r>
    </w:p>
    <w:p w:rsidR="003F5F98" w:rsidRPr="003F5F98" w:rsidRDefault="003F5F98" w:rsidP="003F5F98">
      <w:pPr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Информация и знания. Чувственное познание окружающего мира. Абстрактное мышление. Понятие как форма мышления.</w:t>
      </w:r>
    </w:p>
    <w:p w:rsidR="003F5F98" w:rsidRPr="003F5F98" w:rsidRDefault="003F5F98" w:rsidP="003F5F98">
      <w:pPr>
        <w:ind w:firstLine="708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i/>
          <w:iCs/>
          <w:sz w:val="28"/>
        </w:rPr>
        <w:t>Текстовый редактор.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Запуск программы </w:t>
      </w:r>
      <w:proofErr w:type="spellStart"/>
      <w:r w:rsidRPr="003F5F98">
        <w:rPr>
          <w:rFonts w:ascii="Times New Roman" w:hAnsi="Times New Roman" w:cs="Times New Roman"/>
          <w:sz w:val="28"/>
        </w:rPr>
        <w:t>Word</w:t>
      </w:r>
      <w:proofErr w:type="spellEnd"/>
      <w:r w:rsidRPr="003F5F98">
        <w:rPr>
          <w:rFonts w:ascii="Times New Roman" w:hAnsi="Times New Roman" w:cs="Times New Roman"/>
          <w:sz w:val="28"/>
        </w:rPr>
        <w:t xml:space="preserve">. Внешний вид программы </w:t>
      </w:r>
      <w:proofErr w:type="spellStart"/>
      <w:r w:rsidRPr="003F5F98">
        <w:rPr>
          <w:rFonts w:ascii="Times New Roman" w:hAnsi="Times New Roman" w:cs="Times New Roman"/>
          <w:sz w:val="28"/>
        </w:rPr>
        <w:t>Word</w:t>
      </w:r>
      <w:proofErr w:type="spellEnd"/>
      <w:r w:rsidRPr="003F5F9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Создание документа.</w:t>
      </w:r>
    </w:p>
    <w:p w:rsidR="003F5F98" w:rsidRPr="003F5F98" w:rsidRDefault="003F5F98" w:rsidP="003F5F98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t>Панель форматирования, вкладка «Главная». Буфер обмена (копироват</w:t>
      </w:r>
      <w:r>
        <w:rPr>
          <w:rFonts w:ascii="Times New Roman" w:hAnsi="Times New Roman" w:cs="Times New Roman"/>
          <w:sz w:val="28"/>
        </w:rPr>
        <w:t xml:space="preserve">ь, вставить, вырезать). Шрифт, </w:t>
      </w:r>
      <w:r w:rsidRPr="003F5F98">
        <w:rPr>
          <w:rFonts w:ascii="Times New Roman" w:hAnsi="Times New Roman" w:cs="Times New Roman"/>
          <w:sz w:val="28"/>
        </w:rPr>
        <w:t>абзац, стили, редактирование. Набор текста.</w:t>
      </w:r>
      <w:r>
        <w:rPr>
          <w:rFonts w:ascii="Times New Roman" w:hAnsi="Times New Roman" w:cs="Times New Roman"/>
          <w:sz w:val="28"/>
        </w:rPr>
        <w:t xml:space="preserve"> Оформление заголовка текста. </w:t>
      </w:r>
      <w:proofErr w:type="spellStart"/>
      <w:r w:rsidRPr="003F5F98">
        <w:rPr>
          <w:rFonts w:ascii="Times New Roman" w:hAnsi="Times New Roman" w:cs="Times New Roman"/>
          <w:sz w:val="28"/>
        </w:rPr>
        <w:t>Word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5F98">
        <w:rPr>
          <w:rFonts w:ascii="Times New Roman" w:hAnsi="Times New Roman" w:cs="Times New Roman"/>
          <w:sz w:val="28"/>
        </w:rPr>
        <w:t>Art</w:t>
      </w:r>
      <w:proofErr w:type="spellEnd"/>
      <w:r w:rsidRPr="003F5F98">
        <w:rPr>
          <w:rFonts w:ascii="Times New Roman" w:hAnsi="Times New Roman" w:cs="Times New Roman"/>
          <w:sz w:val="28"/>
        </w:rPr>
        <w:t xml:space="preserve"> – одна из функций текстового редактора </w:t>
      </w:r>
      <w:proofErr w:type="spellStart"/>
      <w:r w:rsidRPr="003F5F98">
        <w:rPr>
          <w:rFonts w:ascii="Times New Roman" w:hAnsi="Times New Roman" w:cs="Times New Roman"/>
          <w:sz w:val="28"/>
        </w:rPr>
        <w:t>Word</w:t>
      </w:r>
      <w:proofErr w:type="spellEnd"/>
      <w:r w:rsidRPr="003F5F9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3F5F98">
        <w:rPr>
          <w:rFonts w:ascii="Times New Roman" w:hAnsi="Times New Roman" w:cs="Times New Roman"/>
          <w:sz w:val="28"/>
        </w:rPr>
        <w:t>Применение различных вариантов оформления заголовка текста, буквицу в на</w:t>
      </w:r>
      <w:r>
        <w:rPr>
          <w:rFonts w:ascii="Times New Roman" w:hAnsi="Times New Roman" w:cs="Times New Roman"/>
          <w:sz w:val="28"/>
        </w:rPr>
        <w:t>чале текста. Текстовый редактор </w:t>
      </w:r>
      <w:proofErr w:type="spellStart"/>
      <w:r>
        <w:rPr>
          <w:rFonts w:ascii="Times New Roman" w:hAnsi="Times New Roman" w:cs="Times New Roman"/>
          <w:sz w:val="28"/>
        </w:rPr>
        <w:t>Word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 w:rsidRPr="003F5F98">
        <w:rPr>
          <w:rFonts w:ascii="Times New Roman" w:hAnsi="Times New Roman" w:cs="Times New Roman"/>
          <w:sz w:val="28"/>
        </w:rPr>
        <w:t>Вкладка Вставка. Оформление текста к</w:t>
      </w:r>
      <w:r>
        <w:rPr>
          <w:rFonts w:ascii="Times New Roman" w:hAnsi="Times New Roman" w:cs="Times New Roman"/>
          <w:sz w:val="28"/>
        </w:rPr>
        <w:t xml:space="preserve">артинками. Сборник изображений </w:t>
      </w:r>
      <w:proofErr w:type="spellStart"/>
      <w:r w:rsidRPr="003F5F98">
        <w:rPr>
          <w:rFonts w:ascii="Times New Roman" w:hAnsi="Times New Roman" w:cs="Times New Roman"/>
          <w:sz w:val="28"/>
        </w:rPr>
        <w:t>ClipArt</w:t>
      </w:r>
      <w:proofErr w:type="spellEnd"/>
      <w:r w:rsidRPr="003F5F9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3F5F98">
        <w:rPr>
          <w:rFonts w:ascii="Times New Roman" w:hAnsi="Times New Roman" w:cs="Times New Roman"/>
          <w:sz w:val="28"/>
        </w:rPr>
        <w:t>Оформление титульного листа.   Надпись титульной страницы. Фигуры (геометрические фигуры, линии, фигурные стрелки, звёзды и ленты).</w:t>
      </w:r>
    </w:p>
    <w:p w:rsidR="003F5F98" w:rsidRPr="003F5F98" w:rsidRDefault="003F5F98" w:rsidP="003F5F98">
      <w:pPr>
        <w:ind w:firstLine="708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i/>
          <w:iCs/>
          <w:sz w:val="28"/>
        </w:rPr>
        <w:t>Графический редактор.</w:t>
      </w:r>
    </w:p>
    <w:p w:rsidR="003F5F98" w:rsidRPr="003F5F98" w:rsidRDefault="003F5F98" w:rsidP="0019395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sz w:val="28"/>
        </w:rPr>
        <w:lastRenderedPageBreak/>
        <w:t xml:space="preserve">Запуск программы </w:t>
      </w:r>
      <w:proofErr w:type="spellStart"/>
      <w:r w:rsidRPr="003F5F98">
        <w:rPr>
          <w:rFonts w:ascii="Times New Roman" w:hAnsi="Times New Roman" w:cs="Times New Roman"/>
          <w:sz w:val="28"/>
        </w:rPr>
        <w:t>Paint</w:t>
      </w:r>
      <w:proofErr w:type="spellEnd"/>
      <w:r w:rsidRPr="003F5F98">
        <w:rPr>
          <w:rFonts w:ascii="Times New Roman" w:hAnsi="Times New Roman" w:cs="Times New Roman"/>
          <w:sz w:val="28"/>
        </w:rPr>
        <w:t>. Окно</w:t>
      </w:r>
      <w:r>
        <w:rPr>
          <w:rFonts w:ascii="Times New Roman" w:hAnsi="Times New Roman" w:cs="Times New Roman"/>
          <w:sz w:val="28"/>
        </w:rPr>
        <w:t xml:space="preserve"> графического редактора </w:t>
      </w:r>
      <w:proofErr w:type="spellStart"/>
      <w:r>
        <w:rPr>
          <w:rFonts w:ascii="Times New Roman" w:hAnsi="Times New Roman" w:cs="Times New Roman"/>
          <w:sz w:val="28"/>
        </w:rPr>
        <w:t>Paint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r w:rsidRPr="003F5F98">
        <w:rPr>
          <w:rFonts w:ascii="Times New Roman" w:hAnsi="Times New Roman" w:cs="Times New Roman"/>
          <w:sz w:val="28"/>
        </w:rPr>
        <w:t>название файла, панель инструментов, строка меню, палитра, полосы прокрутки. Раб</w:t>
      </w:r>
      <w:r>
        <w:rPr>
          <w:rFonts w:ascii="Times New Roman" w:hAnsi="Times New Roman" w:cs="Times New Roman"/>
          <w:sz w:val="28"/>
        </w:rPr>
        <w:t xml:space="preserve">ота с инструментами (карандаш, </w:t>
      </w:r>
      <w:r w:rsidRPr="003F5F98">
        <w:rPr>
          <w:rFonts w:ascii="Times New Roman" w:hAnsi="Times New Roman" w:cs="Times New Roman"/>
          <w:sz w:val="28"/>
        </w:rPr>
        <w:t>кисть, прямая и кривая</w:t>
      </w:r>
      <w:r>
        <w:rPr>
          <w:rFonts w:ascii="Times New Roman" w:hAnsi="Times New Roman" w:cs="Times New Roman"/>
          <w:sz w:val="28"/>
        </w:rPr>
        <w:t xml:space="preserve"> линии, эллипс, прямоугольник,</w:t>
      </w:r>
      <w:r w:rsidRPr="003F5F98">
        <w:rPr>
          <w:rFonts w:ascii="Times New Roman" w:hAnsi="Times New Roman" w:cs="Times New Roman"/>
          <w:sz w:val="28"/>
        </w:rPr>
        <w:t xml:space="preserve"> многоуг</w:t>
      </w:r>
      <w:r>
        <w:rPr>
          <w:rFonts w:ascii="Times New Roman" w:hAnsi="Times New Roman" w:cs="Times New Roman"/>
          <w:sz w:val="28"/>
        </w:rPr>
        <w:t xml:space="preserve">ольник, ластик). Отмена внесённых изменений. </w:t>
      </w:r>
      <w:r w:rsidRPr="003F5F98">
        <w:rPr>
          <w:rFonts w:ascii="Times New Roman" w:hAnsi="Times New Roman" w:cs="Times New Roman"/>
          <w:sz w:val="28"/>
        </w:rPr>
        <w:t>Сохранение, копирование, раскрашивание рисунка.</w:t>
      </w:r>
      <w:r w:rsidRPr="003F5F98">
        <w:rPr>
          <w:rFonts w:ascii="Times New Roman" w:hAnsi="Times New Roman" w:cs="Times New Roman"/>
          <w:b/>
          <w:bCs/>
          <w:i/>
          <w:iCs/>
          <w:sz w:val="28"/>
        </w:rPr>
        <w:t> </w:t>
      </w:r>
    </w:p>
    <w:p w:rsidR="003F5F98" w:rsidRPr="003F5F98" w:rsidRDefault="003F5F98" w:rsidP="003F5F98">
      <w:pPr>
        <w:rPr>
          <w:rFonts w:ascii="Times New Roman" w:hAnsi="Times New Roman" w:cs="Times New Roman"/>
          <w:sz w:val="28"/>
        </w:rPr>
      </w:pPr>
      <w:r w:rsidRPr="003F5F98">
        <w:rPr>
          <w:rFonts w:ascii="Times New Roman" w:hAnsi="Times New Roman" w:cs="Times New Roman"/>
          <w:b/>
          <w:bCs/>
          <w:sz w:val="28"/>
        </w:rPr>
        <w:t>4. Тематическое планирование</w:t>
      </w:r>
    </w:p>
    <w:tbl>
      <w:tblPr>
        <w:tblW w:w="934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608"/>
        <w:gridCol w:w="7464"/>
        <w:gridCol w:w="1276"/>
      </w:tblGrid>
      <w:tr w:rsidR="003F5F98" w:rsidRPr="003F5F98" w:rsidTr="003F5F98">
        <w:trPr>
          <w:trHeight w:val="507"/>
        </w:trPr>
        <w:tc>
          <w:tcPr>
            <w:tcW w:w="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№</w:t>
            </w:r>
          </w:p>
          <w:p w:rsidR="003F5F98" w:rsidRPr="003F5F98" w:rsidRDefault="003F5F98" w:rsidP="003F5F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п/п</w:t>
            </w:r>
          </w:p>
        </w:tc>
        <w:tc>
          <w:tcPr>
            <w:tcW w:w="74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Тема урока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Кол-</w:t>
            </w:r>
          </w:p>
          <w:p w:rsidR="003F5F98" w:rsidRPr="003F5F98" w:rsidRDefault="003F5F98" w:rsidP="003F5F9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во часов</w:t>
            </w:r>
          </w:p>
        </w:tc>
      </w:tr>
      <w:tr w:rsidR="003F5F98" w:rsidRPr="003F5F98" w:rsidTr="003F5F98">
        <w:trPr>
          <w:trHeight w:val="50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F5F98" w:rsidRPr="003F5F98" w:rsidTr="003F5F98">
        <w:trPr>
          <w:trHeight w:val="228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Техника безопасности и организация рабочего места. Объекты окружающего мира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Объекты операционной системы.  Практическая работа №1 «Работаем с основными объектами операционной системы»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Файлы и папки. Размер файла. Практическая работа №2 «Работаем с объектами файловой системы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Разнообразие отношений объектов и их множеств. Отношения между множествами. Практическая работа №3 «Повторяем возможности графического редактора – инструмента создания» (задания 1–3)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Отношение «входит в состав».  Практическая работа №3 «Повторяем возможности графического редактора – инструмента создания графических объектов» (задания 5–6)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Разновидности объекта и их классификация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Классификация компьютерных объектов. Практическая работа №4 «Повторяем возможности текстового процессора – инструмента создания текстовых объектов»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Системы объект</w:t>
            </w:r>
            <w:r>
              <w:rPr>
                <w:rFonts w:ascii="Times New Roman" w:hAnsi="Times New Roman" w:cs="Times New Roman"/>
                <w:sz w:val="28"/>
              </w:rPr>
              <w:t xml:space="preserve">ов. Состав и структура системы </w:t>
            </w:r>
            <w:r w:rsidRPr="003F5F98">
              <w:rPr>
                <w:rFonts w:ascii="Times New Roman" w:hAnsi="Times New Roman" w:cs="Times New Roman"/>
                <w:sz w:val="28"/>
              </w:rPr>
              <w:t>Практическая работа №5 «Знакомимся с графическими возможностям текстового процессора» (задания 1–3)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Система и окружающая среда. Система как черный ящик. Практическая работа №5 «Знакомимся с графическими возможностями текстового процессора» (задания 4–5)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Персональный компьютер как система. Практическая работа №5 «Знакомимся с графическими возможностями </w:t>
            </w:r>
            <w:r w:rsidRPr="003F5F98">
              <w:rPr>
                <w:rFonts w:ascii="Times New Roman" w:hAnsi="Times New Roman" w:cs="Times New Roman"/>
                <w:sz w:val="28"/>
              </w:rPr>
              <w:lastRenderedPageBreak/>
              <w:t>текстового процессора». (задание 6) </w:t>
            </w:r>
            <w:r w:rsidRPr="003F5F98">
              <w:rPr>
                <w:rFonts w:ascii="Times New Roman" w:hAnsi="Times New Roman" w:cs="Times New Roman"/>
                <w:i/>
                <w:iCs/>
                <w:sz w:val="28"/>
              </w:rPr>
              <w:t>Проверочный тест № 1«Объекты и системы»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Способы познания окружающего мира. Практическая Работа №6 «Создаем компьютерные документы»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Понятие как форма мышления. Как образуются понятия. Практическая работа №7 «Конструируем и исследуем графические объекты» (задание 1)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Определение понятия.</w:t>
            </w:r>
          </w:p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Проверочный тест №2 «Создание графических изображений» (задания 2, 3)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Запуск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программы  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 xml:space="preserve">. Внешний вид программы 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Запуск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программы  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 xml:space="preserve">. Внешний вид программы </w:t>
            </w:r>
            <w:proofErr w:type="spellStart"/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>..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Создание документа.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Создание документа.   Практическая работа «Создание документа»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Панель форматирования, вкладка «Главная».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Буфер обмена (копировать, вставить, вырезать). Практическая работа «Вставка объектов»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Шрифт,  абзац</w:t>
            </w:r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, стили, редактирование. Набор текста.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Шрифт,  абзац</w:t>
            </w:r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, стили, редактирование. Практическая работа «. Набор текста.».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Оформление заголовка текста.  Практическая работа.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WordArt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 xml:space="preserve"> – одна из функций текстового редактора 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>. Практическая работа.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Применение различных вариантов оформления заголовка текста, буквицы в начале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текста..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Текстовый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редактор  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.  Вкладка «Вставка».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Текстовый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редактор  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Word</w:t>
            </w:r>
            <w:proofErr w:type="spellEnd"/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.  Вкладка «Вставка». Практическая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Оформление текста картинками. Сборник 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изображений  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ClipArt</w:t>
            </w:r>
            <w:proofErr w:type="spellEnd"/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. Практическая работа «Вставка изображения»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lastRenderedPageBreak/>
              <w:t>28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Фигуры (геометрические фигуры, линии, фигурные стрелки, звёзды и ленты).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rPr>
          <w:trHeight w:val="60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Запуск программы </w:t>
            </w:r>
            <w:proofErr w:type="spellStart"/>
            <w:r w:rsidRPr="003F5F98">
              <w:rPr>
                <w:rFonts w:ascii="Times New Roman" w:hAnsi="Times New Roman" w:cs="Times New Roman"/>
                <w:sz w:val="28"/>
              </w:rPr>
              <w:t>Paint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rPr>
          <w:trHeight w:val="36"/>
        </w:trPr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 xml:space="preserve">Окно графического редактора </w:t>
            </w:r>
            <w:proofErr w:type="spellStart"/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Paint</w:t>
            </w:r>
            <w:proofErr w:type="spellEnd"/>
            <w:r w:rsidRPr="003F5F98">
              <w:rPr>
                <w:rFonts w:ascii="Times New Roman" w:hAnsi="Times New Roman" w:cs="Times New Roman"/>
                <w:sz w:val="28"/>
              </w:rPr>
              <w:t>:  название</w:t>
            </w:r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 xml:space="preserve"> файла, панель инструментов, строка меню, палитра, полосы прокрутки. Практическая работа «Подводный вид»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BE4208" w:rsidP="003F5F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Работа с инструментами (</w:t>
            </w:r>
            <w:proofErr w:type="gramStart"/>
            <w:r w:rsidRPr="003F5F98">
              <w:rPr>
                <w:rFonts w:ascii="Times New Roman" w:hAnsi="Times New Roman" w:cs="Times New Roman"/>
                <w:sz w:val="28"/>
              </w:rPr>
              <w:t>карандаш,  кисть</w:t>
            </w:r>
            <w:proofErr w:type="gramEnd"/>
            <w:r w:rsidRPr="003F5F98">
              <w:rPr>
                <w:rFonts w:ascii="Times New Roman" w:hAnsi="Times New Roman" w:cs="Times New Roman"/>
                <w:sz w:val="28"/>
              </w:rPr>
              <w:t>, прямая и кривая линии, эллипс, прямоугольник, многоугольник,  ластик).  Практическая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BE4208" w:rsidP="003F5F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Отмена внесённых изменений.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BE4208" w:rsidP="003F5F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Сохранение, копирование, раскрашивание рисунка. Практическая работа.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3F5F98" w:rsidRPr="003F5F98" w:rsidTr="003F5F98"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BE4208" w:rsidP="003F5F9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Итоговая контрольная работа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5F98" w:rsidRPr="003F5F98" w:rsidRDefault="003F5F98" w:rsidP="003F5F98">
            <w:pPr>
              <w:rPr>
                <w:rFonts w:ascii="Times New Roman" w:hAnsi="Times New Roman" w:cs="Times New Roman"/>
                <w:sz w:val="28"/>
              </w:rPr>
            </w:pPr>
            <w:r w:rsidRPr="003F5F98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</w:tbl>
    <w:p w:rsidR="00B2578B" w:rsidRDefault="007F2C35" w:rsidP="0019395A">
      <w:pPr>
        <w:jc w:val="center"/>
        <w:rPr>
          <w:rFonts w:ascii="Times New Roman" w:hAnsi="Times New Roman" w:cs="Times New Roman"/>
          <w:b/>
          <w:sz w:val="28"/>
        </w:rPr>
      </w:pPr>
      <w:r w:rsidRPr="0019395A">
        <w:rPr>
          <w:rFonts w:ascii="Times New Roman" w:hAnsi="Times New Roman" w:cs="Times New Roman"/>
          <w:b/>
          <w:sz w:val="28"/>
        </w:rPr>
        <w:t>ПРОМЕЖУТОЧНАЯ ИТОГОВАЯ АТТЕСТАЦИЯ ПО ИНФОРМАТИКЕ ЗА КУРС 6 КЛАССА</w:t>
      </w:r>
    </w:p>
    <w:p w:rsidR="0019395A" w:rsidRPr="0019395A" w:rsidRDefault="0019395A" w:rsidP="0019395A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Любая часть окружающей действительности, воспринимаемая человеком, как единое целое, - это </w:t>
      </w:r>
    </w:p>
    <w:p w:rsidR="0019395A" w:rsidRPr="0019395A" w:rsidRDefault="0019395A" w:rsidP="0019395A">
      <w:pPr>
        <w:numPr>
          <w:ilvl w:val="1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объект</w:t>
      </w:r>
    </w:p>
    <w:p w:rsidR="0019395A" w:rsidRPr="0019395A" w:rsidRDefault="0019395A" w:rsidP="0019395A">
      <w:pPr>
        <w:numPr>
          <w:ilvl w:val="1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признак объекта</w:t>
      </w:r>
    </w:p>
    <w:p w:rsidR="0019395A" w:rsidRPr="0019395A" w:rsidRDefault="0019395A" w:rsidP="0019395A">
      <w:pPr>
        <w:numPr>
          <w:ilvl w:val="1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множество</w:t>
      </w:r>
    </w:p>
    <w:p w:rsidR="0019395A" w:rsidRPr="0019395A" w:rsidRDefault="0019395A" w:rsidP="0019395A">
      <w:pPr>
        <w:numPr>
          <w:ilvl w:val="1"/>
          <w:numId w:val="1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информатика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Множество – это …</w:t>
      </w:r>
    </w:p>
    <w:p w:rsidR="0019395A" w:rsidRPr="0019395A" w:rsidRDefault="0019395A" w:rsidP="0019395A">
      <w:pPr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какое-то количество объектов, которые объединены одним именем.</w:t>
      </w:r>
    </w:p>
    <w:p w:rsidR="0019395A" w:rsidRPr="0019395A" w:rsidRDefault="0019395A" w:rsidP="0019395A">
      <w:pPr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несколько элементов, каждый из которых имеет свое имя.</w:t>
      </w:r>
    </w:p>
    <w:p w:rsidR="0019395A" w:rsidRPr="0019395A" w:rsidRDefault="0019395A" w:rsidP="0019395A">
      <w:pPr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какое-то количество объектов.</w:t>
      </w:r>
    </w:p>
    <w:p w:rsidR="0019395A" w:rsidRPr="0019395A" w:rsidRDefault="0019395A" w:rsidP="0019395A">
      <w:pPr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объекты.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Укажите имя, которое является общим.</w:t>
      </w:r>
    </w:p>
    <w:p w:rsidR="0019395A" w:rsidRPr="0019395A" w:rsidRDefault="0019395A" w:rsidP="0019395A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Малина.</w:t>
      </w:r>
    </w:p>
    <w:p w:rsidR="0019395A" w:rsidRPr="0019395A" w:rsidRDefault="0019395A" w:rsidP="0019395A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Миша.</w:t>
      </w:r>
    </w:p>
    <w:p w:rsidR="0019395A" w:rsidRPr="0019395A" w:rsidRDefault="0019395A" w:rsidP="0019395A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Книга.</w:t>
      </w:r>
    </w:p>
    <w:p w:rsidR="0019395A" w:rsidRPr="0019395A" w:rsidRDefault="0019395A" w:rsidP="0019395A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Васька.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Дайте определение понятию "файл".</w:t>
      </w:r>
    </w:p>
    <w:p w:rsidR="0019395A" w:rsidRPr="0019395A" w:rsidRDefault="0019395A" w:rsidP="0019395A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Файл – это значок на рабочем столе.</w:t>
      </w:r>
    </w:p>
    <w:p w:rsidR="0019395A" w:rsidRPr="0019395A" w:rsidRDefault="0019395A" w:rsidP="0019395A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Файл – это информация, которая хранится в памяти компьютера как единое целое и имеет свое название – имя файла.</w:t>
      </w:r>
    </w:p>
    <w:p w:rsidR="0019395A" w:rsidRPr="0019395A" w:rsidRDefault="0019395A" w:rsidP="0019395A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Файл – это текстовый документ.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Соотнесите типы файлов с их расширениями. </w:t>
      </w:r>
      <w:r w:rsidRPr="0019395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Соедините линией</w:t>
      </w:r>
    </w:p>
    <w:p w:rsidR="0019395A" w:rsidRPr="0019395A" w:rsidRDefault="0019395A" w:rsidP="0019395A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21"/>
        <w:tblW w:w="8947" w:type="dxa"/>
        <w:jc w:val="center"/>
        <w:tblLook w:val="04A0" w:firstRow="1" w:lastRow="0" w:firstColumn="1" w:lastColumn="0" w:noHBand="0" w:noVBand="1"/>
      </w:tblPr>
      <w:tblGrid>
        <w:gridCol w:w="4957"/>
        <w:gridCol w:w="850"/>
        <w:gridCol w:w="3140"/>
      </w:tblGrid>
      <w:tr w:rsidR="0019395A" w:rsidRPr="0019395A" w:rsidTr="0019395A">
        <w:trPr>
          <w:jc w:val="center"/>
        </w:trPr>
        <w:tc>
          <w:tcPr>
            <w:tcW w:w="4957" w:type="dxa"/>
            <w:tcBorders>
              <w:righ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lastRenderedPageBreak/>
              <w:t>Расширения графических файлов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395A" w:rsidRPr="0019395A" w:rsidRDefault="0019395A" w:rsidP="0019395A">
            <w:pPr>
              <w:autoSpaceDE w:val="0"/>
              <w:autoSpaceDN w:val="0"/>
              <w:adjustRightInd w:val="0"/>
              <w:rPr>
                <w:sz w:val="28"/>
                <w:szCs w:val="24"/>
              </w:rPr>
            </w:pPr>
          </w:p>
        </w:tc>
        <w:tc>
          <w:tcPr>
            <w:tcW w:w="3140" w:type="dxa"/>
            <w:tcBorders>
              <w:lef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44" w:hanging="426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t>.</w:t>
            </w:r>
            <w:proofErr w:type="spellStart"/>
            <w:r w:rsidRPr="0019395A">
              <w:rPr>
                <w:sz w:val="28"/>
                <w:szCs w:val="24"/>
              </w:rPr>
              <w:t>wav</w:t>
            </w:r>
            <w:proofErr w:type="spellEnd"/>
            <w:r w:rsidRPr="0019395A">
              <w:rPr>
                <w:sz w:val="28"/>
                <w:szCs w:val="24"/>
              </w:rPr>
              <w:t>, .mp3</w:t>
            </w:r>
            <w:proofErr w:type="gramStart"/>
            <w:r w:rsidRPr="0019395A">
              <w:rPr>
                <w:sz w:val="28"/>
                <w:szCs w:val="24"/>
              </w:rPr>
              <w:t>, .</w:t>
            </w:r>
            <w:proofErr w:type="spellStart"/>
            <w:proofErr w:type="gramEnd"/>
            <w:r w:rsidRPr="0019395A">
              <w:rPr>
                <w:sz w:val="28"/>
                <w:szCs w:val="24"/>
              </w:rPr>
              <w:t>mid</w:t>
            </w:r>
            <w:proofErr w:type="spellEnd"/>
            <w:r w:rsidRPr="0019395A">
              <w:rPr>
                <w:sz w:val="28"/>
                <w:szCs w:val="24"/>
              </w:rPr>
              <w:t>.</w:t>
            </w:r>
          </w:p>
        </w:tc>
      </w:tr>
      <w:tr w:rsidR="0019395A" w:rsidRPr="0019395A" w:rsidTr="0019395A">
        <w:trPr>
          <w:jc w:val="center"/>
        </w:trPr>
        <w:tc>
          <w:tcPr>
            <w:tcW w:w="4957" w:type="dxa"/>
            <w:tcBorders>
              <w:righ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t>Расширения текстовых файлов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395A" w:rsidRPr="0019395A" w:rsidRDefault="0019395A" w:rsidP="0019395A">
            <w:pPr>
              <w:autoSpaceDE w:val="0"/>
              <w:autoSpaceDN w:val="0"/>
              <w:adjustRightInd w:val="0"/>
              <w:rPr>
                <w:sz w:val="28"/>
                <w:szCs w:val="24"/>
              </w:rPr>
            </w:pPr>
          </w:p>
        </w:tc>
        <w:tc>
          <w:tcPr>
            <w:tcW w:w="3140" w:type="dxa"/>
            <w:tcBorders>
              <w:lef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44" w:hanging="426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t>.</w:t>
            </w:r>
            <w:proofErr w:type="spellStart"/>
            <w:r w:rsidRPr="0019395A">
              <w:rPr>
                <w:sz w:val="28"/>
                <w:szCs w:val="24"/>
              </w:rPr>
              <w:t>bmp</w:t>
            </w:r>
            <w:proofErr w:type="spellEnd"/>
            <w:r w:rsidRPr="0019395A">
              <w:rPr>
                <w:sz w:val="28"/>
                <w:szCs w:val="24"/>
              </w:rPr>
              <w:t>, .</w:t>
            </w:r>
            <w:proofErr w:type="spellStart"/>
            <w:r w:rsidRPr="0019395A">
              <w:rPr>
                <w:sz w:val="28"/>
                <w:szCs w:val="24"/>
              </w:rPr>
              <w:t>jpg</w:t>
            </w:r>
            <w:proofErr w:type="spellEnd"/>
            <w:r w:rsidRPr="0019395A">
              <w:rPr>
                <w:sz w:val="28"/>
                <w:szCs w:val="24"/>
              </w:rPr>
              <w:t>, .</w:t>
            </w:r>
            <w:proofErr w:type="spellStart"/>
            <w:r w:rsidRPr="0019395A">
              <w:rPr>
                <w:sz w:val="28"/>
                <w:szCs w:val="24"/>
              </w:rPr>
              <w:t>gif</w:t>
            </w:r>
            <w:proofErr w:type="spellEnd"/>
            <w:r w:rsidRPr="0019395A">
              <w:rPr>
                <w:sz w:val="28"/>
                <w:szCs w:val="24"/>
              </w:rPr>
              <w:t>.</w:t>
            </w:r>
          </w:p>
        </w:tc>
      </w:tr>
      <w:tr w:rsidR="0019395A" w:rsidRPr="0019395A" w:rsidTr="0019395A">
        <w:trPr>
          <w:jc w:val="center"/>
        </w:trPr>
        <w:tc>
          <w:tcPr>
            <w:tcW w:w="4957" w:type="dxa"/>
            <w:tcBorders>
              <w:righ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t>Расширения звуковых файлов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395A" w:rsidRPr="0019395A" w:rsidRDefault="0019395A" w:rsidP="0019395A">
            <w:pPr>
              <w:autoSpaceDE w:val="0"/>
              <w:autoSpaceDN w:val="0"/>
              <w:adjustRightInd w:val="0"/>
              <w:rPr>
                <w:sz w:val="28"/>
                <w:szCs w:val="24"/>
              </w:rPr>
            </w:pPr>
          </w:p>
        </w:tc>
        <w:tc>
          <w:tcPr>
            <w:tcW w:w="3140" w:type="dxa"/>
            <w:tcBorders>
              <w:left w:val="single" w:sz="4" w:space="0" w:color="auto"/>
            </w:tcBorders>
          </w:tcPr>
          <w:p w:rsidR="0019395A" w:rsidRPr="0019395A" w:rsidRDefault="0019395A" w:rsidP="0019395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44" w:hanging="426"/>
              <w:contextualSpacing/>
              <w:rPr>
                <w:sz w:val="28"/>
                <w:szCs w:val="24"/>
              </w:rPr>
            </w:pPr>
            <w:r w:rsidRPr="0019395A">
              <w:rPr>
                <w:sz w:val="28"/>
                <w:szCs w:val="24"/>
              </w:rPr>
              <w:t>.</w:t>
            </w:r>
            <w:proofErr w:type="spellStart"/>
            <w:r w:rsidRPr="0019395A">
              <w:rPr>
                <w:sz w:val="28"/>
                <w:szCs w:val="24"/>
              </w:rPr>
              <w:t>doc</w:t>
            </w:r>
            <w:proofErr w:type="spellEnd"/>
            <w:proofErr w:type="gramStart"/>
            <w:r w:rsidRPr="0019395A">
              <w:rPr>
                <w:sz w:val="28"/>
                <w:szCs w:val="24"/>
              </w:rPr>
              <w:t>, .</w:t>
            </w:r>
            <w:proofErr w:type="spellStart"/>
            <w:r w:rsidRPr="0019395A">
              <w:rPr>
                <w:sz w:val="28"/>
                <w:szCs w:val="24"/>
              </w:rPr>
              <w:t>docs</w:t>
            </w:r>
            <w:proofErr w:type="spellEnd"/>
            <w:proofErr w:type="gramEnd"/>
            <w:r w:rsidRPr="0019395A">
              <w:rPr>
                <w:sz w:val="28"/>
                <w:szCs w:val="24"/>
              </w:rPr>
              <w:t>, .</w:t>
            </w:r>
            <w:proofErr w:type="spellStart"/>
            <w:r w:rsidRPr="0019395A">
              <w:rPr>
                <w:sz w:val="28"/>
                <w:szCs w:val="24"/>
              </w:rPr>
              <w:t>rtf</w:t>
            </w:r>
            <w:proofErr w:type="spellEnd"/>
            <w:r w:rsidRPr="0019395A">
              <w:rPr>
                <w:sz w:val="28"/>
                <w:szCs w:val="24"/>
              </w:rPr>
              <w:t>.</w:t>
            </w:r>
          </w:p>
        </w:tc>
      </w:tr>
    </w:tbl>
    <w:p w:rsidR="0019395A" w:rsidRPr="0019395A" w:rsidRDefault="0019395A" w:rsidP="0019395A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Укажите верное выражение.</w:t>
      </w:r>
    </w:p>
    <w:p w:rsidR="0019395A" w:rsidRPr="0019395A" w:rsidRDefault="0019395A" w:rsidP="0019395A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1 бит = 8 байт</w:t>
      </w:r>
    </w:p>
    <w:p w:rsidR="0019395A" w:rsidRPr="0019395A" w:rsidRDefault="0019395A" w:rsidP="0019395A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1 Кбайт = 1000 байта</w:t>
      </w:r>
    </w:p>
    <w:p w:rsidR="0019395A" w:rsidRPr="0019395A" w:rsidRDefault="0019395A" w:rsidP="0019395A">
      <w:pPr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1 Гбайт = 1024 Мбайт</w:t>
      </w:r>
    </w:p>
    <w:p w:rsidR="0019395A" w:rsidRPr="0019395A" w:rsidRDefault="0019395A" w:rsidP="0019395A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Сколько бай в слове ИНФОРМАТИКА? Ответ: ______ бит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Программное обеспечение – это…</w:t>
      </w:r>
    </w:p>
    <w:p w:rsidR="0019395A" w:rsidRPr="0019395A" w:rsidRDefault="0019395A" w:rsidP="0019395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совокупность всех устройств компьютера. Базовая комплектация содержит следующие функциональные блоки: системный блок, монитор, клавиатура, мышь.</w:t>
      </w:r>
    </w:p>
    <w:p w:rsidR="0019395A" w:rsidRPr="0019395A" w:rsidRDefault="0019395A" w:rsidP="0019395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набор всех установленных на компьютере программ. На каждом компьютере этот набор может быть различным. Это зависит от сферы деятельности человека.</w:t>
      </w:r>
    </w:p>
    <w:p w:rsidR="0019395A" w:rsidRPr="0019395A" w:rsidRDefault="0019395A" w:rsidP="0019395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система текстовых, графических, музыкальных, видеофайлов и так далее.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Анализ </w:t>
      </w:r>
      <w:r w:rsidRPr="0019395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–</w:t>
      </w: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это…</w:t>
      </w:r>
    </w:p>
    <w:p w:rsidR="0019395A" w:rsidRPr="0019395A" w:rsidRDefault="0019395A" w:rsidP="0019395A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объединение однородных объектов.</w:t>
      </w:r>
    </w:p>
    <w:p w:rsidR="0019395A" w:rsidRPr="0019395A" w:rsidRDefault="0019395A" w:rsidP="0019395A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разделение объекта на составные части или выделение признаков объекта.</w:t>
      </w:r>
    </w:p>
    <w:p w:rsidR="0019395A" w:rsidRPr="0019395A" w:rsidRDefault="0019395A" w:rsidP="0019395A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отделение необходимых в определенной ситуации признаков объекта от ненужных.</w:t>
      </w:r>
    </w:p>
    <w:p w:rsidR="0019395A" w:rsidRPr="0019395A" w:rsidRDefault="0019395A" w:rsidP="0019395A">
      <w:pPr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соединение в единое целое частей объекта или его признаков.</w:t>
      </w:r>
    </w:p>
    <w:p w:rsidR="0019395A" w:rsidRPr="0019395A" w:rsidRDefault="0019395A" w:rsidP="0019395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Обобщение </w:t>
      </w:r>
      <w:r w:rsidRPr="0019395A"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  <w:t>–</w:t>
      </w:r>
      <w:r w:rsidRPr="0019395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это…</w:t>
      </w:r>
    </w:p>
    <w:p w:rsidR="0019395A" w:rsidRPr="0019395A" w:rsidRDefault="0019395A" w:rsidP="0019395A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объединение однородных объектов.</w:t>
      </w:r>
    </w:p>
    <w:p w:rsidR="0019395A" w:rsidRPr="0019395A" w:rsidRDefault="0019395A" w:rsidP="0019395A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разделение объекта на составные части или выделение признаков объекта.</w:t>
      </w:r>
    </w:p>
    <w:p w:rsidR="0019395A" w:rsidRPr="0019395A" w:rsidRDefault="0019395A" w:rsidP="0019395A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отделение необходимых в определенной ситуации признаков объекта от ненужных.</w:t>
      </w:r>
    </w:p>
    <w:p w:rsidR="0019395A" w:rsidRPr="0019395A" w:rsidRDefault="0019395A" w:rsidP="0019395A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9395A">
        <w:rPr>
          <w:rFonts w:ascii="Times New Roman" w:eastAsia="Times New Roman" w:hAnsi="Times New Roman" w:cs="Times New Roman"/>
          <w:sz w:val="28"/>
          <w:szCs w:val="24"/>
          <w:lang w:eastAsia="ru-RU"/>
        </w:rPr>
        <w:t>мысленное соединение в единое целое частей объекта или его признаков, полученных в процессе анализа.</w:t>
      </w:r>
    </w:p>
    <w:p w:rsidR="00045D60" w:rsidRPr="00045D60" w:rsidRDefault="00045D60" w:rsidP="00045D60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</w:rPr>
      </w:pPr>
      <w:r w:rsidRPr="00045D60">
        <w:rPr>
          <w:b/>
          <w:bCs/>
          <w:iCs/>
          <w:color w:val="000000"/>
          <w:sz w:val="28"/>
        </w:rPr>
        <w:t>Шкала пересчета первичного балла за выполнение контрольной работы в отметку по пятибалльной шкале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7"/>
        <w:gridCol w:w="2083"/>
        <w:gridCol w:w="1905"/>
        <w:gridCol w:w="1785"/>
        <w:gridCol w:w="2025"/>
      </w:tblGrid>
      <w:tr w:rsidR="00045D60" w:rsidRPr="00045D60" w:rsidTr="00A25D4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Процент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bCs/>
                <w:color w:val="000000"/>
                <w:sz w:val="28"/>
              </w:rPr>
              <w:t>ниже 45%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bCs/>
                <w:color w:val="000000"/>
                <w:sz w:val="28"/>
              </w:rPr>
              <w:t>45 - 60 %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bCs/>
                <w:color w:val="000000"/>
                <w:sz w:val="28"/>
              </w:rPr>
              <w:t>65 - 84%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bCs/>
                <w:color w:val="000000"/>
                <w:sz w:val="28"/>
              </w:rPr>
              <w:t>85 -100 %</w:t>
            </w:r>
          </w:p>
        </w:tc>
      </w:tr>
      <w:tr w:rsidR="00045D60" w:rsidRPr="00045D60" w:rsidTr="00A25D4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Балл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0 - 10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11 - 14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15 -18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19-22</w:t>
            </w:r>
          </w:p>
        </w:tc>
      </w:tr>
      <w:tr w:rsidR="00045D60" w:rsidRPr="00045D60" w:rsidTr="00A25D4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Отметка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2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3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4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45D60" w:rsidRPr="00045D60" w:rsidRDefault="00045D60" w:rsidP="00A25D49">
            <w:pPr>
              <w:pStyle w:val="a7"/>
              <w:spacing w:before="0" w:beforeAutospacing="0" w:after="0" w:afterAutospacing="0"/>
              <w:ind w:firstLine="5"/>
              <w:jc w:val="center"/>
              <w:rPr>
                <w:color w:val="000000"/>
                <w:sz w:val="28"/>
              </w:rPr>
            </w:pPr>
            <w:r w:rsidRPr="00045D60">
              <w:rPr>
                <w:color w:val="000000"/>
                <w:sz w:val="28"/>
              </w:rPr>
              <w:t>5</w:t>
            </w:r>
          </w:p>
        </w:tc>
      </w:tr>
    </w:tbl>
    <w:p w:rsidR="0019395A" w:rsidRPr="00045D60" w:rsidRDefault="0019395A" w:rsidP="0019395A">
      <w:pPr>
        <w:jc w:val="both"/>
        <w:rPr>
          <w:rFonts w:ascii="Times New Roman" w:hAnsi="Times New Roman" w:cs="Times New Roman"/>
          <w:b/>
          <w:sz w:val="36"/>
        </w:rPr>
      </w:pPr>
    </w:p>
    <w:sectPr w:rsidR="0019395A" w:rsidRPr="00045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C4D06"/>
    <w:multiLevelType w:val="multilevel"/>
    <w:tmpl w:val="2F08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441B6"/>
    <w:multiLevelType w:val="hybridMultilevel"/>
    <w:tmpl w:val="318C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533F1"/>
    <w:multiLevelType w:val="hybridMultilevel"/>
    <w:tmpl w:val="E4E85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56C63"/>
    <w:multiLevelType w:val="multilevel"/>
    <w:tmpl w:val="E60E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F38E0"/>
    <w:multiLevelType w:val="multilevel"/>
    <w:tmpl w:val="64D2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A3E75"/>
    <w:multiLevelType w:val="multilevel"/>
    <w:tmpl w:val="C47C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32332"/>
    <w:multiLevelType w:val="hybridMultilevel"/>
    <w:tmpl w:val="2B7A6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A3664"/>
    <w:multiLevelType w:val="hybridMultilevel"/>
    <w:tmpl w:val="AC82A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446FA"/>
    <w:multiLevelType w:val="hybridMultilevel"/>
    <w:tmpl w:val="71AC4E7A"/>
    <w:lvl w:ilvl="0" w:tplc="2AEC0F2A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6684B"/>
    <w:multiLevelType w:val="hybridMultilevel"/>
    <w:tmpl w:val="242C0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34848"/>
    <w:multiLevelType w:val="hybridMultilevel"/>
    <w:tmpl w:val="8A0C9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161BC"/>
    <w:multiLevelType w:val="hybridMultilevel"/>
    <w:tmpl w:val="7B88A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74A78"/>
    <w:multiLevelType w:val="hybridMultilevel"/>
    <w:tmpl w:val="6338E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D3DC1"/>
    <w:multiLevelType w:val="multilevel"/>
    <w:tmpl w:val="A526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A0785"/>
    <w:multiLevelType w:val="hybridMultilevel"/>
    <w:tmpl w:val="D9261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14710"/>
    <w:multiLevelType w:val="hybridMultilevel"/>
    <w:tmpl w:val="EF3A3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AEC0F2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A11C2"/>
    <w:multiLevelType w:val="multilevel"/>
    <w:tmpl w:val="96DA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711362"/>
    <w:multiLevelType w:val="multilevel"/>
    <w:tmpl w:val="8EA2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00652"/>
    <w:multiLevelType w:val="multilevel"/>
    <w:tmpl w:val="3056DF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7"/>
  </w:num>
  <w:num w:numId="5">
    <w:abstractNumId w:val="16"/>
  </w:num>
  <w:num w:numId="6">
    <w:abstractNumId w:val="0"/>
  </w:num>
  <w:num w:numId="7">
    <w:abstractNumId w:val="2"/>
  </w:num>
  <w:num w:numId="8">
    <w:abstractNumId w:val="8"/>
  </w:num>
  <w:num w:numId="9">
    <w:abstractNumId w:val="14"/>
  </w:num>
  <w:num w:numId="10">
    <w:abstractNumId w:val="11"/>
  </w:num>
  <w:num w:numId="11">
    <w:abstractNumId w:val="12"/>
  </w:num>
  <w:num w:numId="12">
    <w:abstractNumId w:val="9"/>
  </w:num>
  <w:num w:numId="13">
    <w:abstractNumId w:val="1"/>
  </w:num>
  <w:num w:numId="14">
    <w:abstractNumId w:val="10"/>
  </w:num>
  <w:num w:numId="15">
    <w:abstractNumId w:val="15"/>
  </w:num>
  <w:num w:numId="16">
    <w:abstractNumId w:val="7"/>
  </w:num>
  <w:num w:numId="17">
    <w:abstractNumId w:val="6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F98"/>
    <w:rsid w:val="00045D60"/>
    <w:rsid w:val="000D3615"/>
    <w:rsid w:val="0019395A"/>
    <w:rsid w:val="002E701F"/>
    <w:rsid w:val="003F5F98"/>
    <w:rsid w:val="0057436C"/>
    <w:rsid w:val="007F2C35"/>
    <w:rsid w:val="00987F6E"/>
    <w:rsid w:val="00B2578B"/>
    <w:rsid w:val="00BE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58E07-305C-4F83-8981-6243160A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2C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4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436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395A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193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rsid w:val="001939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04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2C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7F2C35"/>
    <w:rPr>
      <w:b/>
      <w:bCs/>
    </w:rPr>
  </w:style>
  <w:style w:type="character" w:styleId="a9">
    <w:name w:val="Hyperlink"/>
    <w:basedOn w:val="a0"/>
    <w:uiPriority w:val="99"/>
    <w:semiHidden/>
    <w:unhideWhenUsed/>
    <w:rsid w:val="007F2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68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E5012-547E-4D10-8C61-E5FABBE3A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11</cp:revision>
  <cp:lastPrinted>2026-09-19T09:04:00Z</cp:lastPrinted>
  <dcterms:created xsi:type="dcterms:W3CDTF">2026-08-31T12:34:00Z</dcterms:created>
  <dcterms:modified xsi:type="dcterms:W3CDTF">2026-09-30T01:10:00Z</dcterms:modified>
</cp:coreProperties>
</file>