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DA" w:rsidRDefault="006C73DA" w:rsidP="006C73DA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E57A99" w:rsidRPr="00E57A99">
        <w:rPr>
          <w:sz w:val="28"/>
        </w:rPr>
        <w:pict>
          <v:shape id="shapetype_75" o:spid="_x0000_s1026" style="position:absolute;left:0;text-align:left;margin-left:0;margin-top:0;width:50pt;height:50pt;z-index:251660288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6C73DA" w:rsidRDefault="006C73DA" w:rsidP="006C73DA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6C73DA" w:rsidRDefault="006C73DA" w:rsidP="006C73DA">
      <w:pPr>
        <w:pStyle w:val="a5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6C73DA" w:rsidTr="00B96874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sz w:val="28"/>
                <w:u w:val="single"/>
              </w:rPr>
              <w:t>________          О, А. Сахаровская</w:t>
            </w:r>
          </w:p>
          <w:p w:rsidR="006C73DA" w:rsidRDefault="006C73DA" w:rsidP="00B96874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6C73DA" w:rsidRDefault="00036B37" w:rsidP="00F92930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2020</w:t>
            </w:r>
            <w:r w:rsidR="006C73DA"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6C73DA" w:rsidRDefault="006C73DA" w:rsidP="00B96874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6C73DA" w:rsidRDefault="00036B37" w:rsidP="00F92930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  2020</w:t>
            </w:r>
            <w:r w:rsidR="006C73DA">
              <w:rPr>
                <w:bCs/>
                <w:sz w:val="28"/>
              </w:rPr>
              <w:t xml:space="preserve">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6C73DA" w:rsidRDefault="006C73DA" w:rsidP="00B96874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6C73DA" w:rsidRDefault="006C73DA" w:rsidP="00F92930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от   «    </w:t>
            </w:r>
            <w:r w:rsidR="00036B37">
              <w:rPr>
                <w:bCs/>
                <w:sz w:val="28"/>
              </w:rPr>
              <w:t xml:space="preserve"> »              2020</w:t>
            </w:r>
            <w:r>
              <w:rPr>
                <w:bCs/>
                <w:sz w:val="28"/>
              </w:rPr>
              <w:t xml:space="preserve"> г.</w:t>
            </w:r>
          </w:p>
        </w:tc>
      </w:tr>
      <w:tr w:rsidR="006C73DA" w:rsidTr="00B96874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>по предмету «Геометрия»</w:t>
            </w:r>
          </w:p>
          <w:p w:rsidR="006C73DA" w:rsidRDefault="006C73DA" w:rsidP="00B96874">
            <w:pPr>
              <w:pStyle w:val="a5"/>
              <w:jc w:val="center"/>
            </w:pPr>
            <w:r>
              <w:rPr>
                <w:sz w:val="28"/>
              </w:rPr>
              <w:t xml:space="preserve"> </w:t>
            </w:r>
          </w:p>
          <w:p w:rsidR="006C73DA" w:rsidRDefault="00036B37" w:rsidP="00B96874">
            <w:pPr>
              <w:pStyle w:val="a5"/>
              <w:jc w:val="center"/>
            </w:pPr>
            <w:r>
              <w:rPr>
                <w:bCs/>
                <w:sz w:val="28"/>
              </w:rPr>
              <w:t>8</w:t>
            </w:r>
            <w:r w:rsidR="006C73DA">
              <w:rPr>
                <w:bCs/>
                <w:sz w:val="28"/>
              </w:rPr>
              <w:t xml:space="preserve">  класс</w:t>
            </w: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Учитель:  </w:t>
            </w:r>
            <w:proofErr w:type="spellStart"/>
            <w:r w:rsidR="009A4F32">
              <w:rPr>
                <w:bCs/>
                <w:sz w:val="28"/>
              </w:rPr>
              <w:t>Жевлакова</w:t>
            </w:r>
            <w:proofErr w:type="spellEnd"/>
            <w:r w:rsidR="009A4F32">
              <w:rPr>
                <w:bCs/>
                <w:sz w:val="28"/>
              </w:rPr>
              <w:t xml:space="preserve"> Елена Игоревна</w:t>
            </w: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6C73DA" w:rsidP="00B96874">
            <w:pPr>
              <w:pStyle w:val="a5"/>
              <w:jc w:val="center"/>
            </w:pPr>
          </w:p>
          <w:p w:rsidR="006C73DA" w:rsidRDefault="00036B37" w:rsidP="00B96874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6C73DA">
              <w:rPr>
                <w:bCs/>
                <w:sz w:val="28"/>
              </w:rPr>
              <w:t xml:space="preserve">  учебный год</w:t>
            </w:r>
          </w:p>
          <w:p w:rsidR="006C73DA" w:rsidRDefault="006C73DA" w:rsidP="00B96874">
            <w:pPr>
              <w:pStyle w:val="a5"/>
              <w:jc w:val="center"/>
            </w:pPr>
          </w:p>
        </w:tc>
      </w:tr>
    </w:tbl>
    <w:p w:rsidR="006C73DA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DA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DA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DA" w:rsidRDefault="006C73DA" w:rsidP="006C7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188D" w:rsidRDefault="001E188D" w:rsidP="001E188D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E188D">
        <w:rPr>
          <w:rFonts w:ascii="Times New Roman" w:hAnsi="Times New Roman" w:cs="Times New Roman"/>
          <w:sz w:val="24"/>
          <w:szCs w:val="24"/>
        </w:rPr>
        <w:t xml:space="preserve">Рабочая программа по геометрии для 8 класса составлена на основе программы для общеобразовательных учреждений, допущенной Департаментом  общего среднего образования Российской Федерации , автор  </w:t>
      </w:r>
      <w:proofErr w:type="spellStart"/>
      <w:r w:rsidRPr="001E188D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1E188D">
        <w:rPr>
          <w:rFonts w:ascii="Times New Roman" w:hAnsi="Times New Roman" w:cs="Times New Roman"/>
          <w:sz w:val="24"/>
          <w:szCs w:val="24"/>
        </w:rPr>
        <w:t xml:space="preserve"> Т.А. ,  издательство  М., Просвещение, 2011год,. Учебник «</w:t>
      </w:r>
      <w:r w:rsidRPr="001E188D">
        <w:rPr>
          <w:rFonts w:ascii="Times New Roman" w:hAnsi="Times New Roman"/>
          <w:sz w:val="24"/>
          <w:szCs w:val="24"/>
        </w:rPr>
        <w:t xml:space="preserve">Геометрия» 7-9 классы. Авторы: Л.С. </w:t>
      </w:r>
      <w:proofErr w:type="spellStart"/>
      <w:r w:rsidRPr="001E188D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1E188D">
        <w:rPr>
          <w:rFonts w:ascii="Times New Roman" w:hAnsi="Times New Roman"/>
          <w:sz w:val="24"/>
          <w:szCs w:val="24"/>
        </w:rPr>
        <w:t xml:space="preserve">, В.Ф, Бутузов, и др. Москва. Просвещение.  2015 .                                                                                                               </w:t>
      </w:r>
      <w:r w:rsidRPr="001E188D">
        <w:rPr>
          <w:rFonts w:ascii="Times New Roman" w:hAnsi="Times New Roman" w:cs="Times New Roman"/>
          <w:sz w:val="24"/>
          <w:szCs w:val="24"/>
        </w:rPr>
        <w:t xml:space="preserve"> </w:t>
      </w:r>
      <w:r w:rsidRPr="001E188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70 часов, </w:t>
      </w:r>
      <w:r>
        <w:rPr>
          <w:rFonts w:ascii="Times New Roman" w:eastAsia="@Arial Unicode MS" w:hAnsi="Times New Roman" w:cs="Times New Roman"/>
          <w:sz w:val="24"/>
          <w:szCs w:val="24"/>
        </w:rPr>
        <w:t xml:space="preserve">с графиком работы общеобразовательного учреждения произведена корректировка в соответствии со следующей таблицей: </w:t>
      </w:r>
    </w:p>
    <w:tbl>
      <w:tblPr>
        <w:tblStyle w:val="a7"/>
        <w:tblW w:w="0" w:type="auto"/>
        <w:tblLook w:val="04A0"/>
      </w:tblPr>
      <w:tblGrid>
        <w:gridCol w:w="445"/>
        <w:gridCol w:w="4483"/>
        <w:gridCol w:w="4678"/>
        <w:gridCol w:w="2268"/>
        <w:gridCol w:w="1701"/>
        <w:gridCol w:w="1211"/>
      </w:tblGrid>
      <w:tr w:rsidR="001E188D" w:rsidRPr="00C918E8" w:rsidTr="000D1226">
        <w:tc>
          <w:tcPr>
            <w:tcW w:w="445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678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E188D" w:rsidRPr="00C918E8" w:rsidRDefault="001E188D" w:rsidP="000D1226">
            <w:pPr>
              <w:jc w:val="center"/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Номер урока в КТП</w:t>
            </w:r>
          </w:p>
        </w:tc>
        <w:tc>
          <w:tcPr>
            <w:tcW w:w="1701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1211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По факту</w:t>
            </w:r>
          </w:p>
        </w:tc>
      </w:tr>
      <w:tr w:rsidR="001E188D" w:rsidRPr="00C918E8" w:rsidTr="000D1226">
        <w:tc>
          <w:tcPr>
            <w:tcW w:w="445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</w:t>
            </w:r>
          </w:p>
        </w:tc>
        <w:tc>
          <w:tcPr>
            <w:tcW w:w="4678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прямоугольника  </w:t>
            </w:r>
            <w:r w:rsidRPr="00C918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15,16</w:t>
            </w:r>
          </w:p>
        </w:tc>
        <w:tc>
          <w:tcPr>
            <w:tcW w:w="1701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188D" w:rsidRPr="00C918E8" w:rsidTr="000D1226">
        <w:tc>
          <w:tcPr>
            <w:tcW w:w="445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Подобие треугольников </w:t>
            </w:r>
          </w:p>
        </w:tc>
        <w:tc>
          <w:tcPr>
            <w:tcW w:w="4678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на применение признаков подобия треугольников </w:t>
            </w:r>
          </w:p>
        </w:tc>
        <w:tc>
          <w:tcPr>
            <w:tcW w:w="2268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35, 36</w:t>
            </w:r>
          </w:p>
        </w:tc>
        <w:tc>
          <w:tcPr>
            <w:tcW w:w="1701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1</w:t>
            </w:r>
          </w:p>
        </w:tc>
      </w:tr>
      <w:tr w:rsidR="001E188D" w:rsidRPr="00C918E8" w:rsidTr="000D1226">
        <w:tc>
          <w:tcPr>
            <w:tcW w:w="445" w:type="dxa"/>
            <w:vMerge w:val="restart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83" w:type="dxa"/>
            <w:vMerge w:val="restart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Окружность </w:t>
            </w:r>
          </w:p>
        </w:tc>
        <w:tc>
          <w:tcPr>
            <w:tcW w:w="4678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Окружность. Решение задач </w:t>
            </w:r>
          </w:p>
        </w:tc>
        <w:tc>
          <w:tcPr>
            <w:tcW w:w="2268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 w:val="restart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 w:rsidRPr="00C918E8">
              <w:rPr>
                <w:color w:val="000000"/>
                <w:sz w:val="24"/>
                <w:szCs w:val="24"/>
              </w:rPr>
              <w:t>1</w:t>
            </w:r>
          </w:p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</w:p>
        </w:tc>
      </w:tr>
      <w:tr w:rsidR="001E188D" w:rsidRPr="00C918E8" w:rsidTr="000D1226">
        <w:tc>
          <w:tcPr>
            <w:tcW w:w="445" w:type="dxa"/>
            <w:vMerge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vMerge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по теме "Окружность" </w:t>
            </w:r>
          </w:p>
        </w:tc>
        <w:tc>
          <w:tcPr>
            <w:tcW w:w="2268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</w:tcPr>
          <w:p w:rsidR="001E188D" w:rsidRPr="00C918E8" w:rsidRDefault="001E188D" w:rsidP="000D1226">
            <w:pPr>
              <w:rPr>
                <w:color w:val="000000"/>
                <w:sz w:val="24"/>
                <w:szCs w:val="24"/>
              </w:rPr>
            </w:pPr>
          </w:p>
        </w:tc>
      </w:tr>
      <w:tr w:rsidR="001E188D" w:rsidRPr="00C918E8" w:rsidTr="000D1226">
        <w:tc>
          <w:tcPr>
            <w:tcW w:w="13575" w:type="dxa"/>
            <w:gridSpan w:val="5"/>
          </w:tcPr>
          <w:p w:rsidR="001E188D" w:rsidRPr="00C918E8" w:rsidRDefault="001E188D" w:rsidP="000D1226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C918E8">
              <w:rPr>
                <w:b/>
                <w:color w:val="000000"/>
                <w:sz w:val="24"/>
                <w:szCs w:val="24"/>
              </w:rPr>
              <w:t xml:space="preserve">Итого коррекции </w:t>
            </w:r>
          </w:p>
        </w:tc>
        <w:tc>
          <w:tcPr>
            <w:tcW w:w="1211" w:type="dxa"/>
          </w:tcPr>
          <w:p w:rsidR="001E188D" w:rsidRPr="00C918E8" w:rsidRDefault="001E188D" w:rsidP="000D122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часа</w:t>
            </w:r>
            <w:r w:rsidRPr="00C918E8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E188D" w:rsidRPr="001E188D" w:rsidRDefault="001E188D" w:rsidP="001E188D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88D" w:rsidRDefault="001E188D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0F6E" w:rsidRPr="006134D0" w:rsidRDefault="00540F6E" w:rsidP="00540F6E">
      <w:pPr>
        <w:pStyle w:val="a9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540F6E" w:rsidRDefault="00540F6E" w:rsidP="00540F6E">
      <w:pPr>
        <w:pStyle w:val="Style3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6A026B">
        <w:rPr>
          <w:rFonts w:ascii="Times New Roman" w:hAnsi="Times New Roman" w:cs="Times New Roman"/>
          <w:bCs/>
        </w:rPr>
        <w:t>Программа обеспечивае</w:t>
      </w:r>
      <w:r>
        <w:rPr>
          <w:rFonts w:ascii="Times New Roman" w:hAnsi="Times New Roman" w:cs="Times New Roman"/>
          <w:bCs/>
        </w:rPr>
        <w:t>т достижение следующих результа</w:t>
      </w:r>
      <w:r w:rsidRPr="006A026B">
        <w:rPr>
          <w:rFonts w:ascii="Times New Roman" w:hAnsi="Times New Roman" w:cs="Times New Roman"/>
          <w:bCs/>
        </w:rPr>
        <w:t>тов освоения образовательной программы основного общего</w:t>
      </w:r>
      <w:r>
        <w:rPr>
          <w:rFonts w:ascii="Times New Roman" w:hAnsi="Times New Roman" w:cs="Times New Roman"/>
          <w:bCs/>
        </w:rPr>
        <w:t xml:space="preserve"> </w:t>
      </w:r>
      <w:r w:rsidRPr="006A026B">
        <w:rPr>
          <w:rFonts w:ascii="Times New Roman" w:hAnsi="Times New Roman" w:cs="Times New Roman"/>
          <w:bCs/>
        </w:rPr>
        <w:t>образования:</w:t>
      </w:r>
      <w:r>
        <w:rPr>
          <w:rFonts w:ascii="Times New Roman" w:hAnsi="Times New Roman" w:cs="Times New Roman"/>
          <w:bCs/>
        </w:rPr>
        <w:t xml:space="preserve">  </w:t>
      </w:r>
    </w:p>
    <w:p w:rsidR="00540F6E" w:rsidRPr="00540F6E" w:rsidRDefault="00540F6E" w:rsidP="00540F6E">
      <w:pPr>
        <w:pStyle w:val="Style3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0F6E">
        <w:rPr>
          <w:rFonts w:ascii="Times New Roman" w:hAnsi="Times New Roman" w:cs="Times New Roman"/>
          <w:b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F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F6E">
        <w:rPr>
          <w:rFonts w:ascii="Times New Roman" w:hAnsi="Times New Roman" w:cs="Times New Roman"/>
          <w:b/>
          <w:bCs/>
          <w:i/>
          <w:sz w:val="28"/>
          <w:szCs w:val="28"/>
        </w:rPr>
        <w:t>в направлении личностного развития:</w:t>
      </w:r>
    </w:p>
    <w:p w:rsidR="00540F6E" w:rsidRPr="0021769D" w:rsidRDefault="00540F6E" w:rsidP="00540F6E">
      <w:pPr>
        <w:pStyle w:val="a8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69D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40F6E" w:rsidRPr="0021769D" w:rsidRDefault="00540F6E" w:rsidP="00540F6E">
      <w:pPr>
        <w:pStyle w:val="a8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69D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40F6E" w:rsidRPr="0021769D" w:rsidRDefault="00540F6E" w:rsidP="00540F6E">
      <w:pPr>
        <w:pStyle w:val="a8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69D">
        <w:rPr>
          <w:rFonts w:ascii="Times New Roman" w:hAnsi="Times New Roman"/>
          <w:sz w:val="24"/>
          <w:szCs w:val="24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40F6E" w:rsidRPr="0021769D" w:rsidRDefault="00540F6E" w:rsidP="00540F6E">
      <w:pPr>
        <w:pStyle w:val="a8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69D">
        <w:rPr>
          <w:rFonts w:ascii="Times New Roman" w:hAnsi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1769D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21769D">
        <w:rPr>
          <w:rFonts w:ascii="Times New Roman" w:hAnsi="Times New Roman"/>
          <w:sz w:val="24"/>
          <w:szCs w:val="24"/>
        </w:rPr>
        <w:t>;</w:t>
      </w:r>
    </w:p>
    <w:p w:rsidR="00540F6E" w:rsidRPr="0021769D" w:rsidRDefault="00540F6E" w:rsidP="00540F6E">
      <w:pPr>
        <w:pStyle w:val="a8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69D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40F6E" w:rsidRPr="0021769D" w:rsidRDefault="00540F6E" w:rsidP="00540F6E">
      <w:pPr>
        <w:pStyle w:val="a8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769D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21769D">
        <w:rPr>
          <w:rFonts w:ascii="Times New Roman" w:hAnsi="Times New Roman"/>
          <w:sz w:val="24"/>
          <w:szCs w:val="24"/>
        </w:rPr>
        <w:t xml:space="preserve"> мышления, инициативу, находчивость, активность при решении геометрических задач;</w:t>
      </w:r>
    </w:p>
    <w:p w:rsidR="00540F6E" w:rsidRPr="0021769D" w:rsidRDefault="00540F6E" w:rsidP="00540F6E">
      <w:pPr>
        <w:pStyle w:val="a8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69D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40F6E" w:rsidRPr="0021769D" w:rsidRDefault="00540F6E" w:rsidP="00540F6E">
      <w:pPr>
        <w:pStyle w:val="a8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1769D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540F6E" w:rsidRPr="00540F6E" w:rsidRDefault="00540F6E" w:rsidP="00540F6E">
      <w:pPr>
        <w:pStyle w:val="Style3"/>
        <w:spacing w:line="360" w:lineRule="auto"/>
        <w:ind w:left="720" w:hanging="57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0F6E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</w:t>
      </w:r>
      <w:proofErr w:type="spellStart"/>
      <w:r w:rsidRPr="00540F6E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метапредметном</w:t>
      </w:r>
      <w:proofErr w:type="spellEnd"/>
      <w:r w:rsidRPr="00540F6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направлении:</w:t>
      </w:r>
    </w:p>
    <w:p w:rsidR="00540F6E" w:rsidRPr="00713AFC" w:rsidRDefault="00540F6E" w:rsidP="00540F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13A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540F6E" w:rsidRPr="00713AFC" w:rsidRDefault="00540F6E" w:rsidP="00540F6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40F6E" w:rsidRPr="00713AFC" w:rsidRDefault="00540F6E" w:rsidP="00540F6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40F6E" w:rsidRPr="00713AFC" w:rsidRDefault="00540F6E" w:rsidP="00540F6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lastRenderedPageBreak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40F6E" w:rsidRPr="00713AFC" w:rsidRDefault="00540F6E" w:rsidP="00540F6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40F6E" w:rsidRPr="00713AFC" w:rsidRDefault="00540F6E" w:rsidP="00540F6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40F6E" w:rsidRPr="00713AFC" w:rsidRDefault="00540F6E" w:rsidP="00540F6E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40F6E" w:rsidRPr="00713AFC" w:rsidRDefault="00540F6E" w:rsidP="00540F6E">
      <w:pPr>
        <w:tabs>
          <w:tab w:val="left" w:pos="804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13A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540F6E" w:rsidRPr="00713AFC" w:rsidRDefault="00540F6E" w:rsidP="00540F6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40F6E" w:rsidRPr="00713AFC" w:rsidRDefault="00540F6E" w:rsidP="00540F6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540F6E" w:rsidRPr="00713AFC" w:rsidRDefault="00540F6E" w:rsidP="00540F6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40F6E" w:rsidRPr="00713AFC" w:rsidRDefault="00540F6E" w:rsidP="00540F6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sz w:val="24"/>
          <w:szCs w:val="24"/>
        </w:rPr>
        <w:t xml:space="preserve">формирование и развитие учебной и </w:t>
      </w:r>
      <w:proofErr w:type="spellStart"/>
      <w:r w:rsidRPr="00713AFC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713AFC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713AFC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r w:rsidRPr="00713AFC">
        <w:rPr>
          <w:rFonts w:ascii="Times New Roman" w:hAnsi="Times New Roman"/>
          <w:sz w:val="24"/>
          <w:szCs w:val="24"/>
        </w:rPr>
        <w:t>);</w:t>
      </w:r>
    </w:p>
    <w:p w:rsidR="00540F6E" w:rsidRPr="00713AFC" w:rsidRDefault="00540F6E" w:rsidP="00540F6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540F6E" w:rsidRPr="00713AFC" w:rsidRDefault="00540F6E" w:rsidP="00540F6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40F6E" w:rsidRPr="00713AFC" w:rsidRDefault="00540F6E" w:rsidP="00540F6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40F6E" w:rsidRPr="00713AFC" w:rsidRDefault="00540F6E" w:rsidP="00540F6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40F6E" w:rsidRPr="00713AFC" w:rsidRDefault="00540F6E" w:rsidP="00540F6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540F6E" w:rsidRPr="006A026B" w:rsidRDefault="00540F6E" w:rsidP="00540F6E">
      <w:pPr>
        <w:pStyle w:val="a8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sz w:val="24"/>
          <w:szCs w:val="24"/>
        </w:rPr>
        <w:lastRenderedPageBreak/>
        <w:t>умение применять индуктивные и дедуктивные способы рассуждений, видеть различные стратегии решения задач;</w:t>
      </w:r>
    </w:p>
    <w:p w:rsidR="00540F6E" w:rsidRPr="00713AFC" w:rsidRDefault="00540F6E" w:rsidP="00540F6E">
      <w:pPr>
        <w:pStyle w:val="a8"/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3AFC">
        <w:rPr>
          <w:rFonts w:ascii="Times New Roman" w:hAnsi="Times New Roman"/>
          <w:i/>
          <w:sz w:val="24"/>
          <w:szCs w:val="24"/>
          <w:u w:val="single"/>
        </w:rPr>
        <w:t xml:space="preserve"> коммуникативные универсальные учебные действия:</w:t>
      </w:r>
    </w:p>
    <w:p w:rsidR="00540F6E" w:rsidRPr="00713AFC" w:rsidRDefault="00540F6E" w:rsidP="00540F6E">
      <w:pPr>
        <w:pStyle w:val="a8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540F6E" w:rsidRPr="00713AFC" w:rsidRDefault="00540F6E" w:rsidP="00540F6E">
      <w:pPr>
        <w:pStyle w:val="a8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540F6E" w:rsidRPr="00713AFC" w:rsidRDefault="00540F6E" w:rsidP="00540F6E">
      <w:pPr>
        <w:pStyle w:val="a8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слушать партнера;</w:t>
      </w:r>
    </w:p>
    <w:p w:rsidR="00540F6E" w:rsidRPr="00713AFC" w:rsidRDefault="00540F6E" w:rsidP="00540F6E">
      <w:pPr>
        <w:pStyle w:val="a8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мнение;</w:t>
      </w:r>
    </w:p>
    <w:p w:rsidR="00540F6E" w:rsidRPr="00540F6E" w:rsidRDefault="00540F6E" w:rsidP="00540F6E">
      <w:pPr>
        <w:pStyle w:val="Style3"/>
        <w:spacing w:line="360" w:lineRule="auto"/>
        <w:ind w:left="862" w:hanging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0F6E">
        <w:rPr>
          <w:rFonts w:ascii="Times New Roman" w:hAnsi="Times New Roman" w:cs="Times New Roman"/>
          <w:b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</w:t>
      </w:r>
      <w:r w:rsidRPr="00540F6E">
        <w:rPr>
          <w:rFonts w:ascii="Times New Roman" w:hAnsi="Times New Roman" w:cs="Times New Roman"/>
          <w:b/>
          <w:bCs/>
          <w:i/>
          <w:sz w:val="28"/>
          <w:szCs w:val="28"/>
        </w:rPr>
        <w:t>предметном направлении:</w:t>
      </w:r>
    </w:p>
    <w:p w:rsidR="00540F6E" w:rsidRPr="00713AFC" w:rsidRDefault="00540F6E" w:rsidP="00540F6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540F6E" w:rsidRPr="00713AFC" w:rsidRDefault="00540F6E" w:rsidP="00540F6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40F6E" w:rsidRPr="00713AFC" w:rsidRDefault="00540F6E" w:rsidP="00540F6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540F6E" w:rsidRPr="00713AFC" w:rsidRDefault="00540F6E" w:rsidP="00540F6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540F6E" w:rsidRPr="00713AFC" w:rsidRDefault="00540F6E" w:rsidP="00540F6E">
      <w:pPr>
        <w:pStyle w:val="a8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540F6E" w:rsidRPr="00713AFC" w:rsidRDefault="00540F6E" w:rsidP="00540F6E">
      <w:pPr>
        <w:pStyle w:val="a8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3AFC"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6C73DA" w:rsidRDefault="006C73DA" w:rsidP="00540F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0F6E" w:rsidRPr="00540F6E" w:rsidRDefault="00540F6E" w:rsidP="00540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КУРСА </w:t>
      </w:r>
    </w:p>
    <w:p w:rsidR="00540F6E" w:rsidRPr="00540F6E" w:rsidRDefault="00540F6E" w:rsidP="00540F6E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5.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4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Четырехугольники (14 часов)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Многоугольник, выпуклый многоугольник, четырехуголь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ник. Параллелограмм, его свойства и признаки. Трапеция. Пря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наиболее важные виды четы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рехугольников — параллелограмм, прямоугольник, ромб, квад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рат, трапецию; дать представление о фигурах, обладающих осе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вой или центральной симметрией.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поэтому, полезно их повторить, в начале изучения темы.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Осевая и центральная симметрии вводятся не как преобразо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вание плоскости, а как свойства геометрических фигур, в част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ности четырехугольников. Рассмотрение этих понятий как дви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жений плоскости состоится в 9 классе.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6.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4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 (14 часов)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Понятие площади многоугольника. Площади прямоуголь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ника, параллелограмма, треугольника, трапеции. Теорема Пи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фагора.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нии площадей; вывести формулы площадей прямоугольника, па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раллелограмма, треугольника, трапеции; доказать одну из глав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ных теорем геометрии — теорему Пифагора.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рата, обоснование которой не является обязательным для обучающихся.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Нетрадиционной для школьного курса является теорема об от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 подобия треугольников. В этом состоит одно из преимуществ, 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Подобные треугольники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</w:t>
      </w:r>
      <w:r w:rsidRPr="0054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ника.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t>ввести понятие подобных треугольни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ского аппарата геометрии.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нальность сходственных сторон.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8</w:t>
      </w:r>
      <w:r w:rsidRPr="00540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Окружность </w:t>
      </w:r>
      <w:r w:rsidRPr="0054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(17 часов)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540F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t>и описанная окружности.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чательными точками треугольника.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540F6E" w:rsidRPr="00540F6E" w:rsidRDefault="00540F6E" w:rsidP="00540F6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540F6E" w:rsidRPr="00540F6E" w:rsidRDefault="00540F6E" w:rsidP="00540F6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F6E">
        <w:rPr>
          <w:rFonts w:ascii="Times New Roman" w:hAnsi="Times New Roman" w:cs="Times New Roman"/>
          <w:color w:val="000000"/>
          <w:sz w:val="24"/>
          <w:szCs w:val="24"/>
        </w:rPr>
        <w:t>Наряду с теоремами об окружностях, вписанной в треуголь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540F6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тырехугольника. </w:t>
      </w:r>
    </w:p>
    <w:p w:rsidR="00540F6E" w:rsidRPr="00540F6E" w:rsidRDefault="00540F6E" w:rsidP="00540F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9. Повторение</w:t>
      </w:r>
      <w:r w:rsidRPr="00540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(5 часов</w:t>
      </w:r>
      <w:r w:rsidRPr="00540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40F6E" w:rsidRPr="00540F6E" w:rsidRDefault="00540F6E" w:rsidP="00540F6E">
      <w:pPr>
        <w:pStyle w:val="a8"/>
        <w:ind w:left="0"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540F6E">
        <w:rPr>
          <w:rFonts w:ascii="Times New Roman" w:hAnsi="Times New Roman"/>
          <w:b/>
          <w:color w:val="333333"/>
          <w:sz w:val="24"/>
          <w:szCs w:val="24"/>
        </w:rPr>
        <w:t xml:space="preserve">Цель: </w:t>
      </w:r>
      <w:r w:rsidRPr="00540F6E">
        <w:rPr>
          <w:rFonts w:ascii="Times New Roman" w:hAnsi="Times New Roman"/>
          <w:color w:val="333333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540F6E" w:rsidRPr="00540F6E" w:rsidRDefault="00540F6E" w:rsidP="00540F6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C73DA" w:rsidRPr="00540F6E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F92930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F92930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6C73DA" w:rsidRPr="00F92930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036B37" w:rsidRDefault="00036B37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540F6E" w:rsidRDefault="00540F6E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B37" w:rsidRDefault="00036B37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3DA" w:rsidRDefault="006C73DA" w:rsidP="006C73D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C73D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Календарно-тематическое планирование по геометрии </w:t>
      </w:r>
    </w:p>
    <w:tbl>
      <w:tblPr>
        <w:tblW w:w="14175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67"/>
        <w:gridCol w:w="10348"/>
        <w:gridCol w:w="1418"/>
        <w:gridCol w:w="1842"/>
      </w:tblGrid>
      <w:tr w:rsidR="00036B37" w:rsidRPr="006676C3" w:rsidTr="00036B37">
        <w:trPr>
          <w:trHeight w:val="2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36B37" w:rsidRPr="006676C3" w:rsidTr="005D20D2">
        <w:trPr>
          <w:trHeight w:val="1"/>
        </w:trPr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 (14 ч)</w:t>
            </w: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Многоугольники. Решение задач. Самостоятельная работа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параллелограмма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"Параллелограмм"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Трапеция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Теорема Фалеса. Задачи на построение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Ромб. Квадрат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"Прямоугольник. Ромб. Квадрат". Самостоятельная работа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Осевая и центральная симметрии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"Четырехугольники"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по теме "Четырехугольники"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7D7DD7">
        <w:trPr>
          <w:trHeight w:val="1"/>
        </w:trPr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(14 ч) </w:t>
            </w: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треугольника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площади треугольника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трапеции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площадей фигур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Разные задачи на нахождение площади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Теорема Пифагора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Теорема, обратная теореме Пифагора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"Теорема Пифагора"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"Площадь"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вычисление площадей фигур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"Площадь"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66" w:rsidRPr="006676C3" w:rsidTr="008C296B">
        <w:trPr>
          <w:trHeight w:val="1"/>
        </w:trPr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866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Подобие треугольников (20 ч) </w:t>
            </w: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подобных треугольников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площадей подобных треугольников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Первый признак подобия треугольников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Второй и третий  признак подобия треугольников. Самостоятельная работа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"Признаки подобия треугольников"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треугольника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треугольника. Свойство медиан треугольника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3F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Пропорциональные отрезки в прямоугольном треугольнике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3F4866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приборы на местности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 методом подобия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посторенние методом подобных треугольников. Самостоятельная работа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Синус, косинус и тангенс острого угла прямоугольного треугольника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</w:t>
            </w:r>
            <w:r w:rsidRPr="006676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6676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6676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между сторонами и углами прямоугольного треугольника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"Подобные треугольники"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F5" w:rsidRPr="006676C3" w:rsidTr="00BC67EE">
        <w:trPr>
          <w:trHeight w:val="1"/>
        </w:trPr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35F5" w:rsidRPr="006676C3" w:rsidRDefault="00EC35F5" w:rsidP="00EC3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( 17 ч) </w:t>
            </w: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прямой и окружности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к окружности. Решение задач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Градусная мера дуги окружности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вписанном угле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об отрезках пересекающихся хорд. Самостоятельная работа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"Центральные и вписанные углы"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биссектрисы угла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Серединный перпендикуляр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точке пересечения высот треугольника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Вписанная окружность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описанного четырехугольника. Самостоятельная работа 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EC3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окружность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вписанного четырехугольника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Решение задач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"Окружность"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EC35F5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за курс 8 класса. Контрольная работа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38" w:rsidRPr="006676C3" w:rsidTr="00697290">
        <w:trPr>
          <w:trHeight w:val="1"/>
        </w:trPr>
        <w:tc>
          <w:tcPr>
            <w:tcW w:w="141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2A38" w:rsidRPr="006676C3" w:rsidRDefault="00F92A38" w:rsidP="00F9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ч)</w:t>
            </w: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F92A38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F92A38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темам "Четырехугольники и площадь"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F92A38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F92A38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темам "Подобные треугольник и окружность"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F92A38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F92A38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6676C3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F92A38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F92A38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37" w:rsidRPr="00036B37" w:rsidTr="00036B37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6676C3" w:rsidRDefault="00F92A38" w:rsidP="00036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F92A38" w:rsidRDefault="00F92A38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6C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  <w:r w:rsidRPr="00F9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036B37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6B37" w:rsidRPr="00036B37" w:rsidRDefault="00036B37" w:rsidP="00443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874" w:rsidRDefault="00B96874" w:rsidP="00443463">
      <w:pPr>
        <w:spacing w:after="0"/>
      </w:pPr>
    </w:p>
    <w:p w:rsidR="00B96874" w:rsidRDefault="00B96874" w:rsidP="00443463">
      <w:pPr>
        <w:spacing w:after="0"/>
      </w:pPr>
    </w:p>
    <w:p w:rsidR="00B96874" w:rsidRDefault="00B96874" w:rsidP="00443463">
      <w:pPr>
        <w:spacing w:after="0"/>
      </w:pPr>
    </w:p>
    <w:p w:rsidR="00B96874" w:rsidRDefault="00B96874" w:rsidP="00443463">
      <w:pPr>
        <w:spacing w:after="0"/>
      </w:pPr>
    </w:p>
    <w:p w:rsidR="00B96874" w:rsidRDefault="00B96874" w:rsidP="00443463">
      <w:pPr>
        <w:spacing w:after="0"/>
      </w:pPr>
    </w:p>
    <w:p w:rsidR="00B96874" w:rsidRDefault="00B96874" w:rsidP="00443463">
      <w:pPr>
        <w:spacing w:after="0"/>
      </w:pPr>
    </w:p>
    <w:p w:rsidR="00F92930" w:rsidRDefault="00F92930" w:rsidP="00443463">
      <w:pPr>
        <w:spacing w:after="0"/>
      </w:pPr>
    </w:p>
    <w:p w:rsidR="00F92930" w:rsidRDefault="00F92930" w:rsidP="00443463">
      <w:pPr>
        <w:spacing w:after="0"/>
      </w:pPr>
    </w:p>
    <w:p w:rsidR="00F92930" w:rsidRDefault="00F92930" w:rsidP="00443463">
      <w:pPr>
        <w:spacing w:after="0"/>
      </w:pPr>
    </w:p>
    <w:p w:rsidR="00F92930" w:rsidRDefault="00F92930" w:rsidP="00443463">
      <w:pPr>
        <w:spacing w:after="0"/>
      </w:pPr>
    </w:p>
    <w:p w:rsidR="00F92930" w:rsidRDefault="00F92930" w:rsidP="00443463">
      <w:pPr>
        <w:spacing w:after="0"/>
      </w:pPr>
    </w:p>
    <w:p w:rsidR="00F92930" w:rsidRDefault="00F92930" w:rsidP="00443463">
      <w:pPr>
        <w:spacing w:after="0"/>
      </w:pPr>
    </w:p>
    <w:p w:rsidR="00F92930" w:rsidRDefault="00F92930" w:rsidP="00443463">
      <w:pPr>
        <w:spacing w:after="0"/>
      </w:pPr>
    </w:p>
    <w:p w:rsidR="00F92930" w:rsidRDefault="00F92930" w:rsidP="00443463">
      <w:pPr>
        <w:spacing w:after="0"/>
      </w:pPr>
    </w:p>
    <w:p w:rsidR="00F92930" w:rsidRDefault="00F92930" w:rsidP="00443463">
      <w:pPr>
        <w:spacing w:after="0"/>
      </w:pPr>
    </w:p>
    <w:p w:rsidR="00F92930" w:rsidRDefault="00F92930" w:rsidP="00443463">
      <w:pPr>
        <w:spacing w:after="0"/>
      </w:pPr>
    </w:p>
    <w:p w:rsidR="00F92930" w:rsidRDefault="00F92930" w:rsidP="00443463">
      <w:pPr>
        <w:spacing w:after="0"/>
      </w:pPr>
    </w:p>
    <w:p w:rsidR="00F92A38" w:rsidRDefault="00F92A38" w:rsidP="009A4F32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F92930" w:rsidRDefault="00F25CCC" w:rsidP="009A4F32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  <w:r w:rsidRPr="001175D7">
        <w:rPr>
          <w:rFonts w:ascii="Times New Roman" w:hAnsi="Times New Roman" w:cs="Times New Roman"/>
        </w:rPr>
        <w:lastRenderedPageBreak/>
        <w:t xml:space="preserve">Рабочая программа по </w:t>
      </w:r>
      <w:r w:rsidR="001175D7" w:rsidRPr="001175D7">
        <w:rPr>
          <w:rFonts w:ascii="Times New Roman" w:hAnsi="Times New Roman" w:cs="Times New Roman"/>
        </w:rPr>
        <w:t>геометрии</w:t>
      </w:r>
      <w:r w:rsidRPr="001175D7">
        <w:rPr>
          <w:rFonts w:ascii="Times New Roman" w:hAnsi="Times New Roman" w:cs="Times New Roman"/>
        </w:rPr>
        <w:t xml:space="preserve"> для 7 класса составлена на основе программы для общеобразовательных учреждений, допущенной Департаментом  общего среднего образования Российской Федерации , автор  </w:t>
      </w:r>
      <w:proofErr w:type="spellStart"/>
      <w:r w:rsidRPr="001175D7">
        <w:rPr>
          <w:rFonts w:ascii="Times New Roman" w:hAnsi="Times New Roman" w:cs="Times New Roman"/>
        </w:rPr>
        <w:t>Бурмистрова</w:t>
      </w:r>
      <w:proofErr w:type="spellEnd"/>
      <w:r w:rsidRPr="001175D7">
        <w:rPr>
          <w:rFonts w:ascii="Times New Roman" w:hAnsi="Times New Roman" w:cs="Times New Roman"/>
        </w:rPr>
        <w:t xml:space="preserve"> Т.А. ,  издательство  М., Просвещение, 20</w:t>
      </w:r>
      <w:r w:rsidR="001175D7" w:rsidRPr="001175D7">
        <w:rPr>
          <w:rFonts w:ascii="Times New Roman" w:hAnsi="Times New Roman" w:cs="Times New Roman"/>
        </w:rPr>
        <w:t>11</w:t>
      </w:r>
      <w:r w:rsidRPr="001175D7">
        <w:rPr>
          <w:rFonts w:ascii="Times New Roman" w:hAnsi="Times New Roman" w:cs="Times New Roman"/>
        </w:rPr>
        <w:t>год,. Учебник «</w:t>
      </w:r>
      <w:r w:rsidRPr="001175D7">
        <w:rPr>
          <w:rFonts w:ascii="Times New Roman" w:hAnsi="Times New Roman"/>
        </w:rPr>
        <w:t xml:space="preserve">Геометрия» 7-9 классы. Авторы: Л.С. </w:t>
      </w:r>
      <w:proofErr w:type="spellStart"/>
      <w:r w:rsidRPr="001175D7">
        <w:rPr>
          <w:rFonts w:ascii="Times New Roman" w:hAnsi="Times New Roman"/>
        </w:rPr>
        <w:t>Атанасян</w:t>
      </w:r>
      <w:proofErr w:type="spellEnd"/>
      <w:r w:rsidRPr="001175D7">
        <w:rPr>
          <w:rFonts w:ascii="Times New Roman" w:hAnsi="Times New Roman"/>
        </w:rPr>
        <w:t xml:space="preserve">, В.Ф, Бутузов, и др. Москва. Просвещение.  2015 .                                                                                                               </w:t>
      </w:r>
      <w:r w:rsidRPr="001175D7">
        <w:rPr>
          <w:rFonts w:ascii="Times New Roman" w:hAnsi="Times New Roman" w:cs="Times New Roman"/>
        </w:rPr>
        <w:t xml:space="preserve"> </w:t>
      </w:r>
      <w:r w:rsidR="00F92930" w:rsidRPr="001175D7">
        <w:rPr>
          <w:rFonts w:ascii="Times New Roman" w:hAnsi="Times New Roman" w:cs="Times New Roman"/>
          <w:color w:val="000000"/>
        </w:rPr>
        <w:t>Рабочая программа рассчитана на 70 часов</w:t>
      </w:r>
      <w:r w:rsidR="00812F2B">
        <w:rPr>
          <w:rFonts w:ascii="Times New Roman" w:hAnsi="Times New Roman" w:cs="Times New Roman"/>
          <w:color w:val="000000"/>
        </w:rPr>
        <w:t>, но в связи с выпадением праздничного дня, будет</w:t>
      </w:r>
      <w:r w:rsidR="00723198">
        <w:rPr>
          <w:rFonts w:ascii="Times New Roman" w:hAnsi="Times New Roman" w:cs="Times New Roman"/>
          <w:color w:val="000000"/>
        </w:rPr>
        <w:t xml:space="preserve"> произведена корректировка на 1 час</w:t>
      </w:r>
      <w:r w:rsidR="00812F2B">
        <w:rPr>
          <w:rFonts w:ascii="Times New Roman" w:hAnsi="Times New Roman" w:cs="Times New Roman"/>
          <w:color w:val="000000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534"/>
        <w:gridCol w:w="4961"/>
        <w:gridCol w:w="3376"/>
        <w:gridCol w:w="2957"/>
        <w:gridCol w:w="2958"/>
      </w:tblGrid>
      <w:tr w:rsidR="00812F2B" w:rsidRPr="00812F2B" w:rsidTr="00812F2B">
        <w:tc>
          <w:tcPr>
            <w:tcW w:w="534" w:type="dxa"/>
          </w:tcPr>
          <w:p w:rsidR="00812F2B" w:rsidRPr="00812F2B" w:rsidRDefault="00812F2B" w:rsidP="009A4F32">
            <w:pPr>
              <w:spacing w:line="360" w:lineRule="auto"/>
              <w:rPr>
                <w:color w:val="000000"/>
              </w:rPr>
            </w:pPr>
            <w:r w:rsidRPr="00812F2B">
              <w:rPr>
                <w:color w:val="000000"/>
              </w:rPr>
              <w:t>№</w:t>
            </w:r>
          </w:p>
        </w:tc>
        <w:tc>
          <w:tcPr>
            <w:tcW w:w="4961" w:type="dxa"/>
          </w:tcPr>
          <w:p w:rsidR="00812F2B" w:rsidRPr="00812F2B" w:rsidRDefault="00812F2B" w:rsidP="009A4F3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</w:p>
        </w:tc>
        <w:tc>
          <w:tcPr>
            <w:tcW w:w="3376" w:type="dxa"/>
          </w:tcPr>
          <w:p w:rsidR="00812F2B" w:rsidRPr="00812F2B" w:rsidRDefault="00812F2B" w:rsidP="009A4F3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Тема </w:t>
            </w:r>
          </w:p>
        </w:tc>
        <w:tc>
          <w:tcPr>
            <w:tcW w:w="2957" w:type="dxa"/>
          </w:tcPr>
          <w:p w:rsidR="00812F2B" w:rsidRPr="00812F2B" w:rsidRDefault="00812F2B" w:rsidP="009A4F3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часов по плану </w:t>
            </w:r>
          </w:p>
        </w:tc>
        <w:tc>
          <w:tcPr>
            <w:tcW w:w="2958" w:type="dxa"/>
          </w:tcPr>
          <w:p w:rsidR="00812F2B" w:rsidRPr="00812F2B" w:rsidRDefault="00812F2B" w:rsidP="009A4F3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Количество часов по факту </w:t>
            </w:r>
          </w:p>
        </w:tc>
      </w:tr>
      <w:tr w:rsidR="00812F2B" w:rsidRPr="00812F2B" w:rsidTr="00812F2B">
        <w:tc>
          <w:tcPr>
            <w:tcW w:w="534" w:type="dxa"/>
          </w:tcPr>
          <w:p w:rsidR="00812F2B" w:rsidRPr="00812F2B" w:rsidRDefault="00812F2B" w:rsidP="009A4F3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1" w:type="dxa"/>
          </w:tcPr>
          <w:p w:rsidR="00812F2B" w:rsidRPr="00812F2B" w:rsidRDefault="00812F2B" w:rsidP="009A4F3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3376" w:type="dxa"/>
          </w:tcPr>
          <w:p w:rsidR="00812F2B" w:rsidRPr="00812F2B" w:rsidRDefault="00812F2B" w:rsidP="009A4F32">
            <w:pPr>
              <w:spacing w:line="360" w:lineRule="auto"/>
              <w:rPr>
                <w:color w:val="000000"/>
              </w:rPr>
            </w:pPr>
            <w:r w:rsidRPr="00443463">
              <w:t>Повторение. Параллельные прямые</w:t>
            </w:r>
          </w:p>
        </w:tc>
        <w:tc>
          <w:tcPr>
            <w:tcW w:w="2957" w:type="dxa"/>
          </w:tcPr>
          <w:p w:rsidR="00812F2B" w:rsidRPr="00812F2B" w:rsidRDefault="00812F2B" w:rsidP="009A4F3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58" w:type="dxa"/>
          </w:tcPr>
          <w:p w:rsidR="00812F2B" w:rsidRPr="00812F2B" w:rsidRDefault="00812F2B" w:rsidP="009A4F3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23198" w:rsidRPr="00812F2B" w:rsidTr="00C60FC9">
        <w:tc>
          <w:tcPr>
            <w:tcW w:w="11828" w:type="dxa"/>
            <w:gridSpan w:val="4"/>
          </w:tcPr>
          <w:p w:rsidR="00723198" w:rsidRPr="00723198" w:rsidRDefault="00723198" w:rsidP="00723198">
            <w:pPr>
              <w:spacing w:line="360" w:lineRule="auto"/>
              <w:jc w:val="right"/>
              <w:rPr>
                <w:b/>
                <w:color w:val="000000"/>
              </w:rPr>
            </w:pPr>
            <w:r w:rsidRPr="00723198">
              <w:rPr>
                <w:b/>
                <w:color w:val="000000"/>
              </w:rPr>
              <w:t xml:space="preserve">Итого коррекции </w:t>
            </w:r>
          </w:p>
        </w:tc>
        <w:tc>
          <w:tcPr>
            <w:tcW w:w="2958" w:type="dxa"/>
          </w:tcPr>
          <w:p w:rsidR="00723198" w:rsidRPr="00723198" w:rsidRDefault="00723198" w:rsidP="009A4F32">
            <w:pPr>
              <w:spacing w:line="360" w:lineRule="auto"/>
              <w:rPr>
                <w:b/>
                <w:color w:val="000000"/>
              </w:rPr>
            </w:pPr>
            <w:r w:rsidRPr="00723198">
              <w:rPr>
                <w:b/>
                <w:color w:val="000000"/>
              </w:rPr>
              <w:t xml:space="preserve">1 час </w:t>
            </w:r>
          </w:p>
        </w:tc>
      </w:tr>
    </w:tbl>
    <w:p w:rsidR="00812F2B" w:rsidRPr="00213FDE" w:rsidRDefault="00812F2B" w:rsidP="009A4F32">
      <w:pPr>
        <w:spacing w:line="360" w:lineRule="auto"/>
        <w:ind w:firstLine="708"/>
        <w:rPr>
          <w:b/>
          <w:color w:val="000000"/>
        </w:rPr>
      </w:pPr>
    </w:p>
    <w:p w:rsidR="00F92930" w:rsidRDefault="00F92930" w:rsidP="00443463">
      <w:pPr>
        <w:spacing w:after="0"/>
      </w:pPr>
    </w:p>
    <w:sectPr w:rsidR="00F92930" w:rsidSect="006C7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6D0"/>
    <w:multiLevelType w:val="multilevel"/>
    <w:tmpl w:val="B240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D64A6"/>
    <w:multiLevelType w:val="multilevel"/>
    <w:tmpl w:val="1DA6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3DA"/>
    <w:rsid w:val="000170FC"/>
    <w:rsid w:val="00036B37"/>
    <w:rsid w:val="001175D7"/>
    <w:rsid w:val="0014753E"/>
    <w:rsid w:val="001E188D"/>
    <w:rsid w:val="002206CB"/>
    <w:rsid w:val="00292C4B"/>
    <w:rsid w:val="002E47EE"/>
    <w:rsid w:val="00346D8C"/>
    <w:rsid w:val="00357BCA"/>
    <w:rsid w:val="003C0E7C"/>
    <w:rsid w:val="003F4866"/>
    <w:rsid w:val="00443463"/>
    <w:rsid w:val="00540F6E"/>
    <w:rsid w:val="005502B3"/>
    <w:rsid w:val="00561F39"/>
    <w:rsid w:val="00582047"/>
    <w:rsid w:val="005C4100"/>
    <w:rsid w:val="00625420"/>
    <w:rsid w:val="006676C3"/>
    <w:rsid w:val="006B6441"/>
    <w:rsid w:val="006C73DA"/>
    <w:rsid w:val="00723198"/>
    <w:rsid w:val="00812F2B"/>
    <w:rsid w:val="00937F10"/>
    <w:rsid w:val="009A4F32"/>
    <w:rsid w:val="009E3F83"/>
    <w:rsid w:val="00B96874"/>
    <w:rsid w:val="00C60FC9"/>
    <w:rsid w:val="00C95255"/>
    <w:rsid w:val="00D34000"/>
    <w:rsid w:val="00DA27D6"/>
    <w:rsid w:val="00DC4E27"/>
    <w:rsid w:val="00DE51C1"/>
    <w:rsid w:val="00E052EC"/>
    <w:rsid w:val="00E57A99"/>
    <w:rsid w:val="00EC35F5"/>
    <w:rsid w:val="00F25CCC"/>
    <w:rsid w:val="00F92930"/>
    <w:rsid w:val="00F9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73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73D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6C73D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9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92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0F6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styleId="a8">
    <w:name w:val="List Paragraph"/>
    <w:basedOn w:val="a"/>
    <w:qFormat/>
    <w:rsid w:val="00540F6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99"/>
    <w:qFormat/>
    <w:rsid w:val="00540F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Знак1"/>
    <w:basedOn w:val="a"/>
    <w:rsid w:val="00540F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Lena</cp:lastModifiedBy>
  <cp:revision>23</cp:revision>
  <cp:lastPrinted>2019-09-07T06:32:00Z</cp:lastPrinted>
  <dcterms:created xsi:type="dcterms:W3CDTF">2018-10-10T12:40:00Z</dcterms:created>
  <dcterms:modified xsi:type="dcterms:W3CDTF">2020-09-28T05:26:00Z</dcterms:modified>
</cp:coreProperties>
</file>